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22FAA43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 w:rsidR="00DD6CDD">
        <w:t>4</w:t>
      </w:r>
      <w:r w:rsidR="004870A4">
        <w:t xml:space="preserve"> </w:t>
      </w:r>
      <w:r w:rsidRPr="008571A9">
        <w:t xml:space="preserve">año </w:t>
      </w:r>
      <w:r w:rsidR="00DD6CDD">
        <w:t>B</w:t>
      </w:r>
    </w:p>
    <w:p w14:paraId="42E132B8" w14:textId="0F15DA5D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8D0CDD">
        <w:t>19</w:t>
      </w:r>
      <w:r w:rsidRPr="008571A9">
        <w:t>/</w:t>
      </w:r>
      <w:r w:rsidR="00545B32">
        <w:t>10</w:t>
      </w:r>
      <w:r w:rsidRPr="008571A9">
        <w:t>/26</w:t>
      </w:r>
    </w:p>
    <w:p w14:paraId="1AC32D59" w14:textId="592696C9" w:rsidR="00D86B56" w:rsidRDefault="008571A9" w:rsidP="00D86B56">
      <w:r w:rsidRPr="008571A9">
        <w:rPr>
          <w:b/>
          <w:bCs/>
        </w:rPr>
        <w:t xml:space="preserve">Bibliografía: </w:t>
      </w:r>
      <w:r w:rsidR="001A68AA">
        <w:t xml:space="preserve">Biología </w:t>
      </w:r>
      <w:r w:rsidR="0050502E">
        <w:t>4</w:t>
      </w:r>
      <w:r w:rsidR="001A68AA">
        <w:t>. Activados. Puerto de palos.</w:t>
      </w:r>
    </w:p>
    <w:p w14:paraId="2C98096E" w14:textId="15E8B7C8" w:rsidR="0050502E" w:rsidRDefault="0050502E" w:rsidP="00D86B56">
      <w:r w:rsidRPr="0050502E">
        <w:rPr>
          <w:b/>
          <w:bCs/>
        </w:rPr>
        <w:t>Tema:</w:t>
      </w:r>
      <w:r w:rsidR="00545B32">
        <w:t xml:space="preserve"> </w:t>
      </w:r>
      <w:r w:rsidR="005724B0" w:rsidRPr="005724B0">
        <w:t>De los combustibles fósiles a los biocombustibles</w:t>
      </w:r>
      <w:r w:rsidR="005724B0">
        <w:t xml:space="preserve">. </w:t>
      </w:r>
      <w:r w:rsidR="00246117">
        <w:t>Pág.</w:t>
      </w:r>
      <w:r w:rsidR="008D0CDD">
        <w:t xml:space="preserve"> 127 - 128</w:t>
      </w:r>
    </w:p>
    <w:p w14:paraId="3A8AAD4D" w14:textId="77777777" w:rsidR="00C902D8" w:rsidRDefault="00C902D8" w:rsidP="00D86B56"/>
    <w:p w14:paraId="304F168A" w14:textId="5346354F" w:rsidR="0050502E" w:rsidRPr="00C902D8" w:rsidRDefault="00C902D8" w:rsidP="00C902D8">
      <w:pPr>
        <w:jc w:val="center"/>
        <w:rPr>
          <w:b/>
          <w:bCs/>
          <w:sz w:val="28"/>
          <w:szCs w:val="28"/>
        </w:rPr>
      </w:pPr>
      <w:r w:rsidRPr="00C902D8">
        <w:rPr>
          <w:b/>
          <w:bCs/>
          <w:sz w:val="28"/>
          <w:szCs w:val="28"/>
        </w:rPr>
        <w:t>Trabajo practico n°</w:t>
      </w:r>
      <w:r w:rsidR="009B2D9D">
        <w:rPr>
          <w:b/>
          <w:bCs/>
          <w:sz w:val="28"/>
          <w:szCs w:val="28"/>
        </w:rPr>
        <w:t>2</w:t>
      </w:r>
      <w:r w:rsidR="008D0CDD">
        <w:rPr>
          <w:b/>
          <w:bCs/>
          <w:sz w:val="28"/>
          <w:szCs w:val="28"/>
        </w:rPr>
        <w:t>2</w:t>
      </w:r>
    </w:p>
    <w:p w14:paraId="21C18028" w14:textId="3E9F680D" w:rsidR="009B2D9D" w:rsidRDefault="0050502E" w:rsidP="009B2D9D">
      <w:pPr>
        <w:rPr>
          <w:b/>
          <w:bCs/>
          <w:sz w:val="28"/>
          <w:szCs w:val="28"/>
          <w:u w:val="single"/>
        </w:rPr>
      </w:pPr>
      <w:r w:rsidRPr="0050502E">
        <w:rPr>
          <w:b/>
          <w:bCs/>
          <w:sz w:val="28"/>
          <w:szCs w:val="28"/>
          <w:u w:val="single"/>
        </w:rPr>
        <w:t>Actividades</w:t>
      </w:r>
      <w:r>
        <w:rPr>
          <w:b/>
          <w:bCs/>
          <w:sz w:val="28"/>
          <w:szCs w:val="28"/>
          <w:u w:val="single"/>
        </w:rPr>
        <w:t xml:space="preserve">: </w:t>
      </w:r>
    </w:p>
    <w:p w14:paraId="2B7FAB0B" w14:textId="77777777" w:rsidR="005724B0" w:rsidRPr="005724B0" w:rsidRDefault="004D4A3F" w:rsidP="005724B0">
      <w:pPr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724B0" w:rsidRPr="005724B0">
        <w:rPr>
          <w:sz w:val="28"/>
          <w:szCs w:val="28"/>
        </w:rPr>
        <w:t>¿Qué son los combustibles fósiles, cómo se formaron y por qué se consideran recursos no renovables?</w:t>
      </w:r>
    </w:p>
    <w:p w14:paraId="5BD18908" w14:textId="77777777" w:rsidR="005724B0" w:rsidRPr="005724B0" w:rsidRDefault="005724B0" w:rsidP="005724B0">
      <w:pPr>
        <w:numPr>
          <w:ilvl w:val="0"/>
          <w:numId w:val="24"/>
        </w:numPr>
        <w:jc w:val="both"/>
        <w:rPr>
          <w:sz w:val="28"/>
          <w:szCs w:val="28"/>
        </w:rPr>
      </w:pPr>
      <w:r w:rsidRPr="005724B0">
        <w:rPr>
          <w:sz w:val="28"/>
          <w:szCs w:val="28"/>
        </w:rPr>
        <w:t>Explica que problemas ambientales provoca el uso de combustibles fósiles.</w:t>
      </w:r>
    </w:p>
    <w:p w14:paraId="1082CF0D" w14:textId="77777777" w:rsidR="005724B0" w:rsidRPr="005724B0" w:rsidRDefault="005724B0" w:rsidP="005724B0">
      <w:pPr>
        <w:numPr>
          <w:ilvl w:val="0"/>
          <w:numId w:val="24"/>
        </w:numPr>
        <w:jc w:val="both"/>
        <w:rPr>
          <w:sz w:val="28"/>
          <w:szCs w:val="28"/>
        </w:rPr>
      </w:pPr>
      <w:r w:rsidRPr="005724B0">
        <w:rPr>
          <w:sz w:val="28"/>
          <w:szCs w:val="28"/>
        </w:rPr>
        <w:t>¿Qué son los biocombustibles y en qué se diferencian de los combustibles fósiles?</w:t>
      </w:r>
    </w:p>
    <w:p w14:paraId="054DE2B8" w14:textId="77777777" w:rsidR="005724B0" w:rsidRDefault="005724B0" w:rsidP="005724B0">
      <w:pPr>
        <w:numPr>
          <w:ilvl w:val="0"/>
          <w:numId w:val="24"/>
        </w:numPr>
        <w:jc w:val="both"/>
        <w:rPr>
          <w:sz w:val="28"/>
          <w:szCs w:val="28"/>
        </w:rPr>
      </w:pPr>
      <w:r w:rsidRPr="005724B0">
        <w:rPr>
          <w:sz w:val="28"/>
          <w:szCs w:val="28"/>
        </w:rPr>
        <w:t>¿A partir de qué materias primas se producen el biogás, el biodiésel y el bioetanol?</w:t>
      </w:r>
    </w:p>
    <w:p w14:paraId="63933DFA" w14:textId="77777777" w:rsidR="00316775" w:rsidRDefault="005724B0" w:rsidP="00316775">
      <w:pPr>
        <w:pStyle w:val="Prrafodelista"/>
        <w:numPr>
          <w:ilvl w:val="0"/>
          <w:numId w:val="25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Leer la p</w:t>
      </w:r>
      <w:r w:rsidR="00316775">
        <w:rPr>
          <w:sz w:val="28"/>
          <w:szCs w:val="28"/>
        </w:rPr>
        <w:t>ágina 133 y responde</w:t>
      </w:r>
    </w:p>
    <w:p w14:paraId="77F522BE" w14:textId="77777777" w:rsidR="00316775" w:rsidRDefault="00316775" w:rsidP="00316775">
      <w:pPr>
        <w:pStyle w:val="Prrafodelista"/>
        <w:numPr>
          <w:ilvl w:val="1"/>
          <w:numId w:val="29"/>
        </w:numPr>
        <w:jc w:val="both"/>
        <w:rPr>
          <w:sz w:val="28"/>
          <w:szCs w:val="28"/>
        </w:rPr>
      </w:pPr>
      <w:r w:rsidRPr="00316775">
        <w:rPr>
          <w:sz w:val="28"/>
          <w:szCs w:val="28"/>
        </w:rPr>
        <w:t xml:space="preserve">Definan con sus palabras el termino </w:t>
      </w:r>
      <w:r w:rsidRPr="00316775">
        <w:rPr>
          <w:b/>
          <w:bCs/>
          <w:sz w:val="28"/>
          <w:szCs w:val="28"/>
        </w:rPr>
        <w:t>ingeniería genética</w:t>
      </w:r>
      <w:r w:rsidRPr="00316775">
        <w:rPr>
          <w:sz w:val="28"/>
          <w:szCs w:val="28"/>
        </w:rPr>
        <w:t>.</w:t>
      </w:r>
    </w:p>
    <w:p w14:paraId="69F77C57" w14:textId="591439AA" w:rsidR="00316775" w:rsidRPr="00316775" w:rsidRDefault="00316775" w:rsidP="00316775">
      <w:pPr>
        <w:pStyle w:val="Prrafodelista"/>
        <w:numPr>
          <w:ilvl w:val="1"/>
          <w:numId w:val="29"/>
        </w:numPr>
        <w:jc w:val="both"/>
        <w:rPr>
          <w:sz w:val="28"/>
          <w:szCs w:val="28"/>
        </w:rPr>
      </w:pPr>
      <w:r w:rsidRPr="00316775">
        <w:rPr>
          <w:sz w:val="28"/>
          <w:szCs w:val="28"/>
        </w:rPr>
        <w:t>¿Qué significa el término OGM? Mencionen productos alimenticios considerados OMG e indiquen con qué fin se producen.</w:t>
      </w:r>
    </w:p>
    <w:p w14:paraId="3FF6E8F3" w14:textId="566A1761" w:rsidR="00316775" w:rsidRPr="00316775" w:rsidRDefault="00316775" w:rsidP="00316775">
      <w:pPr>
        <w:jc w:val="both"/>
        <w:rPr>
          <w:sz w:val="28"/>
          <w:szCs w:val="28"/>
        </w:rPr>
      </w:pPr>
    </w:p>
    <w:p w14:paraId="249AC690" w14:textId="17FF5AC7" w:rsidR="004D4A3F" w:rsidRPr="00604729" w:rsidRDefault="004D4A3F" w:rsidP="004D4A3F">
      <w:pPr>
        <w:jc w:val="both"/>
        <w:rPr>
          <w:sz w:val="28"/>
          <w:szCs w:val="28"/>
        </w:rPr>
      </w:pPr>
    </w:p>
    <w:sectPr w:rsidR="004D4A3F" w:rsidRPr="006047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0937"/>
    <w:multiLevelType w:val="hybridMultilevel"/>
    <w:tmpl w:val="32F2BAEA"/>
    <w:lvl w:ilvl="0" w:tplc="19B6DF42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92545"/>
    <w:multiLevelType w:val="hybridMultilevel"/>
    <w:tmpl w:val="E5C450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BF4C7CF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14B56"/>
    <w:multiLevelType w:val="hybridMultilevel"/>
    <w:tmpl w:val="A98AA8D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7629B"/>
    <w:multiLevelType w:val="hybridMultilevel"/>
    <w:tmpl w:val="42867554"/>
    <w:lvl w:ilvl="0" w:tplc="2C0A000F">
      <w:start w:val="1"/>
      <w:numFmt w:val="decimal"/>
      <w:lvlText w:val="%1."/>
      <w:lvlJc w:val="left"/>
      <w:pPr>
        <w:ind w:left="780" w:hanging="360"/>
      </w:p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A9C7F31"/>
    <w:multiLevelType w:val="hybridMultilevel"/>
    <w:tmpl w:val="94D0836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66DF0"/>
    <w:multiLevelType w:val="hybridMultilevel"/>
    <w:tmpl w:val="AA40EF9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438E0"/>
    <w:multiLevelType w:val="hybridMultilevel"/>
    <w:tmpl w:val="9766A4D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75494"/>
    <w:multiLevelType w:val="hybridMultilevel"/>
    <w:tmpl w:val="0E1A637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24215"/>
    <w:multiLevelType w:val="hybridMultilevel"/>
    <w:tmpl w:val="397E221E"/>
    <w:lvl w:ilvl="0" w:tplc="40EC0FAA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B403A"/>
    <w:multiLevelType w:val="hybridMultilevel"/>
    <w:tmpl w:val="40DA5FB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517D0"/>
    <w:multiLevelType w:val="hybridMultilevel"/>
    <w:tmpl w:val="7556D788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B340526"/>
    <w:multiLevelType w:val="hybridMultilevel"/>
    <w:tmpl w:val="40E4BCC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C26F86"/>
    <w:multiLevelType w:val="hybridMultilevel"/>
    <w:tmpl w:val="56986CB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73916"/>
    <w:multiLevelType w:val="hybridMultilevel"/>
    <w:tmpl w:val="9C748C1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3E36082"/>
    <w:multiLevelType w:val="hybridMultilevel"/>
    <w:tmpl w:val="3218511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961349"/>
    <w:multiLevelType w:val="hybridMultilevel"/>
    <w:tmpl w:val="2D047892"/>
    <w:lvl w:ilvl="0" w:tplc="FC4A4AC6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C120CA"/>
    <w:multiLevelType w:val="hybridMultilevel"/>
    <w:tmpl w:val="2A2E91CE"/>
    <w:lvl w:ilvl="0" w:tplc="2C0A0011">
      <w:start w:val="1"/>
      <w:numFmt w:val="decimal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058657B"/>
    <w:multiLevelType w:val="hybridMultilevel"/>
    <w:tmpl w:val="F6221D6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AF3F50"/>
    <w:multiLevelType w:val="hybridMultilevel"/>
    <w:tmpl w:val="685037C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4045201">
    <w:abstractNumId w:val="2"/>
  </w:num>
  <w:num w:numId="2" w16cid:durableId="1499810788">
    <w:abstractNumId w:val="16"/>
  </w:num>
  <w:num w:numId="3" w16cid:durableId="2061785537">
    <w:abstractNumId w:val="3"/>
  </w:num>
  <w:num w:numId="4" w16cid:durableId="461728280">
    <w:abstractNumId w:val="28"/>
  </w:num>
  <w:num w:numId="5" w16cid:durableId="1973825314">
    <w:abstractNumId w:val="24"/>
  </w:num>
  <w:num w:numId="6" w16cid:durableId="896890338">
    <w:abstractNumId w:val="14"/>
  </w:num>
  <w:num w:numId="7" w16cid:durableId="1922063147">
    <w:abstractNumId w:val="18"/>
  </w:num>
  <w:num w:numId="8" w16cid:durableId="2038120803">
    <w:abstractNumId w:val="11"/>
  </w:num>
  <w:num w:numId="9" w16cid:durableId="318851498">
    <w:abstractNumId w:val="19"/>
  </w:num>
  <w:num w:numId="10" w16cid:durableId="952634517">
    <w:abstractNumId w:val="20"/>
  </w:num>
  <w:num w:numId="11" w16cid:durableId="454717956">
    <w:abstractNumId w:val="21"/>
  </w:num>
  <w:num w:numId="12" w16cid:durableId="99952547">
    <w:abstractNumId w:val="22"/>
  </w:num>
  <w:num w:numId="13" w16cid:durableId="2032759593">
    <w:abstractNumId w:val="9"/>
  </w:num>
  <w:num w:numId="14" w16cid:durableId="111629704">
    <w:abstractNumId w:val="6"/>
  </w:num>
  <w:num w:numId="15" w16cid:durableId="2131583586">
    <w:abstractNumId w:val="0"/>
  </w:num>
  <w:num w:numId="16" w16cid:durableId="1110080034">
    <w:abstractNumId w:val="10"/>
  </w:num>
  <w:num w:numId="17" w16cid:durableId="1408109506">
    <w:abstractNumId w:val="8"/>
  </w:num>
  <w:num w:numId="18" w16cid:durableId="1757902746">
    <w:abstractNumId w:val="4"/>
  </w:num>
  <w:num w:numId="19" w16cid:durableId="554242593">
    <w:abstractNumId w:val="12"/>
  </w:num>
  <w:num w:numId="20" w16cid:durableId="822166092">
    <w:abstractNumId w:val="5"/>
  </w:num>
  <w:num w:numId="21" w16cid:durableId="1734040906">
    <w:abstractNumId w:val="7"/>
  </w:num>
  <w:num w:numId="22" w16cid:durableId="1793555509">
    <w:abstractNumId w:val="26"/>
  </w:num>
  <w:num w:numId="23" w16cid:durableId="84621515">
    <w:abstractNumId w:val="1"/>
  </w:num>
  <w:num w:numId="24" w16cid:durableId="2132282407">
    <w:abstractNumId w:val="23"/>
  </w:num>
  <w:num w:numId="25" w16cid:durableId="1249970394">
    <w:abstractNumId w:val="15"/>
  </w:num>
  <w:num w:numId="26" w16cid:durableId="846217029">
    <w:abstractNumId w:val="27"/>
  </w:num>
  <w:num w:numId="27" w16cid:durableId="1173107887">
    <w:abstractNumId w:val="25"/>
  </w:num>
  <w:num w:numId="28" w16cid:durableId="1289777150">
    <w:abstractNumId w:val="13"/>
  </w:num>
  <w:num w:numId="29" w16cid:durableId="4877489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737B4"/>
    <w:rsid w:val="00083847"/>
    <w:rsid w:val="000A4DFD"/>
    <w:rsid w:val="000A783C"/>
    <w:rsid w:val="000D7145"/>
    <w:rsid w:val="000E446F"/>
    <w:rsid w:val="00170E28"/>
    <w:rsid w:val="00182D60"/>
    <w:rsid w:val="0018434E"/>
    <w:rsid w:val="001A68AA"/>
    <w:rsid w:val="001F0FC0"/>
    <w:rsid w:val="00214C54"/>
    <w:rsid w:val="00241385"/>
    <w:rsid w:val="00246117"/>
    <w:rsid w:val="00316615"/>
    <w:rsid w:val="00316775"/>
    <w:rsid w:val="003265AC"/>
    <w:rsid w:val="003659A6"/>
    <w:rsid w:val="00435D9D"/>
    <w:rsid w:val="00483D93"/>
    <w:rsid w:val="004870A4"/>
    <w:rsid w:val="004A5A5C"/>
    <w:rsid w:val="004B226C"/>
    <w:rsid w:val="004C4C7E"/>
    <w:rsid w:val="004D02CF"/>
    <w:rsid w:val="004D4A3F"/>
    <w:rsid w:val="0050502E"/>
    <w:rsid w:val="0050738E"/>
    <w:rsid w:val="00535A04"/>
    <w:rsid w:val="00540996"/>
    <w:rsid w:val="00541257"/>
    <w:rsid w:val="00545B32"/>
    <w:rsid w:val="00555ADC"/>
    <w:rsid w:val="005724B0"/>
    <w:rsid w:val="005E7B6F"/>
    <w:rsid w:val="00604729"/>
    <w:rsid w:val="006142A2"/>
    <w:rsid w:val="0069355C"/>
    <w:rsid w:val="00721586"/>
    <w:rsid w:val="00821BE6"/>
    <w:rsid w:val="008339A6"/>
    <w:rsid w:val="008571A9"/>
    <w:rsid w:val="0086114F"/>
    <w:rsid w:val="008C38F1"/>
    <w:rsid w:val="008D0CDD"/>
    <w:rsid w:val="00980040"/>
    <w:rsid w:val="00992047"/>
    <w:rsid w:val="009B2D9D"/>
    <w:rsid w:val="009C0604"/>
    <w:rsid w:val="009D259F"/>
    <w:rsid w:val="00A30E66"/>
    <w:rsid w:val="00A56A6E"/>
    <w:rsid w:val="00B155AB"/>
    <w:rsid w:val="00B71307"/>
    <w:rsid w:val="00BB33C0"/>
    <w:rsid w:val="00BB6C51"/>
    <w:rsid w:val="00BD5938"/>
    <w:rsid w:val="00C902D8"/>
    <w:rsid w:val="00C93FBB"/>
    <w:rsid w:val="00CA69BA"/>
    <w:rsid w:val="00CF6598"/>
    <w:rsid w:val="00D521AE"/>
    <w:rsid w:val="00D86B56"/>
    <w:rsid w:val="00DD6CDD"/>
    <w:rsid w:val="00E25DB4"/>
    <w:rsid w:val="00E47025"/>
    <w:rsid w:val="00E47FD5"/>
    <w:rsid w:val="00E55D85"/>
    <w:rsid w:val="00EC34DC"/>
    <w:rsid w:val="00ED526C"/>
    <w:rsid w:val="00F232F2"/>
    <w:rsid w:val="00F405B6"/>
    <w:rsid w:val="00F6076B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2026-10-17T22:46:00Z</dcterms:created>
  <dcterms:modified xsi:type="dcterms:W3CDTF">2026-10-17T22:46:00Z</dcterms:modified>
</cp:coreProperties>
</file>