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 xml:space="preserve">Materia: </w:t>
      </w:r>
      <w:r>
        <w:rPr>
          <w:sz w:val="24"/>
          <w:szCs w:val="20"/>
          <w:lang w:val="en-US"/>
        </w:rPr>
        <w:t xml:space="preserve">Historia </w:t>
      </w:r>
    </w:p>
    <w:p>
      <w:pPr>
        <w:pStyle w:val="style0"/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>Profesor</w:t>
      </w:r>
      <w:r>
        <w:rPr>
          <w:sz w:val="24"/>
          <w:szCs w:val="20"/>
        </w:rPr>
        <w:t>:</w:t>
      </w:r>
      <w:r>
        <w:rPr>
          <w:sz w:val="24"/>
          <w:szCs w:val="20"/>
        </w:rPr>
        <w:t xml:space="preserve"> </w:t>
      </w:r>
      <w:r>
        <w:rPr>
          <w:sz w:val="24"/>
          <w:szCs w:val="20"/>
          <w:lang w:val="en-US"/>
        </w:rPr>
        <w:t xml:space="preserve">Cantero Sonia Graciela </w:t>
      </w:r>
    </w:p>
    <w:p>
      <w:pPr>
        <w:pStyle w:val="style0"/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 xml:space="preserve">Curso: </w:t>
      </w:r>
      <w:r>
        <w:rPr>
          <w:sz w:val="24"/>
          <w:szCs w:val="20"/>
          <w:lang w:val="en-US"/>
        </w:rPr>
        <w:t>1 B</w:t>
      </w:r>
    </w:p>
    <w:p>
      <w:pPr>
        <w:pStyle w:val="style0"/>
        <w:spacing w:after="0"/>
        <w:jc w:val="both"/>
        <w:rPr>
          <w:sz w:val="24"/>
          <w:szCs w:val="20"/>
        </w:rPr>
      </w:pPr>
      <w:r>
        <w:rPr>
          <w:sz w:val="24"/>
          <w:szCs w:val="20"/>
          <w:lang w:val="en-US"/>
        </w:rPr>
        <w:t>Bibliografía:Historia 1. "De los primeros seres humanos al fin de los tiempos medievales" Editorial - Estrada.</w:t>
      </w:r>
    </w:p>
    <w:p>
      <w:pPr>
        <w:pStyle w:val="style0"/>
        <w:spacing w:after="0"/>
        <w:jc w:val="both"/>
        <w:rPr>
          <w:sz w:val="24"/>
          <w:szCs w:val="20"/>
        </w:rPr>
      </w:pPr>
      <w:r>
        <w:rPr>
          <w:sz w:val="24"/>
          <w:szCs w:val="20"/>
          <w:lang w:val="en-US"/>
        </w:rPr>
        <w:t>Fecha: 5/10/26</w:t>
      </w:r>
    </w:p>
    <w:p>
      <w:pPr>
        <w:pStyle w:val="style0"/>
        <w:spacing w:after="0"/>
        <w:jc w:val="both"/>
        <w:rPr>
          <w:sz w:val="24"/>
          <w:szCs w:val="20"/>
        </w:rPr>
      </w:pPr>
    </w:p>
    <w:p>
      <w:pPr>
        <w:pStyle w:val="style0"/>
        <w:spacing w:after="0"/>
        <w:jc w:val="both"/>
        <w:rPr>
          <w:sz w:val="24"/>
          <w:szCs w:val="20"/>
        </w:rPr>
      </w:pPr>
      <w:r>
        <w:rPr>
          <w:sz w:val="24"/>
          <w:szCs w:val="20"/>
          <w:lang w:val="en-US"/>
        </w:rPr>
        <w:t xml:space="preserve">  </w:t>
      </w:r>
    </w:p>
    <w:p>
      <w:pPr>
        <w:pStyle w:val="style0"/>
        <w:spacing w:after="0"/>
        <w:jc w:val="both"/>
        <w:rPr>
          <w:b/>
          <w:bCs/>
          <w:color w:val="36363d"/>
          <w:sz w:val="24"/>
          <w:szCs w:val="20"/>
        </w:rPr>
      </w:pPr>
      <w:r>
        <w:rPr>
          <w:b/>
          <w:bCs/>
          <w:color w:val="36363d"/>
          <w:sz w:val="24"/>
          <w:szCs w:val="20"/>
          <w:lang w:val="en-US"/>
        </w:rPr>
        <w:t>TRABAJO PRÁCTICO N°48</w:t>
      </w:r>
    </w:p>
    <w:p>
      <w:pPr>
        <w:pStyle w:val="style0"/>
        <w:spacing w:after="0"/>
        <w:jc w:val="both"/>
        <w:rPr>
          <w:b/>
          <w:bCs/>
          <w:color w:val="36363d"/>
          <w:sz w:val="24"/>
          <w:szCs w:val="20"/>
        </w:rPr>
      </w:pPr>
    </w:p>
    <w:p>
      <w:pPr>
        <w:pStyle w:val="style0"/>
        <w:spacing w:after="0"/>
        <w:jc w:val="both"/>
        <w:rPr>
          <w:b/>
          <w:bCs/>
          <w:color w:val="36363d"/>
          <w:sz w:val="24"/>
          <w:szCs w:val="20"/>
        </w:rPr>
      </w:pPr>
      <w:r>
        <w:rPr>
          <w:b/>
          <w:bCs/>
          <w:color w:val="36363d"/>
          <w:sz w:val="24"/>
          <w:szCs w:val="20"/>
          <w:lang w:val="en-US"/>
        </w:rPr>
        <w:t>"Imperio Romano- Actividades finales"</w:t>
      </w:r>
    </w:p>
    <w:p>
      <w:pPr>
        <w:pStyle w:val="style0"/>
        <w:spacing w:after="0"/>
        <w:jc w:val="both"/>
        <w:rPr>
          <w:b/>
          <w:bCs/>
          <w:color w:val="36363d"/>
          <w:sz w:val="24"/>
          <w:szCs w:val="20"/>
        </w:rPr>
      </w:pPr>
      <w:r>
        <w:rPr>
          <w:b/>
          <w:bCs/>
          <w:color w:val="36363d"/>
          <w:sz w:val="24"/>
          <w:szCs w:val="20"/>
          <w:lang w:val="en-US"/>
        </w:rPr>
        <w:t>(Pág. 181.</w:t>
      </w:r>
    </w:p>
    <w:p>
      <w:pPr>
        <w:pStyle w:val="style0"/>
        <w:spacing w:after="0"/>
        <w:jc w:val="both"/>
        <w:rPr>
          <w:b/>
          <w:bCs/>
          <w:color w:val="36363d"/>
          <w:sz w:val="24"/>
          <w:szCs w:val="20"/>
        </w:rPr>
      </w:pPr>
    </w:p>
    <w:p>
      <w:pPr>
        <w:pStyle w:val="style0"/>
        <w:spacing w:after="0"/>
        <w:jc w:val="both"/>
        <w:rPr>
          <w:b/>
          <w:bCs/>
          <w:color w:val="36363d"/>
          <w:sz w:val="24"/>
          <w:szCs w:val="20"/>
        </w:rPr>
      </w:pPr>
      <w:r>
        <w:rPr>
          <w:b/>
          <w:bCs/>
          <w:color w:val="36363d"/>
          <w:sz w:val="24"/>
          <w:szCs w:val="20"/>
          <w:lang w:val="en-US"/>
        </w:rPr>
        <w:t>1)- Resolver actividades pág. 181.</w:t>
      </w:r>
    </w:p>
    <w:p>
      <w:pPr>
        <w:pStyle w:val="style0"/>
        <w:rPr>
          <w:bCs/>
          <w:color w:val="000000"/>
          <w:sz w:val="24"/>
          <w:szCs w:val="24"/>
        </w:rPr>
      </w:pPr>
    </w:p>
    <w:sectPr>
      <w:headerReference w:type="default" r:id="rId2"/>
      <w:pgSz w:w="11906" w:h="16838" w:orient="portrait"/>
      <w:pgMar w:top="1417" w:right="1133" w:bottom="141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0020304"/>
    <w:charset w:val="00"/>
    <w:family w:val="roman"/>
    <w:pitch w:val="variable"/>
    <w:sig w:usb0="E0002EFF" w:usb1="C000785B" w:usb2="00000009" w:usb3="00000000" w:csb0="000001FF" w:csb1="00000000"/>
  </w:font>
  <w:font w:name="Symbol">
    <w:altName w:val="Symbol"/>
    <w:panose1 w:val="05050102010000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000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000030204"/>
    <w:charset w:val="00"/>
    <w:family w:val="swiss"/>
    <w:pitch w:val="variable"/>
    <w:sig w:usb0="E4002EFF" w:usb1="C200ACFF" w:usb2="00000009" w:usb3="00000000" w:csb0="000001FF" w:csb1="00000000"/>
  </w:font>
  <w:font w:name="Aharoni">
    <w:altName w:val="Aharoni"/>
    <w:panose1 w:val="00000000000000000000"/>
    <w:charset w:val="b1"/>
    <w:family w:val="auto"/>
    <w:pitch w:val="variable"/>
    <w:sig w:usb0="00000803" w:usb1="00000000" w:usb2="00000000" w:usb3="00000000" w:csb0="00000021" w:csb1="00000000"/>
  </w:font>
  <w:font w:name="Calibri Light">
    <w:altName w:val="Calibri Light"/>
    <w:panose1 w:val="020f0302020000030204"/>
    <w:charset w:val="00"/>
    <w:family w:val="swiss"/>
    <w:pitch w:val="variable"/>
    <w:sig w:usb0="E4002EFF" w:usb1="C200247B" w:usb2="00000009" w:usb3="00000000" w:csb0="000001FF" w:csb1="00000000"/>
  </w:font>
  <w:font w:name="Segoe UI">
    <w:altName w:val="Segoe UI"/>
    <w:panose1 w:val="020b0502040000020203"/>
    <w:charset w:val="00"/>
    <w:family w:val="swiss"/>
    <w:pitch w:val="variable"/>
    <w:sig w:usb0="E4002EFF" w:usb1="C000E47F" w:usb2="00000009" w:usb3="00000000" w:csb0="000001FF" w:csb1="00000000"/>
  </w:font>
</w:fonts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31"/>
      <w:rPr/>
    </w:pPr>
    <w:r>
      <w:rPr>
        <w:noProof/>
        <w:lang w:eastAsia="es-AR"/>
      </w:rPr>
      <w:drawing>
        <wp:anchor distT="0" distB="0" distL="0" distR="0" simplePos="false" relativeHeight="2" behindDoc="false" locked="false" layoutInCell="true" allowOverlap="true">
          <wp:simplePos x="0" y="0"/>
          <wp:positionH relativeFrom="margin">
            <wp:posOffset>-64875</wp:posOffset>
          </wp:positionH>
          <wp:positionV relativeFrom="paragraph">
            <wp:posOffset>-95250</wp:posOffset>
          </wp:positionV>
          <wp:extent cx="1112520" cy="1137285"/>
          <wp:effectExtent l="0" t="0" r="0" b="5715"/>
          <wp:wrapNone/>
          <wp:docPr id="4097" name="Imagen 1"/>
          <wp:cNvGraphicFramePr>
            <a:graphicFrameLocks xmlns:a="http://schemas.openxmlformats.org/drawingml/2006/main" noChangeAspect="false" noSelect="false" noResize="false" noGrp="false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/>
                </pic:nvPicPr>
                <pic:blipFill>
                  <a:blip r:embed="rId1" cstate="print"/>
                  <a:srcRect l="0" t="0" r="0" b="0"/>
                  <a:stretch/>
                </pic:blipFill>
                <pic:spPr>
                  <a:xfrm rot="0">
                    <a:off x="0" y="0"/>
                    <a:ext cx="1112520" cy="1137285"/>
                  </a:xfrm>
                  <a:prstGeom prst="rect"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AR"/>
      </w:rPr>
      <mc:AlternateContent>
        <mc:Choice Requires="wps">
          <w:drawing>
            <wp:anchor distT="45720" distB="45720" distL="114300" distR="114300" simplePos="false" relativeHeight="3" behindDoc="false" locked="false" layoutInCell="true" allowOverlap="true">
              <wp:simplePos x="0" y="0"/>
              <wp:positionH relativeFrom="column">
                <wp:posOffset>1245870</wp:posOffset>
              </wp:positionH>
              <wp:positionV relativeFrom="paragraph">
                <wp:posOffset>6350</wp:posOffset>
              </wp:positionV>
              <wp:extent cx="1706876" cy="952499"/>
              <wp:effectExtent l="0" t="0" r="26669" b="19050"/>
              <wp:wrapSquare wrapText="bothSides"/>
              <wp:docPr id="4098" name="Cuadro de texto 2"/>
              <wp:cNvGraphicFramePr>
                <a:graphicFrameLocks xmlns:a="http://schemas.openxmlformats.org/drawingml/2006/main" noChangeAspect="false" noSelect="false" noResize="false" noGrp="false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0">
                        <a:off x="0" y="0"/>
                        <a:ext cx="1706876" cy="952499"/>
                      </a:xfrm>
                      <a:prstGeom prst="rect"/>
                      <a:solidFill>
                        <a:srgbClr val="ffffff"/>
                      </a:solidFill>
                      <a:ln cmpd="sng" cap="flat" w="9525">
                        <a:solidFill>
                          <a:srgbClr val="ffffff"/>
                        </a:solidFill>
                        <a:prstDash val="solid"/>
                        <a:miter/>
                        <a:headEnd len="med" w="med" type="none"/>
                        <a:tailEnd len="med" w="med" type="none"/>
                      </a:ln>
                    </wps:spPr>
                    <wps:txbx id="4098">
                      <w:txbxContent>
                        <w:p>
                          <w:pPr>
                            <w:pStyle w:val="style0"/>
                            <w:spacing w:after="0" w:lineRule="auto" w:line="240"/>
                            <w:rPr>
                              <w:rFonts w:ascii="Times New Roman" w:cs="Times New Roman" w:eastAsia="Times New Roman" w:hAnsi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>
                            <w:rPr>
                              <w:rFonts w:ascii="Times New Roman" w:cs="Times New Roman" w:eastAsia="Times New Roman" w:hAnsi="Times New Roman"/>
                              <w:sz w:val="18"/>
                              <w:szCs w:val="18"/>
                              <w:lang w:val="es-ES_tradnl" w:eastAsia="ar-SA"/>
                            </w:rPr>
                            <w:t>INSTITUTO JUAN PABLO II</w:t>
                          </w:r>
                        </w:p>
                        <w:p>
                          <w:pPr>
                            <w:pStyle w:val="style0"/>
                            <w:suppressAutoHyphens/>
                            <w:spacing w:after="0" w:lineRule="auto" w:line="240"/>
                            <w:rPr>
                              <w:rFonts w:ascii="Times New Roman" w:cs="Times New Roman" w:eastAsia="Times New Roman" w:hAnsi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>
                            <w:rPr>
                              <w:rFonts w:ascii="Times New Roman" w:cs="Times New Roman" w:eastAsia="Times New Roman" w:hAnsi="Times New Roman"/>
                              <w:sz w:val="18"/>
                              <w:szCs w:val="18"/>
                              <w:lang w:val="es-ES_tradnl" w:eastAsia="ar-SA"/>
                            </w:rPr>
                            <w:t>Av. Sáenz Peña 576</w:t>
                          </w:r>
                        </w:p>
                        <w:p>
                          <w:pPr>
                            <w:pStyle w:val="style0"/>
                            <w:suppressAutoHyphens/>
                            <w:spacing w:after="0" w:lineRule="auto" w:line="240"/>
                            <w:rPr>
                              <w:rFonts w:ascii="Times New Roman" w:cs="Times New Roman" w:eastAsia="Times New Roman" w:hAnsi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>
                            <w:rPr>
                              <w:rFonts w:ascii="Times New Roman" w:cs="Times New Roman" w:eastAsia="Times New Roman" w:hAnsi="Times New Roman"/>
                              <w:sz w:val="18"/>
                              <w:szCs w:val="18"/>
                              <w:lang w:val="es-ES_tradnl" w:eastAsia="ar-SA"/>
                            </w:rPr>
                            <w:t>TEL: 0381- 4205711</w:t>
                          </w:r>
                        </w:p>
                        <w:p>
                          <w:pPr>
                            <w:pStyle w:val="style0"/>
                            <w:suppressAutoHyphens/>
                            <w:spacing w:after="0" w:lineRule="auto" w:line="240"/>
                            <w:rPr>
                              <w:rFonts w:ascii="Times New Roman" w:cs="Times New Roman" w:eastAsia="Times New Roman" w:hAnsi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r>
                            <w:rPr>
                              <w:rFonts w:ascii="Times New Roman" w:cs="Times New Roman" w:eastAsia="Times New Roman" w:hAnsi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  <w:t>www.instjuanpabloii.com.ar</w:t>
                          </w:r>
                        </w:p>
                        <w:p>
                          <w:pPr>
                            <w:pStyle w:val="style0"/>
                            <w:rPr/>
                          </w:pPr>
                        </w:p>
                      </w:txbxContent>
                    </wps:txbx>
                    <wps:bodyPr lIns="91440" rIns="91440" tIns="45720" bIns="45720" vert="horz" anchor="t" wrap="square">
                      <a:prstTxWarp prst="textNoShape"/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4098" fillcolor="white" stroked="t" style="position:absolute;margin-left:98.1pt;margin-top:0.5pt;width:134.4pt;height:75.0pt;z-index:3;mso-position-horizontal-relative:text;mso-position-vertical-relative:text;mso-width-percent:0;mso-height-percent:0;mso-width-relative:margin;mso-height-relative:margin;mso-wrap-distance-top:3.6000001pt;mso-wrap-distance-bottom:3.6000001pt;visibility:visible;">
              <v:stroke joinstyle="miter" color="white"/>
              <w10:wrap type="square"/>
              <v:fill/>
              <v:textbox inset="7.2pt,3.6pt,7.2pt,3.6pt">
                <w:txbxContent>
                  <w:p>
                    <w:pPr>
                      <w:pStyle w:val="style0"/>
                      <w:spacing w:after="0" w:lineRule="auto" w:line="240"/>
                      <w:rPr>
                        <w:rFonts w:ascii="Times New Roman" w:cs="Times New Roman" w:eastAsia="Times New Roman" w:hAnsi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>
                      <w:rPr>
                        <w:rFonts w:ascii="Times New Roman" w:cs="Times New Roman" w:eastAsia="Times New Roman" w:hAnsi="Times New Roman"/>
                        <w:sz w:val="18"/>
                        <w:szCs w:val="18"/>
                        <w:lang w:val="es-ES_tradnl" w:eastAsia="ar-SA"/>
                      </w:rPr>
                      <w:t>INSTITUTO JUAN PABLO II</w:t>
                    </w:r>
                  </w:p>
                  <w:p>
                    <w:pPr>
                      <w:pStyle w:val="style0"/>
                      <w:suppressAutoHyphens/>
                      <w:spacing w:after="0" w:lineRule="auto" w:line="240"/>
                      <w:rPr>
                        <w:rFonts w:ascii="Times New Roman" w:cs="Times New Roman" w:eastAsia="Times New Roman" w:hAnsi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>
                      <w:rPr>
                        <w:rFonts w:ascii="Times New Roman" w:cs="Times New Roman" w:eastAsia="Times New Roman" w:hAnsi="Times New Roman"/>
                        <w:sz w:val="18"/>
                        <w:szCs w:val="18"/>
                        <w:lang w:val="es-ES_tradnl" w:eastAsia="ar-SA"/>
                      </w:rPr>
                      <w:t>Av. Sáenz Peña 576</w:t>
                    </w:r>
                  </w:p>
                  <w:p>
                    <w:pPr>
                      <w:pStyle w:val="style0"/>
                      <w:suppressAutoHyphens/>
                      <w:spacing w:after="0" w:lineRule="auto" w:line="240"/>
                      <w:rPr>
                        <w:rFonts w:ascii="Times New Roman" w:cs="Times New Roman" w:eastAsia="Times New Roman" w:hAnsi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>
                      <w:rPr>
                        <w:rFonts w:ascii="Times New Roman" w:cs="Times New Roman" w:eastAsia="Times New Roman" w:hAnsi="Times New Roman"/>
                        <w:sz w:val="18"/>
                        <w:szCs w:val="18"/>
                        <w:lang w:val="es-ES_tradnl" w:eastAsia="ar-SA"/>
                      </w:rPr>
                      <w:t>TEL: 0381- 4205711</w:t>
                    </w:r>
                  </w:p>
                  <w:p>
                    <w:pPr>
                      <w:pStyle w:val="style0"/>
                      <w:suppressAutoHyphens/>
                      <w:spacing w:after="0" w:lineRule="auto" w:line="240"/>
                      <w:rPr>
                        <w:rFonts w:ascii="Times New Roman" w:cs="Times New Roman" w:eastAsia="Times New Roman" w:hAnsi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r>
                      <w:rPr>
                        <w:rFonts w:ascii="Times New Roman" w:cs="Times New Roman" w:eastAsia="Times New Roman" w:hAnsi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  <w:t>www.instjuanpabloii.com.ar</w:t>
                    </w:r>
                  </w:p>
                  <w:p>
                    <w:pPr>
                      <w:pStyle w:val="style0"/>
                      <w:rPr/>
                    </w:pPr>
                  </w:p>
                </w:txbxContent>
              </v:textbox>
            </v:rect>
          </w:pict>
        </mc:Fallback>
      </mc:AlternateContent>
    </w:r>
  </w:p>
  <w:p>
    <w:pPr>
      <w:pStyle w:val="style31"/>
      <w:rPr/>
    </w:pPr>
  </w:p>
  <w:p>
    <w:pPr>
      <w:pStyle w:val="style31"/>
      <w:rPr/>
    </w:pPr>
  </w:p>
  <w:p>
    <w:pPr>
      <w:pStyle w:val="style31"/>
      <w:rPr/>
    </w:pPr>
  </w:p>
  <w:p>
    <w:pPr>
      <w:pStyle w:val="style31"/>
      <w:rPr/>
    </w:pPr>
  </w:p>
  <w:p>
    <w:pPr>
      <w:pStyle w:val="style31"/>
      <w:rPr/>
    </w:pPr>
  </w:p>
  <w:p>
    <w:pPr>
      <w:pStyle w:val="style31"/>
      <w:tabs>
        <w:tab w:val="clear" w:pos="4252"/>
        <w:tab w:val="clear" w:pos="8504"/>
      </w:tabs>
      <w:rPr/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02D05062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01"/>
    <w:multiLevelType w:val="hybridMultilevel"/>
    <w:tmpl w:val="BF8C077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2"/>
    <w:multiLevelType w:val="hybridMultilevel"/>
    <w:tmpl w:val="1DACB384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0000003"/>
    <w:multiLevelType w:val="hybridMultilevel"/>
    <w:tmpl w:val="E996D766"/>
    <w:lvl w:ilvl="0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0000004"/>
    <w:multiLevelType w:val="hybridMultilevel"/>
    <w:tmpl w:val="CEEA6E1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0000005"/>
    <w:multiLevelType w:val="hybridMultilevel"/>
    <w:tmpl w:val="6FBCE120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00000006"/>
    <w:multiLevelType w:val="hybridMultilevel"/>
    <w:tmpl w:val="3DD6B68A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00000007"/>
    <w:multiLevelType w:val="hybridMultilevel"/>
    <w:tmpl w:val="D52809F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0000008"/>
    <w:multiLevelType w:val="hybridMultilevel"/>
    <w:tmpl w:val="2DE2B8A4"/>
    <w:lvl w:ilvl="0" w:tplc="080A000F">
      <w:start w:val="1"/>
      <w:numFmt w:val="decimal"/>
      <w:lvlText w:val="%1."/>
      <w:lvlJc w:val="left"/>
      <w:pPr>
        <w:ind w:left="1440" w:hanging="360"/>
      </w:pPr>
    </w:lvl>
    <w:lvl w:ilvl="1" w:tplc="D9FC38EE">
      <w:start w:val="1"/>
      <w:numFmt w:val="decimal"/>
      <w:lvlText w:val="%2)"/>
      <w:lvlJc w:val="left"/>
      <w:pPr>
        <w:ind w:left="2160" w:hanging="360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00000009"/>
    <w:multiLevelType w:val="hybridMultilevel"/>
    <w:tmpl w:val="49605DA8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000000A"/>
    <w:multiLevelType w:val="hybridMultilevel"/>
    <w:tmpl w:val="E7CC0B7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000000B"/>
    <w:multiLevelType w:val="hybridMultilevel"/>
    <w:tmpl w:val="207240A2"/>
    <w:lvl w:ilvl="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1A45E32">
      <w:start w:val="1"/>
      <w:numFmt w:val="lowerLetter"/>
      <w:lvlText w:val="%2."/>
      <w:lvlJc w:val="left"/>
      <w:pPr>
        <w:ind w:left="1800" w:hanging="360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0000000C"/>
    <w:multiLevelType w:val="hybridMultilevel"/>
    <w:tmpl w:val="1256CB22"/>
    <w:lvl w:ilvl="0" w:tplc="080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82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3">
    <w:nsid w:val="0000000D"/>
    <w:multiLevelType w:val="hybridMultilevel"/>
    <w:tmpl w:val="8162F2B6"/>
    <w:lvl w:ilvl="0" w:tplc="2C0A000F">
      <w:start w:val="1"/>
      <w:numFmt w:val="decimal"/>
      <w:lvlText w:val="%1."/>
      <w:lvlJc w:val="left"/>
      <w:pPr>
        <w:ind w:left="2160" w:hanging="360"/>
      </w:pPr>
    </w:lvl>
    <w:lvl w:ilvl="1" w:tplc="2C0A0019" w:tentative="1">
      <w:start w:val="1"/>
      <w:numFmt w:val="lowerLetter"/>
      <w:lvlText w:val="%2."/>
      <w:lvlJc w:val="left"/>
      <w:pPr>
        <w:ind w:left="2880" w:hanging="360"/>
      </w:pPr>
    </w:lvl>
    <w:lvl w:ilvl="2" w:tplc="2C0A001B" w:tentative="1">
      <w:start w:val="1"/>
      <w:numFmt w:val="lowerRoman"/>
      <w:lvlText w:val="%3."/>
      <w:lvlJc w:val="right"/>
      <w:pPr>
        <w:ind w:left="3600" w:hanging="180"/>
      </w:pPr>
    </w:lvl>
    <w:lvl w:ilvl="3" w:tplc="2C0A000F" w:tentative="1">
      <w:start w:val="1"/>
      <w:numFmt w:val="decimal"/>
      <w:lvlText w:val="%4."/>
      <w:lvlJc w:val="left"/>
      <w:pPr>
        <w:ind w:left="4320" w:hanging="360"/>
      </w:pPr>
    </w:lvl>
    <w:lvl w:ilvl="4" w:tplc="2C0A0019" w:tentative="1">
      <w:start w:val="1"/>
      <w:numFmt w:val="lowerLetter"/>
      <w:lvlText w:val="%5."/>
      <w:lvlJc w:val="left"/>
      <w:pPr>
        <w:ind w:left="5040" w:hanging="360"/>
      </w:pPr>
    </w:lvl>
    <w:lvl w:ilvl="5" w:tplc="2C0A001B" w:tentative="1">
      <w:start w:val="1"/>
      <w:numFmt w:val="lowerRoman"/>
      <w:lvlText w:val="%6."/>
      <w:lvlJc w:val="right"/>
      <w:pPr>
        <w:ind w:left="5760" w:hanging="180"/>
      </w:pPr>
    </w:lvl>
    <w:lvl w:ilvl="6" w:tplc="2C0A000F" w:tentative="1">
      <w:start w:val="1"/>
      <w:numFmt w:val="decimal"/>
      <w:lvlText w:val="%7."/>
      <w:lvlJc w:val="left"/>
      <w:pPr>
        <w:ind w:left="6480" w:hanging="360"/>
      </w:pPr>
    </w:lvl>
    <w:lvl w:ilvl="7" w:tplc="2C0A0019" w:tentative="1">
      <w:start w:val="1"/>
      <w:numFmt w:val="lowerLetter"/>
      <w:lvlText w:val="%8."/>
      <w:lvlJc w:val="left"/>
      <w:pPr>
        <w:ind w:left="7200" w:hanging="360"/>
      </w:pPr>
    </w:lvl>
    <w:lvl w:ilvl="8" w:tplc="2C0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4">
    <w:nsid w:val="0000000E"/>
    <w:multiLevelType w:val="hybridMultilevel"/>
    <w:tmpl w:val="992473E6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0000000F"/>
    <w:multiLevelType w:val="hybridMultilevel"/>
    <w:tmpl w:val="FA84602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00000010"/>
    <w:multiLevelType w:val="hybridMultilevel"/>
    <w:tmpl w:val="42EA632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00000011"/>
    <w:multiLevelType w:val="hybridMultilevel"/>
    <w:tmpl w:val="57606EA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00000012"/>
    <w:multiLevelType w:val="hybridMultilevel"/>
    <w:tmpl w:val="EC46C89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00000013"/>
    <w:multiLevelType w:val="hybridMultilevel"/>
    <w:tmpl w:val="00E49868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00000014"/>
    <w:multiLevelType w:val="hybridMultilevel"/>
    <w:tmpl w:val="4C40ADE2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00000015"/>
    <w:multiLevelType w:val="hybridMultilevel"/>
    <w:tmpl w:val="9CEA278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00000016"/>
    <w:multiLevelType w:val="hybridMultilevel"/>
    <w:tmpl w:val="E884B58E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00000017"/>
    <w:multiLevelType w:val="hybridMultilevel"/>
    <w:tmpl w:val="8F681F7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00000018"/>
    <w:multiLevelType w:val="hybridMultilevel"/>
    <w:tmpl w:val="E4CC0C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CC02392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00000019"/>
    <w:multiLevelType w:val="hybridMultilevel"/>
    <w:tmpl w:val="3006A58C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0000001A"/>
    <w:multiLevelType w:val="hybridMultilevel"/>
    <w:tmpl w:val="49941C14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0000001B"/>
    <w:multiLevelType w:val="hybridMultilevel"/>
    <w:tmpl w:val="F322FF74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0000001C"/>
    <w:multiLevelType w:val="hybridMultilevel"/>
    <w:tmpl w:val="E59ACE1A"/>
    <w:lvl w:ilvl="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0000001D"/>
    <w:multiLevelType w:val="multilevel"/>
    <w:tmpl w:val="FFFFFFFF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30">
    <w:nsid w:val="0000001E"/>
    <w:multiLevelType w:val="hybridMultilevel"/>
    <w:tmpl w:val="51849FA6"/>
    <w:lvl w:ilvl="0">
      <w:start w:val="1"/>
      <w:numFmt w:val="decimal"/>
      <w:lvlText w:val="%1)"/>
      <w:lvlJc w:val="left"/>
      <w:pPr>
        <w:ind w:left="720" w:hanging="360"/>
      </w:pPr>
      <w:rPr>
        <w:rFonts w:cs="宋体" w:eastAsia="Calibri" w:hint="default"/>
        <w:sz w:val="24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0000001F"/>
    <w:multiLevelType w:val="hybridMultilevel"/>
    <w:tmpl w:val="6A2C8A1E"/>
    <w:lvl w:ilvl="0" w:tplc="080A0013">
      <w:start w:val="1"/>
      <w:numFmt w:val="upperRoman"/>
      <w:lvlText w:val="%1."/>
      <w:lvlJc w:val="right"/>
      <w:pPr>
        <w:ind w:left="1440" w:hanging="360"/>
      </w:p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>
    <w:nsid w:val="00000020"/>
    <w:multiLevelType w:val="hybridMultilevel"/>
    <w:tmpl w:val="D2DA94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00000021"/>
    <w:multiLevelType w:val="hybridMultilevel"/>
    <w:tmpl w:val="5BCC2AC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00000022"/>
    <w:multiLevelType w:val="hybridMultilevel"/>
    <w:tmpl w:val="04B6173A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00000023"/>
    <w:multiLevelType w:val="hybridMultilevel"/>
    <w:tmpl w:val="05D07624"/>
    <w:lvl w:ilvl="0" w:tplc="08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52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68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4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6">
    <w:nsid w:val="00000024"/>
    <w:multiLevelType w:val="hybridMultilevel"/>
    <w:tmpl w:val="46C6B132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>
    <w:nsid w:val="00000025"/>
    <w:multiLevelType w:val="hybridMultilevel"/>
    <w:tmpl w:val="EF7609C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00000026"/>
    <w:multiLevelType w:val="hybridMultilevel"/>
    <w:tmpl w:val="DA6C1A04"/>
    <w:lvl w:ilvl="0" w:tplc="8DFC6FA0">
      <w:start w:val="1"/>
      <w:numFmt w:val="decimal"/>
      <w:lvlText w:val="%1)"/>
      <w:lvlJc w:val="left"/>
      <w:pPr>
        <w:ind w:left="1800" w:hanging="360"/>
      </w:pPr>
      <w:rPr>
        <w:rFonts w:hint="default"/>
        <w:b/>
        <w:bCs w:val="false"/>
        <w:color w:val="00b050"/>
      </w:rPr>
    </w:lvl>
    <w:lvl w:ilvl="1" w:tplc="3160C03A">
      <w:start w:val="1"/>
      <w:numFmt w:val="lowerLetter"/>
      <w:lvlText w:val="%2."/>
      <w:lvlJc w:val="left"/>
      <w:pPr>
        <w:ind w:left="2520" w:hanging="360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3240" w:hanging="180"/>
      </w:pPr>
    </w:lvl>
    <w:lvl w:ilvl="3" w:tplc="080A000F" w:tentative="1">
      <w:start w:val="1"/>
      <w:numFmt w:val="decimal"/>
      <w:lvlText w:val="%4."/>
      <w:lvlJc w:val="left"/>
      <w:pPr>
        <w:ind w:left="3960" w:hanging="360"/>
      </w:pPr>
    </w:lvl>
    <w:lvl w:ilvl="4" w:tplc="080A0019" w:tentative="1">
      <w:start w:val="1"/>
      <w:numFmt w:val="lowerLetter"/>
      <w:lvlText w:val="%5."/>
      <w:lvlJc w:val="left"/>
      <w:pPr>
        <w:ind w:left="4680" w:hanging="360"/>
      </w:pPr>
    </w:lvl>
    <w:lvl w:ilvl="5" w:tplc="080A001B" w:tentative="1">
      <w:start w:val="1"/>
      <w:numFmt w:val="lowerRoman"/>
      <w:lvlText w:val="%6."/>
      <w:lvlJc w:val="right"/>
      <w:pPr>
        <w:ind w:left="5400" w:hanging="180"/>
      </w:pPr>
    </w:lvl>
    <w:lvl w:ilvl="6" w:tplc="080A000F" w:tentative="1">
      <w:start w:val="1"/>
      <w:numFmt w:val="decimal"/>
      <w:lvlText w:val="%7."/>
      <w:lvlJc w:val="left"/>
      <w:pPr>
        <w:ind w:left="6120" w:hanging="360"/>
      </w:pPr>
    </w:lvl>
    <w:lvl w:ilvl="7" w:tplc="080A0019" w:tentative="1">
      <w:start w:val="1"/>
      <w:numFmt w:val="lowerLetter"/>
      <w:lvlText w:val="%8."/>
      <w:lvlJc w:val="left"/>
      <w:pPr>
        <w:ind w:left="6840" w:hanging="360"/>
      </w:pPr>
    </w:lvl>
    <w:lvl w:ilvl="8" w:tplc="08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9">
    <w:nsid w:val="00000027"/>
    <w:multiLevelType w:val="multilevel"/>
    <w:tmpl w:val="FFFFFFFF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40">
    <w:nsid w:val="00000028"/>
    <w:multiLevelType w:val="hybridMultilevel"/>
    <w:tmpl w:val="CAB0456C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00000029"/>
    <w:multiLevelType w:val="hybridMultilevel"/>
    <w:tmpl w:val="ABAEDB34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>
    <w:nsid w:val="0000002A"/>
    <w:multiLevelType w:val="hybridMultilevel"/>
    <w:tmpl w:val="7C3A3DE2"/>
    <w:lvl w:ilvl="0">
      <w:start w:val="7"/>
      <w:numFmt w:val="bullet"/>
      <w:lvlText w:val=""/>
      <w:lvlJc w:val="left"/>
      <w:pPr>
        <w:ind w:left="720" w:hanging="360"/>
      </w:pPr>
      <w:rPr>
        <w:rFonts w:ascii="Wingdings" w:cs="宋体" w:eastAsia="Calibri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0000002B"/>
    <w:multiLevelType w:val="hybridMultilevel"/>
    <w:tmpl w:val="FA66B43C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0000002C"/>
    <w:multiLevelType w:val="hybridMultilevel"/>
    <w:tmpl w:val="FF0AF08A"/>
    <w:lvl w:ilvl="0" w:tplc="9F146BFC">
      <w:start w:val="1"/>
      <w:numFmt w:val="decimal"/>
      <w:lvlText w:val="%1)"/>
      <w:lvlJc w:val="left"/>
      <w:pPr>
        <w:ind w:left="720" w:hanging="360"/>
      </w:pPr>
      <w:rPr>
        <w:rFonts w:ascii="Calibri" w:cs="Aharoni" w:eastAsia="Calibri" w:hAnsi="Calibri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0000002D"/>
    <w:multiLevelType w:val="hybridMultilevel"/>
    <w:tmpl w:val="D8689994"/>
    <w:lvl w:ilvl="0">
      <w:start w:val="3"/>
      <w:numFmt w:val="bullet"/>
      <w:lvlText w:val="-"/>
      <w:lvlJc w:val="left"/>
      <w:pPr>
        <w:ind w:left="720" w:hanging="360"/>
      </w:pPr>
      <w:rPr>
        <w:rFonts w:ascii="Calibri" w:cs="宋体" w:eastAsia="Calibri" w:hAnsi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0000002E"/>
    <w:multiLevelType w:val="hybridMultilevel"/>
    <w:tmpl w:val="FF6C979A"/>
    <w:lvl w:ilvl="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">
    <w:nsid w:val="0000002F"/>
    <w:multiLevelType w:val="multilevel"/>
    <w:tmpl w:val="FFFFFFFF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48">
    <w:nsid w:val="00000030"/>
    <w:multiLevelType w:val="multilevel"/>
    <w:tmpl w:val="FFFFFFFF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49">
    <w:nsid w:val="00000031"/>
    <w:multiLevelType w:val="hybridMultilevel"/>
    <w:tmpl w:val="BBC4FADE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0">
    <w:nsid w:val="00000032"/>
    <w:multiLevelType w:val="hybridMultilevel"/>
    <w:tmpl w:val="84A6590C"/>
    <w:lvl w:ilvl="0">
      <w:start w:val="1"/>
      <w:numFmt w:val="decimal"/>
      <w:lvlText w:val="%1)"/>
      <w:lvlJc w:val="left"/>
      <w:pPr>
        <w:ind w:left="1080" w:hanging="360"/>
      </w:pPr>
      <w:rPr>
        <w:rFonts w:eastAsia="Calibri" w:hint="default"/>
        <w:sz w:val="24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7"/>
  </w:num>
  <w:num w:numId="2">
    <w:abstractNumId w:val="33"/>
  </w:num>
  <w:num w:numId="3">
    <w:abstractNumId w:val="19"/>
  </w:num>
  <w:num w:numId="4">
    <w:abstractNumId w:val="44"/>
  </w:num>
  <w:num w:numId="5">
    <w:abstractNumId w:val="5"/>
  </w:num>
  <w:num w:numId="6">
    <w:abstractNumId w:val="26"/>
  </w:num>
  <w:num w:numId="7">
    <w:abstractNumId w:val="6"/>
  </w:num>
  <w:num w:numId="8">
    <w:abstractNumId w:val="31"/>
  </w:num>
  <w:num w:numId="9">
    <w:abstractNumId w:val="21"/>
  </w:num>
  <w:num w:numId="10">
    <w:abstractNumId w:val="39"/>
  </w:num>
  <w:num w:numId="11">
    <w:abstractNumId w:val="47"/>
  </w:num>
  <w:num w:numId="12">
    <w:abstractNumId w:val="29"/>
  </w:num>
  <w:num w:numId="13">
    <w:abstractNumId w:val="48"/>
  </w:num>
  <w:num w:numId="14">
    <w:abstractNumId w:val="7"/>
  </w:num>
  <w:num w:numId="15">
    <w:abstractNumId w:val="27"/>
  </w:num>
  <w:num w:numId="16">
    <w:abstractNumId w:val="37"/>
  </w:num>
  <w:num w:numId="17">
    <w:abstractNumId w:val="34"/>
  </w:num>
  <w:num w:numId="18">
    <w:abstractNumId w:val="1"/>
  </w:num>
  <w:num w:numId="19">
    <w:abstractNumId w:val="18"/>
  </w:num>
  <w:num w:numId="20">
    <w:abstractNumId w:val="3"/>
  </w:num>
  <w:num w:numId="21">
    <w:abstractNumId w:val="15"/>
  </w:num>
  <w:num w:numId="22">
    <w:abstractNumId w:val="11"/>
  </w:num>
  <w:num w:numId="23">
    <w:abstractNumId w:val="46"/>
  </w:num>
  <w:num w:numId="24">
    <w:abstractNumId w:val="9"/>
  </w:num>
  <w:num w:numId="25">
    <w:abstractNumId w:val="8"/>
  </w:num>
  <w:num w:numId="26">
    <w:abstractNumId w:val="10"/>
  </w:num>
  <w:num w:numId="27">
    <w:abstractNumId w:val="25"/>
  </w:num>
  <w:num w:numId="28">
    <w:abstractNumId w:val="14"/>
  </w:num>
  <w:num w:numId="29">
    <w:abstractNumId w:val="4"/>
  </w:num>
  <w:num w:numId="30">
    <w:abstractNumId w:val="50"/>
  </w:num>
  <w:num w:numId="31">
    <w:abstractNumId w:val="30"/>
  </w:num>
  <w:num w:numId="32">
    <w:abstractNumId w:val="42"/>
  </w:num>
  <w:num w:numId="33">
    <w:abstractNumId w:val="45"/>
  </w:num>
  <w:num w:numId="34">
    <w:abstractNumId w:val="16"/>
  </w:num>
  <w:num w:numId="35">
    <w:abstractNumId w:val="13"/>
  </w:num>
  <w:num w:numId="36">
    <w:abstractNumId w:val="0"/>
  </w:num>
  <w:num w:numId="37">
    <w:abstractNumId w:val="24"/>
  </w:num>
  <w:num w:numId="38">
    <w:abstractNumId w:val="43"/>
  </w:num>
  <w:num w:numId="39">
    <w:abstractNumId w:val="35"/>
  </w:num>
  <w:num w:numId="40">
    <w:abstractNumId w:val="41"/>
  </w:num>
  <w:num w:numId="41">
    <w:abstractNumId w:val="38"/>
  </w:num>
  <w:num w:numId="42">
    <w:abstractNumId w:val="12"/>
  </w:num>
  <w:num w:numId="43">
    <w:abstractNumId w:val="2"/>
  </w:num>
  <w:num w:numId="44">
    <w:abstractNumId w:val="23"/>
  </w:num>
  <w:num w:numId="45">
    <w:abstractNumId w:val="20"/>
  </w:num>
  <w:num w:numId="46">
    <w:abstractNumId w:val="49"/>
  </w:num>
  <w:num w:numId="47">
    <w:abstractNumId w:val="22"/>
  </w:num>
  <w:num w:numId="48">
    <w:abstractNumId w:val="28"/>
  </w:num>
  <w:num w:numId="49">
    <w:abstractNumId w:val="40"/>
  </w:num>
  <w:num w:numId="50">
    <w:abstractNumId w:val="32"/>
  </w:num>
  <w:num w:numId="51">
    <w:abstractNumId w:val="36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revisionView w:inkAnnotations="f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s-AR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paragraph" w:styleId="style2">
    <w:name w:val="heading 2"/>
    <w:basedOn w:val="style0"/>
    <w:next w:val="style0"/>
    <w:link w:val="style4101"/>
    <w:qFormat/>
    <w:uiPriority w:val="9"/>
    <w:pPr>
      <w:keepNext/>
      <w:keepLines/>
      <w:spacing w:before="200" w:after="0"/>
      <w:outlineLvl w:val="1"/>
    </w:pPr>
    <w:rPr>
      <w:rFonts w:ascii="Calibri Light" w:cs="宋体" w:eastAsia="宋体" w:hAnsi="Calibri Light"/>
      <w:b/>
      <w:bCs/>
      <w:color w:val="4472c4"/>
      <w:sz w:val="26"/>
      <w:szCs w:val="26"/>
    </w:rPr>
  </w:style>
  <w:style w:type="paragraph" w:styleId="style3">
    <w:name w:val="heading 3"/>
    <w:basedOn w:val="style0"/>
    <w:next w:val="style0"/>
    <w:link w:val="style4102"/>
    <w:qFormat/>
    <w:uiPriority w:val="9"/>
    <w:pPr>
      <w:keepNext/>
      <w:keepLines/>
      <w:spacing w:before="200" w:after="0"/>
      <w:outlineLvl w:val="2"/>
    </w:pPr>
    <w:rPr>
      <w:rFonts w:ascii="Calibri Light" w:cs="宋体" w:eastAsia="宋体" w:hAnsi="Calibri Light"/>
      <w:b/>
      <w:bCs/>
      <w:color w:val="4472c4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31">
    <w:name w:val="header"/>
    <w:basedOn w:val="style0"/>
    <w:next w:val="style31"/>
    <w:link w:val="style4097"/>
    <w:uiPriority w:val="99"/>
    <w:pPr>
      <w:tabs>
        <w:tab w:val="center" w:leader="none" w:pos="4252"/>
        <w:tab w:val="right" w:leader="none" w:pos="8504"/>
      </w:tabs>
      <w:spacing w:after="0" w:lineRule="auto" w:line="240"/>
    </w:pPr>
    <w:rPr/>
  </w:style>
  <w:style w:type="character" w:customStyle="1" w:styleId="style4097">
    <w:name w:val="Encabezado Car"/>
    <w:basedOn w:val="style65"/>
    <w:next w:val="style4097"/>
    <w:link w:val="style31"/>
    <w:uiPriority w:val="99"/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252"/>
        <w:tab w:val="right" w:leader="none" w:pos="8504"/>
      </w:tabs>
      <w:spacing w:after="0" w:lineRule="auto" w:line="240"/>
    </w:pPr>
    <w:rPr/>
  </w:style>
  <w:style w:type="character" w:customStyle="1" w:styleId="style4098">
    <w:name w:val="Pie de página Car"/>
    <w:basedOn w:val="style65"/>
    <w:next w:val="style4098"/>
    <w:link w:val="style32"/>
    <w:uiPriority w:val="99"/>
  </w:style>
  <w:style w:type="paragraph" w:styleId="style153">
    <w:name w:val="Balloon Text"/>
    <w:basedOn w:val="style0"/>
    <w:next w:val="style153"/>
    <w:link w:val="style4099"/>
    <w:uiPriority w:val="99"/>
    <w:pPr>
      <w:spacing w:after="0" w:lineRule="auto" w:line="240"/>
    </w:pPr>
    <w:rPr>
      <w:rFonts w:ascii="Segoe UI" w:cs="Segoe UI" w:hAnsi="Segoe UI"/>
      <w:sz w:val="18"/>
      <w:szCs w:val="18"/>
    </w:rPr>
  </w:style>
  <w:style w:type="character" w:customStyle="1" w:styleId="style4099">
    <w:name w:val="Texto de globo Car"/>
    <w:basedOn w:val="style65"/>
    <w:next w:val="style4099"/>
    <w:link w:val="style153"/>
    <w:uiPriority w:val="99"/>
    <w:rPr>
      <w:rFonts w:ascii="Segoe UI" w:cs="Segoe UI" w:hAnsi="Segoe UI"/>
      <w:sz w:val="18"/>
      <w:szCs w:val="18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character" w:styleId="style85">
    <w:name w:val="Hyperlink"/>
    <w:basedOn w:val="style65"/>
    <w:next w:val="style85"/>
    <w:uiPriority w:val="99"/>
    <w:rPr>
      <w:color w:val="0000ff"/>
      <w:u w:val="single"/>
    </w:rPr>
  </w:style>
  <w:style w:type="paragraph" w:styleId="style157">
    <w:name w:val="No Spacing"/>
    <w:next w:val="style157"/>
    <w:qFormat/>
    <w:uiPriority w:val="1"/>
    <w:pPr>
      <w:spacing w:after="0" w:lineRule="auto" w:line="240"/>
    </w:pPr>
    <w:rPr/>
  </w:style>
  <w:style w:type="table" w:styleId="style154">
    <w:name w:val="Table Grid"/>
    <w:basedOn w:val="style105"/>
    <w:next w:val="style154"/>
    <w:uiPriority w:val="39"/>
    <w:pPr>
      <w:spacing w:after="0" w:lineRule="auto" w:line="240"/>
    </w:pPr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  <w:style w:type="paragraph" w:styleId="style74">
    <w:name w:val="Subtitle"/>
    <w:basedOn w:val="style0"/>
    <w:next w:val="style0"/>
    <w:link w:val="style4100"/>
    <w:qFormat/>
    <w:uiPriority w:val="11"/>
    <w:pPr>
      <w:numPr>
        <w:ilvl w:val="1"/>
        <w:numId w:val="0"/>
      </w:numPr>
      <w:spacing w:after="200" w:lineRule="auto" w:line="276"/>
    </w:pPr>
    <w:rPr>
      <w:rFonts w:ascii="Calibri Light" w:cs="宋体" w:eastAsia="宋体" w:hAnsi="Calibri Light"/>
      <w:i/>
      <w:iCs/>
      <w:color w:val="4472c4"/>
      <w:spacing w:val="15"/>
      <w:sz w:val="24"/>
      <w:szCs w:val="24"/>
    </w:rPr>
  </w:style>
  <w:style w:type="character" w:customStyle="1" w:styleId="style4100">
    <w:name w:val="Subtítulo Car"/>
    <w:basedOn w:val="style65"/>
    <w:next w:val="style4100"/>
    <w:link w:val="style74"/>
    <w:uiPriority w:val="11"/>
    <w:rPr>
      <w:rFonts w:ascii="Calibri Light" w:cs="宋体" w:eastAsia="宋体" w:hAnsi="Calibri Light"/>
      <w:i/>
      <w:iCs/>
      <w:color w:val="4472c4"/>
      <w:spacing w:val="15"/>
      <w:sz w:val="24"/>
      <w:szCs w:val="24"/>
    </w:rPr>
  </w:style>
  <w:style w:type="character" w:customStyle="1" w:styleId="style4101">
    <w:name w:val="Título 2 Car"/>
    <w:basedOn w:val="style65"/>
    <w:next w:val="style4101"/>
    <w:link w:val="style2"/>
    <w:uiPriority w:val="9"/>
    <w:rPr>
      <w:rFonts w:ascii="Calibri Light" w:cs="宋体" w:eastAsia="宋体" w:hAnsi="Calibri Light"/>
      <w:b/>
      <w:bCs/>
      <w:color w:val="4472c4"/>
      <w:sz w:val="26"/>
      <w:szCs w:val="26"/>
    </w:rPr>
  </w:style>
  <w:style w:type="character" w:customStyle="1" w:styleId="style4102">
    <w:name w:val="Título 3 Car"/>
    <w:basedOn w:val="style65"/>
    <w:next w:val="style4102"/>
    <w:link w:val="style3"/>
    <w:uiPriority w:val="9"/>
    <w:rPr>
      <w:rFonts w:ascii="Calibri Light" w:cs="宋体" w:eastAsia="宋体" w:hAnsi="Calibri Light"/>
      <w:b/>
      <w:bCs/>
      <w:color w:val="4472c4"/>
    </w:rPr>
  </w:style>
  <w:style w:type="character" w:customStyle="1" w:styleId="style4103">
    <w:name w:val="Unresolved Mention"/>
    <w:basedOn w:val="style65"/>
    <w:next w:val="style4103"/>
    <w:uiPriority w:val="99"/>
    <w:rPr>
      <w:color w:val="605e5c"/>
      <w:shd w:val="clear" w:color="auto" w:fill="e1dfdd"/>
    </w:rPr>
  </w:style>
  <w:style w:type="paragraph" w:styleId="style94">
    <w:name w:val="Normal (Web)"/>
    <w:basedOn w:val="style0"/>
    <w:next w:val="style94"/>
    <w:uiPriority w:val="99"/>
    <w:pPr>
      <w:spacing w:before="100" w:beforeAutospacing="true" w:after="100" w:afterAutospacing="true" w:lineRule="auto" w:line="240"/>
    </w:pPr>
    <w:rPr>
      <w:rFonts w:ascii="Times New Roman" w:cs="Times New Roman" w:eastAsia="宋体" w:hAnsi="Times New Roman"/>
      <w:sz w:val="24"/>
      <w:szCs w:val="24"/>
      <w:lang w:val="es-US" w:eastAsia="es-MX"/>
    </w:rPr>
  </w:style>
  <w:style w:type="character" w:styleId="style87">
    <w:name w:val="Strong"/>
    <w:basedOn w:val="style65"/>
    <w:next w:val="style87"/>
    <w:qFormat/>
    <w:uiPriority w:val="22"/>
    <w:rPr>
      <w:b/>
      <w:bCs/>
    </w:rPr>
  </w:style>
  <w:style w:type="table" w:customStyle="1" w:styleId="style4104">
    <w:name w:val="Grid Table 1 Light Accent 4"/>
    <w:basedOn w:val="style105"/>
    <w:next w:val="style4104"/>
    <w:uiPriority w:val="46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ffe599"/>
        <w:left w:val="single" w:sz="4" w:space="0" w:color="ffe599"/>
        <w:bottom w:val="single" w:sz="4" w:space="0" w:color="ffe599"/>
        <w:right w:val="single" w:sz="4" w:space="0" w:color="ffe599"/>
        <w:insideH w:val="single" w:sz="4" w:space="0" w:color="ffe599"/>
        <w:insideV w:val="single" w:sz="4" w:space="0" w:color="ffe599"/>
      </w:tblBorders>
    </w:tblPr>
    <w:tblStylePr w:type="firstRow">
      <w:pPr/>
      <w:rPr>
        <w:b/>
        <w:bCs/>
      </w:rPr>
      <w:tblPr/>
      <w:tcPr>
        <w:tcBorders>
          <w:bottom w:val="single" w:sz="12" w:space="0" w:color="ffd966"/>
        </w:tcBorders>
      </w:tcPr>
    </w:tblStylePr>
    <w:tblStylePr w:type="lastRow">
      <w:pPr/>
      <w:rPr>
        <w:b/>
        <w:bCs/>
      </w:rPr>
      <w:tblPr/>
      <w:tcPr>
        <w:tcBorders>
          <w:top w:val="double" w:sz="2" w:space="0" w:color="ffd966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cPr>
      <w:tcBorders/>
    </w:tcPr>
  </w:style>
  <w:style w:type="table" w:customStyle="1" w:styleId="style4105">
    <w:name w:val="Plain Table 5"/>
    <w:basedOn w:val="style105"/>
    <w:next w:val="style4105"/>
    <w:uiPriority w:val="45"/>
    <w:pPr>
      <w:spacing w:after="0" w:lineRule="auto" w:line="240"/>
    </w:pPr>
    <w:rPr/>
    <w:tblPr>
      <w:tblStyleRowBandSize w:val="1"/>
      <w:tblStyleColBandSize w:val="1"/>
    </w:tblPr>
    <w:tblStylePr w:type="firstRow">
      <w:pPr/>
      <w:rPr>
        <w:rFonts w:ascii="Calibri Light" w:cs="宋体" w:eastAsia="宋体" w:hAnsi="Calibri Light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pPr/>
      <w:rPr>
        <w:rFonts w:ascii="Calibri Light" w:cs="宋体" w:eastAsia="宋体" w:hAnsi="Calibri Light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f2f2f2"/>
      </w:tcPr>
    </w:tblStylePr>
    <w:tblStylePr w:type="firstCol">
      <w:pPr>
        <w:jc w:val="right"/>
      </w:pPr>
      <w:rPr>
        <w:rFonts w:ascii="Calibri Light" w:cs="宋体" w:eastAsia="宋体" w:hAnsi="Calibri Light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pPr/>
      <w:rPr>
        <w:rFonts w:ascii="Calibri Light" w:cs="宋体" w:eastAsia="宋体" w:hAnsi="Calibri Light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pPr/>
      <w:tblPr/>
      <w:tcPr>
        <w:tcBorders/>
        <w:shd w:val="clear" w:color="auto" w:fill="f2f2f2"/>
      </w:tcPr>
    </w:tblStylePr>
    <w:tblStylePr w:type="neCell">
      <w:pPr/>
      <w:tblPr/>
      <w:tcPr>
        <w:tcBorders>
          <w:left w:val="nil"/>
        </w:tcBorders>
      </w:tcPr>
    </w:tblStylePr>
    <w:tblStylePr w:type="nwCell">
      <w:pPr/>
      <w:tblPr/>
      <w:tcPr>
        <w:tcBorders>
          <w:right w:val="nil"/>
        </w:tcBorders>
      </w:tcPr>
    </w:tblStylePr>
    <w:tblStylePr w:type="seCell">
      <w:pPr/>
      <w:tblPr/>
      <w:tcPr>
        <w:tcBorders>
          <w:left w:val="nil"/>
        </w:tcBorders>
      </w:tcPr>
    </w:tblStylePr>
    <w:tblStylePr w:type="swCell">
      <w:pPr/>
      <w:tblPr/>
      <w:tcPr>
        <w:tcBorders>
          <w:right w:val="nil"/>
        </w:tcBorders>
      </w:tcPr>
    </w:tblStylePr>
    <w:tcPr>
      <w:tcBorders/>
    </w:tcPr>
  </w:style>
  <w:style w:type="character" w:customStyle="1" w:styleId="style4106">
    <w:name w:val="uv3um"/>
    <w:basedOn w:val="style65"/>
    <w:next w:val="style4106"/>
  </w:style>
  <w:style w:type="table" w:customStyle="1" w:styleId="style4107">
    <w:name w:val="Grid Table 5 Dark Accent 4"/>
    <w:basedOn w:val="style105"/>
    <w:next w:val="style4107"/>
    <w:uiPriority w:val="50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ff2cc"/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ffc000"/>
      </w:tcPr>
    </w:tblStylePr>
    <w:tblStylePr w:type="lastRow">
      <w:pPr/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ffc000"/>
      </w:tcPr>
    </w:tblStylePr>
    <w:tblStylePr w:type="band1Horz">
      <w:pPr/>
      <w:tblPr/>
      <w:tcPr>
        <w:tcBorders/>
        <w:shd w:val="clear" w:color="auto" w:fill="ffe599"/>
      </w:tcPr>
    </w:tblStylePr>
    <w:tblStylePr w:type="firstCol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ffc000"/>
      </w:tcPr>
    </w:tblStylePr>
    <w:tblStylePr w:type="lastCol">
      <w:pPr/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ffc000"/>
      </w:tcPr>
    </w:tblStylePr>
    <w:tblStylePr w:type="band1Vert">
      <w:pPr/>
      <w:tblPr/>
      <w:tcPr>
        <w:tcBorders/>
        <w:shd w:val="clear" w:color="auto" w:fill="ffe599"/>
      </w:tcPr>
    </w:tblStylePr>
    <w:tcPr>
      <w:tcBorders/>
      <w:shd w:val="clear" w:color="auto" w:fill="fff2cc"/>
    </w:tcPr>
  </w:style>
  <w:style w:type="table" w:customStyle="1" w:styleId="style4108">
    <w:name w:val="Grid Table 4 Accent 2"/>
    <w:basedOn w:val="style105"/>
    <w:next w:val="style4108"/>
    <w:uiPriority w:val="49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  <w:insideV w:val="single" w:sz="4" w:space="0" w:color="f4b083"/>
      </w:tblBorders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ed7d31"/>
          <w:left w:val="single" w:sz="4" w:space="0" w:color="ed7d31"/>
          <w:bottom w:val="single" w:sz="4" w:space="0" w:color="ed7d31"/>
          <w:right w:val="single" w:sz="4" w:space="0" w:color="ed7d31"/>
          <w:insideH w:val="nil"/>
          <w:insideV w:val="nil"/>
        </w:tcBorders>
        <w:shd w:val="clear" w:color="auto" w:fill="ed7d31"/>
      </w:tcPr>
    </w:tblStylePr>
    <w:tblStylePr w:type="lastRow">
      <w:pPr/>
      <w:rPr>
        <w:b/>
        <w:bCs/>
      </w:rPr>
      <w:tblPr/>
      <w:tcPr>
        <w:tcBorders>
          <w:top w:val="double" w:sz="4" w:space="0" w:color="ed7d31"/>
        </w:tcBorders>
      </w:tcPr>
    </w:tblStylePr>
    <w:tblStylePr w:type="band1Horz">
      <w:pPr/>
      <w:tblPr/>
      <w:tcPr>
        <w:tcBorders/>
        <w:shd w:val="clear" w:color="auto" w:fill="fbe4d5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fbe4d5"/>
      </w:tcPr>
    </w:tblStylePr>
    <w:tcPr>
      <w:tcBorders/>
    </w:tcPr>
  </w:style>
  <w:style w:type="table" w:customStyle="1" w:styleId="style4109">
    <w:name w:val="Grid Table 5 Dark Accent 2"/>
    <w:basedOn w:val="style105"/>
    <w:next w:val="style4109"/>
    <w:uiPriority w:val="50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be4d5"/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ed7d31"/>
      </w:tcPr>
    </w:tblStylePr>
    <w:tblStylePr w:type="lastRow">
      <w:pPr/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ed7d31"/>
      </w:tcPr>
    </w:tblStylePr>
    <w:tblStylePr w:type="band1Horz">
      <w:pPr/>
      <w:tblPr/>
      <w:tcPr>
        <w:tcBorders/>
        <w:shd w:val="clear" w:color="auto" w:fill="f7caac"/>
      </w:tcPr>
    </w:tblStylePr>
    <w:tblStylePr w:type="firstCol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ed7d31"/>
      </w:tcPr>
    </w:tblStylePr>
    <w:tblStylePr w:type="lastCol">
      <w:pPr/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ed7d31"/>
      </w:tcPr>
    </w:tblStylePr>
    <w:tblStylePr w:type="band1Vert">
      <w:pPr/>
      <w:tblPr/>
      <w:tcPr>
        <w:tcBorders/>
        <w:shd w:val="clear" w:color="auto" w:fill="f7caac"/>
      </w:tcPr>
    </w:tblStylePr>
    <w:tcPr>
      <w:tcBorders/>
      <w:shd w:val="clear" w:color="auto" w:fill="fbe4d5"/>
    </w:tcPr>
  </w:style>
  <w:style w:type="table" w:customStyle="1" w:styleId="style4110">
    <w:name w:val="Grid Table 5 Dark Accent 6"/>
    <w:basedOn w:val="style105"/>
    <w:next w:val="style4110"/>
    <w:uiPriority w:val="50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2efd9"/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70ad47"/>
      </w:tcPr>
    </w:tblStylePr>
    <w:tblStylePr w:type="lastRow">
      <w:pPr/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70ad47"/>
      </w:tcPr>
    </w:tblStylePr>
    <w:tblStylePr w:type="band1Horz">
      <w:pPr/>
      <w:tblPr/>
      <w:tcPr>
        <w:tcBorders/>
        <w:shd w:val="clear" w:color="auto" w:fill="c5e0b3"/>
      </w:tcPr>
    </w:tblStylePr>
    <w:tblStylePr w:type="firstCol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70ad47"/>
      </w:tcPr>
    </w:tblStylePr>
    <w:tblStylePr w:type="lastCol">
      <w:pPr/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70ad47"/>
      </w:tcPr>
    </w:tblStylePr>
    <w:tblStylePr w:type="band1Vert">
      <w:pPr/>
      <w:tblPr/>
      <w:tcPr>
        <w:tcBorders/>
        <w:shd w:val="clear" w:color="auto" w:fill="c5e0b3"/>
      </w:tcPr>
    </w:tblStylePr>
    <w:tcPr>
      <w:tcBorders/>
      <w:shd w:val="clear" w:color="auto" w:fill="e2efd9"/>
    </w:tcPr>
  </w:style>
  <w:style w:type="table" w:customStyle="1" w:styleId="style4111">
    <w:name w:val="List Table 1 Light"/>
    <w:basedOn w:val="style105"/>
    <w:next w:val="style4111"/>
    <w:uiPriority w:val="46"/>
    <w:pPr>
      <w:spacing w:after="0" w:lineRule="auto" w:line="240"/>
    </w:pPr>
    <w:rPr/>
    <w:tblPr>
      <w:tblStyleRowBandSize w:val="1"/>
      <w:tblStyleColBandSize w:val="1"/>
    </w:tblPr>
    <w:tblStylePr w:type="firstRow">
      <w:pPr/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pPr/>
      <w:rPr>
        <w:b/>
        <w:bCs/>
      </w:rPr>
      <w:tblPr/>
      <w:tcPr>
        <w:tcBorders>
          <w:top w:val="single" w:sz="4" w:space="0" w:color="666666"/>
        </w:tcBorders>
      </w:tcPr>
    </w:tblStylePr>
    <w:tblStylePr w:type="band1Horz">
      <w:pPr/>
      <w:tblPr/>
      <w:tcPr>
        <w:tcBorders/>
        <w:shd w:val="clear" w:color="auto" w:fill="cccccc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cccccc"/>
      </w:tcPr>
    </w:tblStylePr>
    <w:tcPr>
      <w:tcBorders/>
    </w:tcPr>
  </w:style>
  <w:style w:type="table" w:customStyle="1" w:styleId="style4112">
    <w:name w:val="Grid Table 7 Colorful Accent 5"/>
    <w:basedOn w:val="style105"/>
    <w:next w:val="style4112"/>
    <w:uiPriority w:val="52"/>
    <w:pPr>
      <w:spacing w:after="0" w:lineRule="auto" w:line="240"/>
    </w:pPr>
    <w:rPr>
      <w:color w:val="2e74b5"/>
    </w:rPr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pPr/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eeaf6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/>
        <w:shd w:val="clear" w:color="auto" w:fill="deeaf6"/>
      </w:tcPr>
    </w:tblStylePr>
    <w:tblStylePr w:type="neCell">
      <w:pPr/>
      <w:tblPr/>
      <w:tcPr>
        <w:tcBorders>
          <w:bottom w:val="single" w:sz="4" w:space="0" w:color="9cc2e5"/>
        </w:tcBorders>
      </w:tcPr>
    </w:tblStylePr>
    <w:tblStylePr w:type="nwCell">
      <w:pPr/>
      <w:tblPr/>
      <w:tcPr>
        <w:tcBorders>
          <w:bottom w:val="single" w:sz="4" w:space="0" w:color="9cc2e5"/>
        </w:tcBorders>
      </w:tcPr>
    </w:tblStylePr>
    <w:tblStylePr w:type="seCell">
      <w:pPr/>
      <w:tblPr/>
      <w:tcPr>
        <w:tcBorders>
          <w:top w:val="single" w:sz="4" w:space="0" w:color="9cc2e5"/>
        </w:tcBorders>
      </w:tcPr>
    </w:tblStylePr>
    <w:tblStylePr w:type="swCell">
      <w:pPr/>
      <w:tblPr/>
      <w:tcPr>
        <w:tcBorders>
          <w:top w:val="single" w:sz="4" w:space="0" w:color="9cc2e5"/>
        </w:tcBorders>
      </w:tcPr>
    </w:tblStylePr>
    <w:tcPr>
      <w:tcBorders/>
    </w:tcPr>
  </w:style>
  <w:style w:type="table" w:customStyle="1" w:styleId="style4113">
    <w:name w:val="Grid Table 1 Light"/>
    <w:basedOn w:val="style105"/>
    <w:next w:val="style4113"/>
    <w:uiPriority w:val="46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pPr/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pPr/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cPr>
      <w:tcBorders/>
    </w:tcPr>
  </w:style>
  <w:style w:type="table" w:customStyle="1" w:styleId="style4114">
    <w:name w:val="Grid Table 1 Light Accent 1"/>
    <w:basedOn w:val="style105"/>
    <w:next w:val="style4114"/>
    <w:uiPriority w:val="46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pPr/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pPr/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cPr>
      <w:tcBorders/>
    </w:tcPr>
  </w:style>
  <w:style w:type="character" w:styleId="style86">
    <w:name w:val="FollowedHyperlink"/>
    <w:basedOn w:val="style65"/>
    <w:next w:val="style86"/>
    <w:uiPriority w:val="99"/>
    <w:rPr>
      <w:color w:val="954f72"/>
      <w:u w:val="singl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408809-654F-4211-B11C-55D1FE838B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Words>53</Words>
  <Pages>1</Pages>
  <Characters>330</Characters>
  <Application>WPS Office</Application>
  <DocSecurity>0</DocSecurity>
  <Paragraphs>28</Paragraphs>
  <ScaleCrop>false</ScaleCrop>
  <Company>Luffi</Company>
  <LinksUpToDate>false</LinksUpToDate>
  <CharactersWithSpaces>375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2026-02-27T22:45:00Z</dcterms:created>
  <dc:creator>Dip, Augusto Armando</dc:creator>
  <lastModifiedBy>SM-A032M</lastModifiedBy>
  <lastPrinted>2020-05-28T22:14:00Z</lastPrinted>
  <dcterms:modified xsi:type="dcterms:W3CDTF">2026-10-05T00:52:59Z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530767844ab74f438c121b3f147b6ff0</vt:lpwstr>
  </property>
</Properties>
</file>