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48DA027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052E2A">
        <w:rPr>
          <w:rFonts w:ascii="Arial" w:hAnsi="Arial" w:cs="Arial"/>
          <w:sz w:val="24"/>
          <w:szCs w:val="20"/>
        </w:rPr>
        <w:t>1 B</w:t>
      </w:r>
    </w:p>
    <w:p w14:paraId="0D01138A" w14:textId="7454548E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716E51">
        <w:rPr>
          <w:rFonts w:ascii="Arial" w:hAnsi="Arial" w:cs="Arial"/>
          <w:sz w:val="24"/>
          <w:szCs w:val="20"/>
        </w:rPr>
        <w:t>07</w:t>
      </w:r>
      <w:r>
        <w:rPr>
          <w:rFonts w:ascii="Arial" w:hAnsi="Arial" w:cs="Arial"/>
          <w:sz w:val="24"/>
          <w:szCs w:val="20"/>
        </w:rPr>
        <w:t>-</w:t>
      </w:r>
      <w:r w:rsidR="00BD0365">
        <w:rPr>
          <w:rFonts w:ascii="Arial" w:hAnsi="Arial" w:cs="Arial"/>
          <w:sz w:val="24"/>
          <w:szCs w:val="20"/>
        </w:rPr>
        <w:t>10-2</w:t>
      </w:r>
      <w:r>
        <w:rPr>
          <w:rFonts w:ascii="Arial" w:hAnsi="Arial" w:cs="Arial"/>
          <w:sz w:val="24"/>
          <w:szCs w:val="20"/>
        </w:rPr>
        <w:t>6</w:t>
      </w:r>
    </w:p>
    <w:p w14:paraId="7D5757BE" w14:textId="145D2CE4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r w:rsidR="0026022C">
        <w:rPr>
          <w:rFonts w:ascii="Arial" w:hAnsi="Arial" w:cs="Arial"/>
          <w:sz w:val="24"/>
          <w:szCs w:val="20"/>
        </w:rPr>
        <w:t xml:space="preserve">Democracia. </w:t>
      </w:r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</w:t>
      </w:r>
      <w:r w:rsidR="00716E51">
        <w:rPr>
          <w:rFonts w:ascii="Arial" w:hAnsi="Arial" w:cs="Arial"/>
          <w:sz w:val="24"/>
          <w:szCs w:val="20"/>
        </w:rPr>
        <w:t>8</w:t>
      </w:r>
      <w:r w:rsidR="003417A8">
        <w:rPr>
          <w:rFonts w:ascii="Arial" w:hAnsi="Arial" w:cs="Arial"/>
          <w:sz w:val="24"/>
          <w:szCs w:val="20"/>
        </w:rPr>
        <w:t xml:space="preserve">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</w:t>
      </w:r>
      <w:r w:rsidR="00831D65">
        <w:rPr>
          <w:rFonts w:ascii="Arial" w:hAnsi="Arial" w:cs="Arial"/>
          <w:sz w:val="24"/>
          <w:szCs w:val="20"/>
        </w:rPr>
        <w:t>9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4EA8557B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716E51">
        <w:rPr>
          <w:rFonts w:ascii="Arial" w:hAnsi="Arial" w:cs="Arial"/>
          <w:b/>
          <w:bCs/>
          <w:sz w:val="24"/>
          <w:szCs w:val="24"/>
        </w:rPr>
        <w:t>3</w:t>
      </w:r>
    </w:p>
    <w:p w14:paraId="0D4FB5C1" w14:textId="3A2BBB1C" w:rsidR="00FB413F" w:rsidRPr="00EE7553" w:rsidRDefault="00EE7553" w:rsidP="00EE755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7553">
        <w:rPr>
          <w:rFonts w:ascii="Arial" w:hAnsi="Arial" w:cs="Arial"/>
          <w:b/>
          <w:bCs/>
          <w:sz w:val="28"/>
          <w:szCs w:val="28"/>
        </w:rPr>
        <w:t>El derecho al voto en la Argentina</w:t>
      </w:r>
    </w:p>
    <w:p w14:paraId="448DA5C9" w14:textId="77777777" w:rsidR="00EE7553" w:rsidRDefault="00EE7553" w:rsidP="000075A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7E331DE5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41C4602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1. ¿Qué era el "voto censitario"?</w:t>
      </w:r>
    </w:p>
    <w:p w14:paraId="25A9A8DD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2. ¿Qué estableció la Ley Sáenz Peña de 1912?</w:t>
      </w:r>
    </w:p>
    <w:p w14:paraId="78BFE0F3" w14:textId="24BA8B9E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3.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dos mecanismos de fraude electoral usados antes de la Ley Sáenz Peña.</w:t>
      </w:r>
    </w:p>
    <w:p w14:paraId="7425D31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4. ¿Cuándo se sancionó la Ley de Voto Femenino y cuándo votaron las mujeres por primera vez?</w:t>
      </w:r>
    </w:p>
    <w:p w14:paraId="6A2033A1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5. ¿Qué estableció la Ley 26.774 de 2012?</w:t>
      </w:r>
    </w:p>
    <w:p w14:paraId="58586349" w14:textId="78C71D29" w:rsidR="00FB413F" w:rsidRPr="00481704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6.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un argumento a favor y uno en contra del voto a los 16 años.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BFD9E" w14:textId="77777777" w:rsidR="0042040A" w:rsidRDefault="0042040A" w:rsidP="00C77386">
      <w:pPr>
        <w:spacing w:after="0" w:line="240" w:lineRule="auto"/>
      </w:pPr>
      <w:r>
        <w:separator/>
      </w:r>
    </w:p>
  </w:endnote>
  <w:endnote w:type="continuationSeparator" w:id="0">
    <w:p w14:paraId="08E9467B" w14:textId="77777777" w:rsidR="0042040A" w:rsidRDefault="0042040A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D0087" w14:textId="77777777" w:rsidR="0042040A" w:rsidRDefault="0042040A" w:rsidP="00C77386">
      <w:pPr>
        <w:spacing w:after="0" w:line="240" w:lineRule="auto"/>
      </w:pPr>
      <w:r>
        <w:separator/>
      </w:r>
    </w:p>
  </w:footnote>
  <w:footnote w:type="continuationSeparator" w:id="0">
    <w:p w14:paraId="41245515" w14:textId="77777777" w:rsidR="0042040A" w:rsidRDefault="0042040A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5370F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6022C"/>
    <w:rsid w:val="00274F23"/>
    <w:rsid w:val="00280EE1"/>
    <w:rsid w:val="002C4BB7"/>
    <w:rsid w:val="002F0A2B"/>
    <w:rsid w:val="002F0CE7"/>
    <w:rsid w:val="00304CEF"/>
    <w:rsid w:val="00311B04"/>
    <w:rsid w:val="00326FB8"/>
    <w:rsid w:val="003417A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16913"/>
    <w:rsid w:val="0042040A"/>
    <w:rsid w:val="0044664E"/>
    <w:rsid w:val="00447C59"/>
    <w:rsid w:val="00450DE8"/>
    <w:rsid w:val="00453225"/>
    <w:rsid w:val="00481704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003E"/>
    <w:rsid w:val="006D7F00"/>
    <w:rsid w:val="006E33AF"/>
    <w:rsid w:val="006E4DB5"/>
    <w:rsid w:val="006E5DC1"/>
    <w:rsid w:val="00716E51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31D65"/>
    <w:rsid w:val="008447E3"/>
    <w:rsid w:val="00862770"/>
    <w:rsid w:val="00872EBE"/>
    <w:rsid w:val="00883263"/>
    <w:rsid w:val="00886585"/>
    <w:rsid w:val="008C394B"/>
    <w:rsid w:val="008D518C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55CDA"/>
    <w:rsid w:val="00A607E9"/>
    <w:rsid w:val="00A67D82"/>
    <w:rsid w:val="00AB378C"/>
    <w:rsid w:val="00AC386E"/>
    <w:rsid w:val="00AC71D8"/>
    <w:rsid w:val="00AD4BDE"/>
    <w:rsid w:val="00AE1811"/>
    <w:rsid w:val="00AE4820"/>
    <w:rsid w:val="00AF757B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0365"/>
    <w:rsid w:val="00BD2437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EE7553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81</cp:revision>
  <dcterms:created xsi:type="dcterms:W3CDTF">2026-05-24T14:09:00Z</dcterms:created>
  <dcterms:modified xsi:type="dcterms:W3CDTF">2026-09-21T16:23:00Z</dcterms:modified>
</cp:coreProperties>
</file>