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67020639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B62694">
        <w:rPr>
          <w:rFonts w:cs="Calibri"/>
          <w:sz w:val="24"/>
        </w:rPr>
        <w:t>A</w:t>
      </w:r>
    </w:p>
    <w:p w14:paraId="56AF35C6" w14:textId="7C9F7B61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5239F1">
        <w:rPr>
          <w:rFonts w:cs="Calibri"/>
          <w:b/>
          <w:sz w:val="24"/>
        </w:rPr>
        <w:t>1</w:t>
      </w:r>
    </w:p>
    <w:p w14:paraId="1C844D1A" w14:textId="72103CAA" w:rsidR="004E07AC" w:rsidRDefault="005239F1">
      <w:pPr>
        <w:spacing w:after="164"/>
        <w:ind w:left="1009"/>
        <w:jc w:val="center"/>
        <w:rPr>
          <w:rFonts w:cs="Calibri"/>
          <w:b/>
          <w:sz w:val="24"/>
        </w:rPr>
      </w:pPr>
      <w:r w:rsidRPr="005239F1">
        <w:rPr>
          <w:rFonts w:cs="Calibri"/>
          <w:b/>
          <w:sz w:val="24"/>
          <w:highlight w:val="cyan"/>
        </w:rPr>
        <w:t>Antígona (fragmento)</w:t>
      </w:r>
    </w:p>
    <w:p w14:paraId="6E23F9AD" w14:textId="6FEAF22C" w:rsidR="007E106B" w:rsidRPr="002F1B5A" w:rsidRDefault="002F1B5A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Ficha técnica </w:t>
      </w:r>
    </w:p>
    <w:p w14:paraId="3BE71CFB" w14:textId="2637D383" w:rsidR="002F1B5A" w:rsidRPr="008F76B8" w:rsidRDefault="002F1B5A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Breve biografía del autor</w:t>
      </w:r>
    </w:p>
    <w:p w14:paraId="746E5A53" w14:textId="25EAD370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Leer detenidamente las páginas 86 a 91 del libro</w:t>
      </w:r>
    </w:p>
    <w:p w14:paraId="5F2B11A7" w14:textId="5095A92F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Buscar el significado de las palabras que no comprendan </w:t>
      </w:r>
    </w:p>
    <w:p w14:paraId="3DB99C80" w14:textId="2B922AB2" w:rsidR="008F76B8" w:rsidRPr="00683B8C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Desarrollar las actividades de la página 91</w:t>
      </w:r>
    </w:p>
    <w:sectPr w:rsidR="008F76B8" w:rsidRPr="00683B8C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4"/>
  </w:num>
  <w:num w:numId="2" w16cid:durableId="1299146053">
    <w:abstractNumId w:val="0"/>
  </w:num>
  <w:num w:numId="3" w16cid:durableId="663507317">
    <w:abstractNumId w:val="2"/>
  </w:num>
  <w:num w:numId="4" w16cid:durableId="1050610234">
    <w:abstractNumId w:val="3"/>
  </w:num>
  <w:num w:numId="5" w16cid:durableId="184126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7575A"/>
    <w:rsid w:val="000A7B49"/>
    <w:rsid w:val="000B47AC"/>
    <w:rsid w:val="00182E6C"/>
    <w:rsid w:val="001F525C"/>
    <w:rsid w:val="00244DB2"/>
    <w:rsid w:val="00274D86"/>
    <w:rsid w:val="002F1B5A"/>
    <w:rsid w:val="00335881"/>
    <w:rsid w:val="003477A8"/>
    <w:rsid w:val="0036130D"/>
    <w:rsid w:val="003707A8"/>
    <w:rsid w:val="003C6201"/>
    <w:rsid w:val="003D5B05"/>
    <w:rsid w:val="00436427"/>
    <w:rsid w:val="00481D3C"/>
    <w:rsid w:val="004E07AC"/>
    <w:rsid w:val="005239F1"/>
    <w:rsid w:val="005B4604"/>
    <w:rsid w:val="005F7EE2"/>
    <w:rsid w:val="00683B8C"/>
    <w:rsid w:val="0069260F"/>
    <w:rsid w:val="006B5E55"/>
    <w:rsid w:val="00731691"/>
    <w:rsid w:val="007E106B"/>
    <w:rsid w:val="008A27F4"/>
    <w:rsid w:val="008E0473"/>
    <w:rsid w:val="008F76B8"/>
    <w:rsid w:val="009211ED"/>
    <w:rsid w:val="009A05B6"/>
    <w:rsid w:val="00A07F8A"/>
    <w:rsid w:val="00AE1D9C"/>
    <w:rsid w:val="00B21176"/>
    <w:rsid w:val="00B62694"/>
    <w:rsid w:val="00B75F00"/>
    <w:rsid w:val="00B83DB8"/>
    <w:rsid w:val="00C270AE"/>
    <w:rsid w:val="00C36F65"/>
    <w:rsid w:val="00C42D5C"/>
    <w:rsid w:val="00CA0181"/>
    <w:rsid w:val="00CA35DB"/>
    <w:rsid w:val="00CF2712"/>
    <w:rsid w:val="00D6553A"/>
    <w:rsid w:val="00DF0973"/>
    <w:rsid w:val="00EA7028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484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2</cp:revision>
  <dcterms:created xsi:type="dcterms:W3CDTF">2026-09-15T01:35:00Z</dcterms:created>
  <dcterms:modified xsi:type="dcterms:W3CDTF">2026-09-15T01:35:00Z</dcterms:modified>
</cp:coreProperties>
</file>