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0C2850">
        <w:rPr>
          <w:rFonts w:ascii="Arial" w:eastAsia="Arial" w:hAnsi="Arial" w:cs="Arial"/>
          <w:b/>
          <w:bCs/>
          <w:color w:val="FF0000"/>
          <w:sz w:val="24"/>
          <w:szCs w:val="24"/>
        </w:rPr>
        <w:t>°50</w:t>
      </w:r>
    </w:p>
    <w:p w:rsidR="00462CFA" w:rsidRDefault="00EB32C9" w:rsidP="00066232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066232">
        <w:rPr>
          <w:rFonts w:ascii="Arial" w:eastAsia="Arial" w:hAnsi="Arial" w:cs="Arial"/>
          <w:b/>
          <w:bCs/>
          <w:color w:val="FF0000"/>
          <w:sz w:val="24"/>
          <w:szCs w:val="24"/>
        </w:rPr>
        <w:t>FORMULAS</w:t>
      </w:r>
    </w:p>
    <w:p w:rsidR="00066232" w:rsidRDefault="00066232" w:rsidP="00066232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066232" w:rsidRDefault="00066232" w:rsidP="00066232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ACTIVIDADES</w:t>
      </w:r>
    </w:p>
    <w:p w:rsidR="00066232" w:rsidRPr="00961EBB" w:rsidRDefault="00066232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066232" w:rsidRPr="00066232" w:rsidRDefault="00961EBB" w:rsidP="000662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066232" w:rsidRPr="00066232">
        <w:rPr>
          <w:rFonts w:ascii="Arial" w:eastAsia="Times New Roman" w:hAnsi="Arial" w:cs="Arial"/>
          <w:b/>
          <w:bCs/>
          <w:sz w:val="24"/>
          <w:szCs w:val="24"/>
        </w:rPr>
        <w:t xml:space="preserve">- Nombrar utilizando nomenclatura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stock y la </w:t>
      </w:r>
      <w:r w:rsidR="00066232" w:rsidRPr="00066232">
        <w:rPr>
          <w:rFonts w:ascii="Arial" w:eastAsia="Times New Roman" w:hAnsi="Arial" w:cs="Arial"/>
          <w:b/>
          <w:bCs/>
          <w:sz w:val="24"/>
          <w:szCs w:val="24"/>
        </w:rPr>
        <w:t>sistemática: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Na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CaO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FeO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Fe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Cu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CuO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Al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PbO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066232" w:rsidRP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PbO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</w:p>
    <w:p w:rsidR="00961EBB" w:rsidRPr="00961EBB" w:rsidRDefault="00961EBB" w:rsidP="00961EB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  N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61EBB" w:rsidRDefault="00961EBB" w:rsidP="00961EBB">
      <w:pPr>
        <w:spacing w:after="0"/>
        <w:rPr>
          <w:rFonts w:ascii="Cambria Math" w:eastAsia="Times New Roman" w:hAnsi="Cambria Math" w:cs="Cambria Math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  N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r w:rsidRPr="00961EBB">
        <w:rPr>
          <w:rFonts w:ascii="Cambria Math" w:eastAsia="Times New Roman" w:hAnsi="Cambria Math" w:cs="Cambria Math"/>
          <w:sz w:val="24"/>
          <w:szCs w:val="24"/>
        </w:rPr>
        <w:t>₅</w:t>
      </w:r>
    </w:p>
    <w:p w:rsidR="00961EBB" w:rsidRDefault="00961EBB" w:rsidP="00961EBB">
      <w:pPr>
        <w:spacing w:after="0"/>
        <w:rPr>
          <w:rFonts w:ascii="Cambria Math" w:eastAsia="Times New Roman" w:hAnsi="Cambria Math" w:cs="Cambria Math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2- Realizar las fórmulas posibles con los siguientes elementos y nombrarlos según las dos nomenclaturas que vimos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 (FOSFORO)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Cl (CLORO)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 (CARBONO)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 (AZUFRE)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3- Une con flechas según corresponda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CLORURO DE SODIO       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(CaCO</w:t>
      </w:r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>
        <w:rPr>
          <w:rFonts w:ascii="Arial" w:eastAsia="Times New Roman" w:hAnsi="Arial" w:cs="Arial"/>
          <w:sz w:val="24"/>
          <w:szCs w:val="24"/>
        </w:rPr>
        <w:t>): presente en rocas</w:t>
      </w:r>
      <w:r w:rsidRPr="00066232">
        <w:rPr>
          <w:rFonts w:ascii="Arial" w:eastAsia="Times New Roman" w:hAnsi="Arial" w:cs="Arial"/>
          <w:sz w:val="24"/>
          <w:szCs w:val="24"/>
        </w:rPr>
        <w:t xml:space="preserve"> y cáscaras de huevo.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BICARBONATO DE SODIO                                </w:t>
      </w:r>
      <w:r w:rsidR="000C2850">
        <w:rPr>
          <w:rFonts w:ascii="Arial" w:eastAsia="Times New Roman" w:hAnsi="Arial" w:cs="Arial"/>
          <w:sz w:val="24"/>
          <w:szCs w:val="24"/>
        </w:rPr>
        <w:t xml:space="preserve"> </w:t>
      </w:r>
      <w:r w:rsidR="000C2850"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="000C2850" w:rsidRPr="00066232">
        <w:rPr>
          <w:rFonts w:ascii="Arial" w:eastAsia="Times New Roman" w:hAnsi="Arial" w:cs="Arial"/>
          <w:sz w:val="24"/>
          <w:szCs w:val="24"/>
        </w:rPr>
        <w:t>CaSO</w:t>
      </w:r>
      <w:proofErr w:type="spellEnd"/>
      <w:r w:rsidR="000C2850" w:rsidRPr="00066232">
        <w:rPr>
          <w:rFonts w:ascii="Cambria Math" w:eastAsia="Times New Roman" w:hAnsi="Cambria Math" w:cs="Cambria Math"/>
          <w:sz w:val="24"/>
          <w:szCs w:val="24"/>
        </w:rPr>
        <w:t>₄</w:t>
      </w:r>
      <w:r w:rsidR="000C2850" w:rsidRPr="00066232">
        <w:rPr>
          <w:rFonts w:ascii="Arial" w:eastAsia="Times New Roman" w:hAnsi="Arial" w:cs="Arial"/>
          <w:sz w:val="24"/>
          <w:szCs w:val="24"/>
        </w:rPr>
        <w:t>): yeso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AGUA OXIGENADA            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NaCl</w:t>
      </w:r>
      <w:proofErr w:type="spellEnd"/>
      <w:r w:rsidRPr="00066232">
        <w:rPr>
          <w:rFonts w:ascii="Arial" w:eastAsia="Times New Roman" w:hAnsi="Arial" w:cs="Arial"/>
          <w:sz w:val="24"/>
          <w:szCs w:val="24"/>
        </w:rPr>
        <w:t>): sal de mesa.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CARBONATO DE CALCIO   </w:t>
      </w:r>
      <w:r w:rsidR="000C2850">
        <w:rPr>
          <w:rFonts w:ascii="Arial" w:eastAsia="Times New Roman" w:hAnsi="Arial" w:cs="Arial"/>
          <w:sz w:val="24"/>
          <w:szCs w:val="24"/>
        </w:rPr>
        <w:t xml:space="preserve">                               </w:t>
      </w:r>
      <w:r>
        <w:rPr>
          <w:rFonts w:ascii="Arial" w:eastAsia="Times New Roman" w:hAnsi="Arial" w:cs="Arial"/>
          <w:sz w:val="24"/>
          <w:szCs w:val="24"/>
        </w:rPr>
        <w:t>(H2O2) Curar heridas</w:t>
      </w:r>
    </w:p>
    <w:p w:rsidR="00961EBB" w:rsidRDefault="00961EBB" w:rsidP="00961EBB">
      <w:pPr>
        <w:spacing w:after="0"/>
        <w:rPr>
          <w:rFonts w:ascii="Arial" w:eastAsia="Times New Roman" w:hAnsi="Arial" w:cs="Arial"/>
          <w:sz w:val="24"/>
          <w:szCs w:val="24"/>
        </w:rPr>
      </w:pPr>
    </w:p>
    <w:p w:rsidR="00961EBB" w:rsidRPr="00961EBB" w:rsidRDefault="00961EBB" w:rsidP="00961EBB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SULFATO DE CALCIO</w:t>
      </w:r>
      <w:r w:rsidR="000C2850">
        <w:rPr>
          <w:rFonts w:ascii="Arial" w:eastAsia="Times New Roman" w:hAnsi="Arial" w:cs="Arial"/>
          <w:sz w:val="24"/>
          <w:szCs w:val="24"/>
        </w:rPr>
        <w:t xml:space="preserve">                                        </w:t>
      </w:r>
      <w:r w:rsidR="000C2850"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="000C2850" w:rsidRPr="00066232">
        <w:rPr>
          <w:rFonts w:ascii="Arial" w:eastAsia="Times New Roman" w:hAnsi="Arial" w:cs="Arial"/>
          <w:sz w:val="24"/>
          <w:szCs w:val="24"/>
        </w:rPr>
        <w:t>NaHCO</w:t>
      </w:r>
      <w:proofErr w:type="spellEnd"/>
      <w:r w:rsidR="000C2850"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="000C2850" w:rsidRPr="00066232">
        <w:rPr>
          <w:rFonts w:ascii="Arial" w:eastAsia="Times New Roman" w:hAnsi="Arial" w:cs="Arial"/>
          <w:sz w:val="24"/>
          <w:szCs w:val="24"/>
        </w:rPr>
        <w:t>): cocina y limpieza</w:t>
      </w:r>
    </w:p>
    <w:sectPr w:rsidR="00961EBB" w:rsidRPr="00961EBB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470" w:rsidRDefault="00907470">
      <w:pPr>
        <w:spacing w:after="0" w:line="240" w:lineRule="auto"/>
      </w:pPr>
      <w:r>
        <w:separator/>
      </w:r>
    </w:p>
  </w:endnote>
  <w:endnote w:type="continuationSeparator" w:id="0">
    <w:p w:rsidR="00907470" w:rsidRDefault="0090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1A451B0-10F4-4DC2-82DE-FA4ADB001916}"/>
    <w:embedBold r:id="rId2" w:fontKey="{717B9341-F6EB-4E8E-B2F2-1A26F6F2EC99}"/>
    <w:embedItalic r:id="rId3" w:fontKey="{B77D324D-9B70-4E92-95B2-8FAE3BDF77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E70B9BD-1773-4525-94A0-6701546479B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FFCAB46-EE57-48FE-A596-5EF310EFE0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78FB631-BFB8-4F97-8D61-DB6F171E303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470" w:rsidRDefault="00907470">
      <w:pPr>
        <w:spacing w:after="0" w:line="240" w:lineRule="auto"/>
      </w:pPr>
      <w:r>
        <w:separator/>
      </w:r>
    </w:p>
  </w:footnote>
  <w:footnote w:type="continuationSeparator" w:id="0">
    <w:p w:rsidR="00907470" w:rsidRDefault="0090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90747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90747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90747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7648E4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462CFA"/>
    <w:rsid w:val="00493C93"/>
    <w:rsid w:val="007648E4"/>
    <w:rsid w:val="008D602A"/>
    <w:rsid w:val="00907470"/>
    <w:rsid w:val="00961EBB"/>
    <w:rsid w:val="00EB32C9"/>
    <w:rsid w:val="00F4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2026-09-14T00:05:00Z</dcterms:created>
  <dcterms:modified xsi:type="dcterms:W3CDTF">2026-09-14T00:05:00Z</dcterms:modified>
</cp:coreProperties>
</file>