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9D2D1" w14:textId="77777777" w:rsidR="007F48AB" w:rsidRPr="00CC71C1" w:rsidRDefault="00000000" w:rsidP="00CC71C1">
      <w:pPr>
        <w:spacing w:after="0" w:line="360" w:lineRule="auto"/>
        <w:jc w:val="both"/>
        <w:rPr>
          <w:sz w:val="24"/>
          <w:szCs w:val="24"/>
        </w:rPr>
      </w:pPr>
      <w:r w:rsidRPr="00CC71C1">
        <w:rPr>
          <w:sz w:val="24"/>
          <w:szCs w:val="24"/>
        </w:rPr>
        <w:t>Materia: ATE</w:t>
      </w:r>
    </w:p>
    <w:p w14:paraId="05F79B2D" w14:textId="77777777" w:rsidR="007F48AB" w:rsidRPr="00CC71C1" w:rsidRDefault="00000000" w:rsidP="00CC71C1">
      <w:pPr>
        <w:spacing w:after="0" w:line="360" w:lineRule="auto"/>
        <w:jc w:val="both"/>
        <w:rPr>
          <w:sz w:val="24"/>
          <w:szCs w:val="24"/>
        </w:rPr>
      </w:pPr>
      <w:r w:rsidRPr="00CC71C1">
        <w:rPr>
          <w:sz w:val="24"/>
          <w:szCs w:val="24"/>
        </w:rPr>
        <w:t xml:space="preserve">Profesor: Ana María Cosman </w:t>
      </w:r>
    </w:p>
    <w:p w14:paraId="73422E32" w14:textId="3A81FEB4" w:rsidR="007F48AB" w:rsidRPr="00CC71C1" w:rsidRDefault="00000000" w:rsidP="00CC71C1">
      <w:pPr>
        <w:spacing w:after="0" w:line="360" w:lineRule="auto"/>
        <w:jc w:val="both"/>
        <w:rPr>
          <w:sz w:val="24"/>
          <w:szCs w:val="24"/>
        </w:rPr>
      </w:pPr>
      <w:r w:rsidRPr="00CC71C1">
        <w:rPr>
          <w:sz w:val="24"/>
          <w:szCs w:val="24"/>
        </w:rPr>
        <w:t xml:space="preserve">Curso: </w:t>
      </w:r>
      <w:r w:rsidR="00517DCD">
        <w:rPr>
          <w:sz w:val="24"/>
          <w:szCs w:val="24"/>
        </w:rPr>
        <w:t>2 B</w:t>
      </w:r>
    </w:p>
    <w:p w14:paraId="280A7909" w14:textId="77777777" w:rsidR="007F48AB" w:rsidRDefault="0000000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34D20977" w14:textId="2D01E619" w:rsidR="007F48AB" w:rsidRPr="00CC71C1" w:rsidRDefault="00000000" w:rsidP="00F500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b/>
          <w:bCs/>
          <w:color w:val="000000"/>
          <w:sz w:val="24"/>
          <w:szCs w:val="24"/>
        </w:rPr>
      </w:pPr>
      <w:r w:rsidRPr="00CC71C1">
        <w:rPr>
          <w:b/>
          <w:bCs/>
          <w:color w:val="000000"/>
          <w:sz w:val="24"/>
          <w:szCs w:val="24"/>
        </w:rPr>
        <w:t xml:space="preserve">Trabajo Práctico N ° </w:t>
      </w:r>
      <w:r w:rsidR="00517DCD">
        <w:rPr>
          <w:b/>
          <w:bCs/>
          <w:color w:val="000000"/>
          <w:sz w:val="24"/>
          <w:szCs w:val="24"/>
        </w:rPr>
        <w:t>20</w:t>
      </w:r>
      <w:r w:rsidR="0017217A">
        <w:rPr>
          <w:b/>
          <w:bCs/>
          <w:color w:val="000000"/>
          <w:sz w:val="24"/>
          <w:szCs w:val="24"/>
        </w:rPr>
        <w:t xml:space="preserve"> RECUPERACION</w:t>
      </w:r>
    </w:p>
    <w:p w14:paraId="67A268BA" w14:textId="77777777" w:rsidR="003F7BEE" w:rsidRDefault="003F7BEE" w:rsidP="00F968E0">
      <w:pPr>
        <w:rPr>
          <w:sz w:val="24"/>
          <w:szCs w:val="24"/>
        </w:rPr>
      </w:pPr>
    </w:p>
    <w:p w14:paraId="0B1341DE" w14:textId="5D1A417B" w:rsidR="0017217A" w:rsidRDefault="0017217A" w:rsidP="00F968E0">
      <w:pPr>
        <w:rPr>
          <w:sz w:val="24"/>
          <w:szCs w:val="24"/>
        </w:rPr>
      </w:pPr>
      <w:r w:rsidRPr="0017217A">
        <w:rPr>
          <w:sz w:val="24"/>
          <w:szCs w:val="24"/>
        </w:rPr>
        <w:t xml:space="preserve">MODALIDAD EN LA RECUPERACION: AFICHE CON UN TEMA DEL EJE 2 que no trabajamos en clase. </w:t>
      </w:r>
      <w:r w:rsidRPr="0017217A">
        <w:rPr>
          <w:sz w:val="24"/>
          <w:szCs w:val="24"/>
        </w:rPr>
        <w:t>Exposición</w:t>
      </w:r>
      <w:r w:rsidRPr="0017217A">
        <w:rPr>
          <w:sz w:val="24"/>
          <w:szCs w:val="24"/>
        </w:rPr>
        <w:t xml:space="preserve">. No </w:t>
      </w:r>
      <w:r w:rsidRPr="0017217A">
        <w:rPr>
          <w:sz w:val="24"/>
          <w:szCs w:val="24"/>
        </w:rPr>
        <w:t>más</w:t>
      </w:r>
      <w:r w:rsidRPr="0017217A">
        <w:rPr>
          <w:sz w:val="24"/>
          <w:szCs w:val="24"/>
        </w:rPr>
        <w:t xml:space="preserve"> de 10 minutos. Puede ser de 1 o 2 o3 personas (SIN EXCEPCION)</w:t>
      </w:r>
    </w:p>
    <w:p w14:paraId="346AECE9" w14:textId="77777777" w:rsidR="0017217A" w:rsidRDefault="0017217A" w:rsidP="00F968E0">
      <w:pPr>
        <w:rPr>
          <w:sz w:val="24"/>
          <w:szCs w:val="24"/>
        </w:rPr>
      </w:pPr>
    </w:p>
    <w:p w14:paraId="277998BE" w14:textId="32D35182" w:rsidR="003877A0" w:rsidRPr="003877A0" w:rsidRDefault="003877A0" w:rsidP="003877A0">
      <w:pPr>
        <w:pBdr>
          <w:bottom w:val="single" w:sz="4" w:space="1" w:color="auto"/>
        </w:pBdr>
        <w:jc w:val="center"/>
        <w:rPr>
          <w:b/>
          <w:bCs/>
          <w:sz w:val="32"/>
          <w:szCs w:val="32"/>
        </w:rPr>
      </w:pPr>
      <w:r w:rsidRPr="003877A0">
        <w:rPr>
          <w:b/>
          <w:bCs/>
          <w:sz w:val="32"/>
          <w:szCs w:val="32"/>
        </w:rPr>
        <w:t>TEMARIO DEL 3° TRIMESTRE</w:t>
      </w:r>
    </w:p>
    <w:p w14:paraId="44C86C15" w14:textId="662B5391" w:rsidR="003877A0" w:rsidRDefault="003877A0" w:rsidP="00F968E0">
      <w:pPr>
        <w:rPr>
          <w:sz w:val="24"/>
          <w:szCs w:val="24"/>
        </w:rPr>
      </w:pPr>
    </w:p>
    <w:p w14:paraId="082D2B97" w14:textId="30F59552" w:rsidR="003877A0" w:rsidRPr="00AE61CB" w:rsidRDefault="003877A0" w:rsidP="003877A0">
      <w:pPr>
        <w:spacing w:after="120" w:line="240" w:lineRule="auto"/>
        <w:jc w:val="both"/>
        <w:outlineLvl w:val="1"/>
        <w:rPr>
          <w:rFonts w:ascii="Arial" w:eastAsia="Times New Roman" w:hAnsi="Arial" w:cs="Arial"/>
          <w:b/>
          <w:bCs/>
          <w:color w:val="1F1F1F"/>
          <w:sz w:val="36"/>
          <w:szCs w:val="36"/>
        </w:rPr>
      </w:pPr>
      <w:r w:rsidRPr="00AE61CB">
        <w:rPr>
          <w:rFonts w:ascii="Arial" w:eastAsia="Times New Roman" w:hAnsi="Arial" w:cs="Arial"/>
          <w:b/>
          <w:bCs/>
          <w:color w:val="1F1F1F"/>
          <w:sz w:val="36"/>
          <w:szCs w:val="36"/>
        </w:rPr>
        <w:t>Eje 3: Vida Saludable y Prevención</w:t>
      </w:r>
    </w:p>
    <w:p w14:paraId="47EDEFF6" w14:textId="77777777" w:rsidR="003877A0" w:rsidRDefault="003877A0" w:rsidP="003877A0">
      <w:pPr>
        <w:spacing w:after="0" w:line="240" w:lineRule="auto"/>
        <w:jc w:val="both"/>
        <w:rPr>
          <w:rFonts w:ascii="Arial" w:eastAsia="Times New Roman" w:hAnsi="Arial" w:cs="Arial"/>
          <w:i/>
          <w:iCs/>
          <w:color w:val="1F1F1F"/>
          <w:sz w:val="24"/>
          <w:szCs w:val="24"/>
          <w:bdr w:val="none" w:sz="0" w:space="0" w:color="auto" w:frame="1"/>
        </w:rPr>
      </w:pPr>
      <w:r w:rsidRPr="00AE61CB">
        <w:rPr>
          <w:rFonts w:ascii="Arial" w:eastAsia="Times New Roman" w:hAnsi="Arial" w:cs="Arial"/>
          <w:i/>
          <w:iCs/>
          <w:color w:val="1F1F1F"/>
          <w:sz w:val="24"/>
          <w:szCs w:val="24"/>
          <w:bdr w:val="none" w:sz="0" w:space="0" w:color="auto" w:frame="1"/>
        </w:rPr>
        <w:t>Objetivo: Promover hábitos que impacten directamente en la salud física y neurológica.</w:t>
      </w:r>
    </w:p>
    <w:p w14:paraId="0E1B7B60" w14:textId="77777777" w:rsidR="003877A0" w:rsidRPr="00AE61CB" w:rsidRDefault="003877A0" w:rsidP="003877A0">
      <w:pPr>
        <w:spacing w:after="0" w:line="24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</w:p>
    <w:p w14:paraId="4F58BE88" w14:textId="77777777" w:rsidR="003877A0" w:rsidRPr="00AE61CB" w:rsidRDefault="003877A0" w:rsidP="003877A0">
      <w:pPr>
        <w:numPr>
          <w:ilvl w:val="0"/>
          <w:numId w:val="11"/>
        </w:num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  <w:r w:rsidRPr="00AE61CB">
        <w:rPr>
          <w:rFonts w:ascii="Arial" w:eastAsia="Times New Roman" w:hAnsi="Arial" w:cs="Arial"/>
          <w:b/>
          <w:bCs/>
          <w:color w:val="1F1F1F"/>
          <w:sz w:val="24"/>
          <w:szCs w:val="24"/>
          <w:bdr w:val="none" w:sz="0" w:space="0" w:color="auto" w:frame="1"/>
        </w:rPr>
        <w:t>Higiene del sueño:</w:t>
      </w:r>
      <w:r w:rsidRPr="00AE61CB">
        <w:rPr>
          <w:rFonts w:ascii="Arial" w:eastAsia="Times New Roman" w:hAnsi="Arial" w:cs="Arial"/>
          <w:color w:val="1F1F1F"/>
          <w:sz w:val="24"/>
          <w:szCs w:val="24"/>
        </w:rPr>
        <w:t xml:space="preserve"> Por qué el cerebro necesita dormir 8 horas para aprender.</w:t>
      </w:r>
    </w:p>
    <w:p w14:paraId="1A924B23" w14:textId="77777777" w:rsidR="003877A0" w:rsidRPr="00AE61CB" w:rsidRDefault="003877A0" w:rsidP="003877A0">
      <w:pPr>
        <w:numPr>
          <w:ilvl w:val="0"/>
          <w:numId w:val="11"/>
        </w:num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  <w:r w:rsidRPr="00AE61CB">
        <w:rPr>
          <w:rFonts w:ascii="Arial" w:eastAsia="Times New Roman" w:hAnsi="Arial" w:cs="Arial"/>
          <w:b/>
          <w:bCs/>
          <w:color w:val="1F1F1F"/>
          <w:sz w:val="24"/>
          <w:szCs w:val="24"/>
          <w:bdr w:val="none" w:sz="0" w:space="0" w:color="auto" w:frame="1"/>
        </w:rPr>
        <w:t>Alimentación consciente:</w:t>
      </w:r>
      <w:r w:rsidRPr="00AE61CB">
        <w:rPr>
          <w:rFonts w:ascii="Arial" w:eastAsia="Times New Roman" w:hAnsi="Arial" w:cs="Arial"/>
          <w:color w:val="1F1F1F"/>
          <w:sz w:val="24"/>
          <w:szCs w:val="24"/>
        </w:rPr>
        <w:t xml:space="preserve"> Desayunos nutritivos vs. ultraprocesados.</w:t>
      </w:r>
    </w:p>
    <w:p w14:paraId="79594E7C" w14:textId="77777777" w:rsidR="003877A0" w:rsidRPr="00AE61CB" w:rsidRDefault="003877A0" w:rsidP="003877A0">
      <w:pPr>
        <w:numPr>
          <w:ilvl w:val="0"/>
          <w:numId w:val="11"/>
        </w:num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  <w:r w:rsidRPr="00AE61CB">
        <w:rPr>
          <w:rFonts w:ascii="Arial" w:eastAsia="Times New Roman" w:hAnsi="Arial" w:cs="Arial"/>
          <w:b/>
          <w:bCs/>
          <w:color w:val="1F1F1F"/>
          <w:sz w:val="24"/>
          <w:szCs w:val="24"/>
          <w:bdr w:val="none" w:sz="0" w:space="0" w:color="auto" w:frame="1"/>
        </w:rPr>
        <w:t>Uso responsable de pantallas:</w:t>
      </w:r>
      <w:r w:rsidRPr="00AE61CB">
        <w:rPr>
          <w:rFonts w:ascii="Arial" w:eastAsia="Times New Roman" w:hAnsi="Arial" w:cs="Arial"/>
          <w:color w:val="1F1F1F"/>
          <w:sz w:val="24"/>
          <w:szCs w:val="24"/>
        </w:rPr>
        <w:t xml:space="preserve"> El impacto de las redes sociales en el ánimo.</w:t>
      </w:r>
    </w:p>
    <w:p w14:paraId="7224E3E7" w14:textId="77777777" w:rsidR="003877A0" w:rsidRPr="00AE61CB" w:rsidRDefault="003877A0" w:rsidP="003877A0">
      <w:pPr>
        <w:numPr>
          <w:ilvl w:val="0"/>
          <w:numId w:val="11"/>
        </w:num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  <w:r w:rsidRPr="00AE61CB">
        <w:rPr>
          <w:rFonts w:ascii="Arial" w:eastAsia="Times New Roman" w:hAnsi="Arial" w:cs="Arial"/>
          <w:b/>
          <w:bCs/>
          <w:color w:val="1F1F1F"/>
          <w:sz w:val="24"/>
          <w:szCs w:val="24"/>
          <w:bdr w:val="none" w:sz="0" w:space="0" w:color="auto" w:frame="1"/>
        </w:rPr>
        <w:t>Prevención de adicciones I:</w:t>
      </w:r>
      <w:r w:rsidRPr="00AE61CB">
        <w:rPr>
          <w:rFonts w:ascii="Arial" w:eastAsia="Times New Roman" w:hAnsi="Arial" w:cs="Arial"/>
          <w:color w:val="1F1F1F"/>
          <w:sz w:val="24"/>
          <w:szCs w:val="24"/>
        </w:rPr>
        <w:t xml:space="preserve"> Alcohol y tabaco.</w:t>
      </w:r>
    </w:p>
    <w:p w14:paraId="0C4814AD" w14:textId="77777777" w:rsidR="003877A0" w:rsidRPr="00AE61CB" w:rsidRDefault="003877A0" w:rsidP="003877A0">
      <w:pPr>
        <w:numPr>
          <w:ilvl w:val="0"/>
          <w:numId w:val="11"/>
        </w:num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  <w:r w:rsidRPr="00AE61CB">
        <w:rPr>
          <w:rFonts w:ascii="Arial" w:eastAsia="Times New Roman" w:hAnsi="Arial" w:cs="Arial"/>
          <w:b/>
          <w:bCs/>
          <w:color w:val="1F1F1F"/>
          <w:sz w:val="24"/>
          <w:szCs w:val="24"/>
          <w:bdr w:val="none" w:sz="0" w:space="0" w:color="auto" w:frame="1"/>
        </w:rPr>
        <w:t>Prevención de adicciones II:</w:t>
      </w:r>
      <w:r w:rsidRPr="00AE61CB">
        <w:rPr>
          <w:rFonts w:ascii="Arial" w:eastAsia="Times New Roman" w:hAnsi="Arial" w:cs="Arial"/>
          <w:color w:val="1F1F1F"/>
          <w:sz w:val="24"/>
          <w:szCs w:val="24"/>
        </w:rPr>
        <w:t xml:space="preserve"> Sustancias psicoactivas y vapeo.</w:t>
      </w:r>
    </w:p>
    <w:p w14:paraId="444DD8C9" w14:textId="77777777" w:rsidR="003877A0" w:rsidRPr="00AE61CB" w:rsidRDefault="003877A0" w:rsidP="003877A0">
      <w:pPr>
        <w:numPr>
          <w:ilvl w:val="0"/>
          <w:numId w:val="11"/>
        </w:num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  <w:r w:rsidRPr="00AE61CB">
        <w:rPr>
          <w:rFonts w:ascii="Arial" w:eastAsia="Times New Roman" w:hAnsi="Arial" w:cs="Arial"/>
          <w:b/>
          <w:bCs/>
          <w:color w:val="1F1F1F"/>
          <w:sz w:val="24"/>
          <w:szCs w:val="24"/>
          <w:bdr w:val="none" w:sz="0" w:space="0" w:color="auto" w:frame="1"/>
        </w:rPr>
        <w:t>Ludopatía digital:</w:t>
      </w:r>
      <w:r w:rsidRPr="00AE61CB">
        <w:rPr>
          <w:rFonts w:ascii="Arial" w:eastAsia="Times New Roman" w:hAnsi="Arial" w:cs="Arial"/>
          <w:color w:val="1F1F1F"/>
          <w:sz w:val="24"/>
          <w:szCs w:val="24"/>
        </w:rPr>
        <w:t xml:space="preserve"> El riesgo de las apuestas online en adolescentes.</w:t>
      </w:r>
    </w:p>
    <w:p w14:paraId="798269BD" w14:textId="77777777" w:rsidR="003877A0" w:rsidRPr="00AE61CB" w:rsidRDefault="003877A0" w:rsidP="003877A0">
      <w:pPr>
        <w:numPr>
          <w:ilvl w:val="0"/>
          <w:numId w:val="11"/>
        </w:num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  <w:r w:rsidRPr="00AE61CB">
        <w:rPr>
          <w:rFonts w:ascii="Arial" w:eastAsia="Times New Roman" w:hAnsi="Arial" w:cs="Arial"/>
          <w:b/>
          <w:bCs/>
          <w:color w:val="1F1F1F"/>
          <w:sz w:val="24"/>
          <w:szCs w:val="24"/>
          <w:bdr w:val="none" w:sz="0" w:space="0" w:color="auto" w:frame="1"/>
        </w:rPr>
        <w:t>Educación Sexual Integral (ESI) I:</w:t>
      </w:r>
      <w:r w:rsidRPr="00AE61CB">
        <w:rPr>
          <w:rFonts w:ascii="Arial" w:eastAsia="Times New Roman" w:hAnsi="Arial" w:cs="Arial"/>
          <w:color w:val="1F1F1F"/>
          <w:sz w:val="24"/>
          <w:szCs w:val="24"/>
        </w:rPr>
        <w:t xml:space="preserve"> Consentimiento y respeto.</w:t>
      </w:r>
    </w:p>
    <w:p w14:paraId="1B1F65E2" w14:textId="77777777" w:rsidR="003877A0" w:rsidRPr="00AE61CB" w:rsidRDefault="003877A0" w:rsidP="003877A0">
      <w:pPr>
        <w:numPr>
          <w:ilvl w:val="0"/>
          <w:numId w:val="11"/>
        </w:num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  <w:r w:rsidRPr="00AE61CB">
        <w:rPr>
          <w:rFonts w:ascii="Arial" w:eastAsia="Times New Roman" w:hAnsi="Arial" w:cs="Arial"/>
          <w:b/>
          <w:bCs/>
          <w:color w:val="1F1F1F"/>
          <w:sz w:val="24"/>
          <w:szCs w:val="24"/>
          <w:bdr w:val="none" w:sz="0" w:space="0" w:color="auto" w:frame="1"/>
        </w:rPr>
        <w:t>ESI II:</w:t>
      </w:r>
      <w:r w:rsidRPr="00AE61CB">
        <w:rPr>
          <w:rFonts w:ascii="Arial" w:eastAsia="Times New Roman" w:hAnsi="Arial" w:cs="Arial"/>
          <w:color w:val="1F1F1F"/>
          <w:sz w:val="24"/>
          <w:szCs w:val="24"/>
        </w:rPr>
        <w:t xml:space="preserve"> Prevención de ITS </w:t>
      </w:r>
      <w:r>
        <w:rPr>
          <w:rFonts w:ascii="Arial" w:eastAsia="Times New Roman" w:hAnsi="Arial" w:cs="Arial"/>
          <w:color w:val="1F1F1F"/>
          <w:sz w:val="24"/>
          <w:szCs w:val="24"/>
        </w:rPr>
        <w:t xml:space="preserve">(infecciones de transmisión sexual) </w:t>
      </w:r>
      <w:r w:rsidRPr="00AE61CB">
        <w:rPr>
          <w:rFonts w:ascii="Arial" w:eastAsia="Times New Roman" w:hAnsi="Arial" w:cs="Arial"/>
          <w:color w:val="1F1F1F"/>
          <w:sz w:val="24"/>
          <w:szCs w:val="24"/>
        </w:rPr>
        <w:t>y métodos de cuidado.</w:t>
      </w:r>
    </w:p>
    <w:p w14:paraId="1E944A13" w14:textId="77777777" w:rsidR="003877A0" w:rsidRPr="00AE61CB" w:rsidRDefault="003877A0" w:rsidP="003877A0">
      <w:pPr>
        <w:numPr>
          <w:ilvl w:val="0"/>
          <w:numId w:val="11"/>
        </w:num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  <w:r w:rsidRPr="00AE61CB">
        <w:rPr>
          <w:rFonts w:ascii="Arial" w:eastAsia="Times New Roman" w:hAnsi="Arial" w:cs="Arial"/>
          <w:b/>
          <w:bCs/>
          <w:color w:val="1F1F1F"/>
          <w:sz w:val="24"/>
          <w:szCs w:val="24"/>
          <w:bdr w:val="none" w:sz="0" w:space="0" w:color="auto" w:frame="1"/>
        </w:rPr>
        <w:t>ESI III:</w:t>
      </w:r>
      <w:r w:rsidRPr="00AE61CB">
        <w:rPr>
          <w:rFonts w:ascii="Arial" w:eastAsia="Times New Roman" w:hAnsi="Arial" w:cs="Arial"/>
          <w:color w:val="1F1F1F"/>
          <w:sz w:val="24"/>
          <w:szCs w:val="24"/>
        </w:rPr>
        <w:t xml:space="preserve"> Diversidad y respeto a las identidades.</w:t>
      </w:r>
    </w:p>
    <w:p w14:paraId="39EA6C81" w14:textId="77777777" w:rsidR="003877A0" w:rsidRPr="00AE61CB" w:rsidRDefault="003877A0" w:rsidP="003877A0">
      <w:pPr>
        <w:numPr>
          <w:ilvl w:val="0"/>
          <w:numId w:val="11"/>
        </w:num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  <w:r w:rsidRPr="00AE61CB">
        <w:rPr>
          <w:rFonts w:ascii="Arial" w:eastAsia="Times New Roman" w:hAnsi="Arial" w:cs="Arial"/>
          <w:b/>
          <w:bCs/>
          <w:color w:val="1F1F1F"/>
          <w:sz w:val="24"/>
          <w:szCs w:val="24"/>
          <w:bdr w:val="none" w:sz="0" w:space="0" w:color="auto" w:frame="1"/>
        </w:rPr>
        <w:t>Trastornos de la conducta alimentaria:</w:t>
      </w:r>
      <w:r w:rsidRPr="00AE61CB">
        <w:rPr>
          <w:rFonts w:ascii="Arial" w:eastAsia="Times New Roman" w:hAnsi="Arial" w:cs="Arial"/>
          <w:color w:val="1F1F1F"/>
          <w:sz w:val="24"/>
          <w:szCs w:val="24"/>
        </w:rPr>
        <w:t xml:space="preserve"> Señales de alerta (Anorexia/Bulimia).</w:t>
      </w:r>
    </w:p>
    <w:p w14:paraId="71517424" w14:textId="77777777" w:rsidR="003877A0" w:rsidRPr="00AE61CB" w:rsidRDefault="003877A0" w:rsidP="003877A0">
      <w:pPr>
        <w:numPr>
          <w:ilvl w:val="0"/>
          <w:numId w:val="11"/>
        </w:num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  <w:r w:rsidRPr="00AE61CB">
        <w:rPr>
          <w:rFonts w:ascii="Arial" w:eastAsia="Times New Roman" w:hAnsi="Arial" w:cs="Arial"/>
          <w:b/>
          <w:bCs/>
          <w:color w:val="1F1F1F"/>
          <w:sz w:val="24"/>
          <w:szCs w:val="24"/>
          <w:bdr w:val="none" w:sz="0" w:space="0" w:color="auto" w:frame="1"/>
        </w:rPr>
        <w:t>Actividad física y bienestar:</w:t>
      </w:r>
      <w:r w:rsidRPr="00AE61CB">
        <w:rPr>
          <w:rFonts w:ascii="Arial" w:eastAsia="Times New Roman" w:hAnsi="Arial" w:cs="Arial"/>
          <w:color w:val="1F1F1F"/>
          <w:sz w:val="24"/>
          <w:szCs w:val="24"/>
        </w:rPr>
        <w:t xml:space="preserve"> El deporte como regulador del ánimo.</w:t>
      </w:r>
    </w:p>
    <w:p w14:paraId="5CE17CC4" w14:textId="77777777" w:rsidR="003877A0" w:rsidRPr="00AE61CB" w:rsidRDefault="003877A0" w:rsidP="003877A0">
      <w:pPr>
        <w:numPr>
          <w:ilvl w:val="0"/>
          <w:numId w:val="11"/>
        </w:num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  <w:r w:rsidRPr="00AE61CB">
        <w:rPr>
          <w:rFonts w:ascii="Arial" w:eastAsia="Times New Roman" w:hAnsi="Arial" w:cs="Arial"/>
          <w:b/>
          <w:bCs/>
          <w:color w:val="1F1F1F"/>
          <w:sz w:val="24"/>
          <w:szCs w:val="24"/>
          <w:bdr w:val="none" w:sz="0" w:space="0" w:color="auto" w:frame="1"/>
        </w:rPr>
        <w:t>Primeros auxilios básicos:</w:t>
      </w:r>
      <w:r w:rsidRPr="00AE61CB">
        <w:rPr>
          <w:rFonts w:ascii="Arial" w:eastAsia="Times New Roman" w:hAnsi="Arial" w:cs="Arial"/>
          <w:color w:val="1F1F1F"/>
          <w:sz w:val="24"/>
          <w:szCs w:val="24"/>
        </w:rPr>
        <w:t xml:space="preserve"> Qué hacer en una emergencia escolar.</w:t>
      </w:r>
    </w:p>
    <w:p w14:paraId="66DB5A89" w14:textId="77777777" w:rsidR="003877A0" w:rsidRPr="00CC71C1" w:rsidRDefault="003877A0" w:rsidP="003877A0">
      <w:pPr>
        <w:spacing w:after="0" w:line="360" w:lineRule="auto"/>
        <w:rPr>
          <w:sz w:val="24"/>
          <w:szCs w:val="24"/>
        </w:rPr>
      </w:pPr>
    </w:p>
    <w:sectPr w:rsidR="003877A0" w:rsidRPr="00CC71C1" w:rsidSect="00C57427">
      <w:headerReference w:type="default" r:id="rId8"/>
      <w:pgSz w:w="11906" w:h="16838"/>
      <w:pgMar w:top="1417" w:right="1133" w:bottom="426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354BFB" w14:textId="77777777" w:rsidR="007D7357" w:rsidRDefault="007D7357">
      <w:pPr>
        <w:spacing w:after="0" w:line="240" w:lineRule="auto"/>
      </w:pPr>
      <w:r>
        <w:separator/>
      </w:r>
    </w:p>
  </w:endnote>
  <w:endnote w:type="continuationSeparator" w:id="0">
    <w:p w14:paraId="75DEE381" w14:textId="77777777" w:rsidR="007D7357" w:rsidRDefault="007D73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886C9611-D0AB-4684-85F6-3FF400204A42}"/>
    <w:embedBold r:id="rId2" w:fontKey="{F6BF6F8C-9EDD-476F-9753-4A84AA81CD47}"/>
    <w:embedItalic r:id="rId3" w:fontKey="{EBCA7685-D8D5-4823-9197-FA267A8B962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17FAF4D9-004B-4B0C-BA11-D27C74141782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D26FD" w14:textId="77777777" w:rsidR="007D7357" w:rsidRDefault="007D7357">
      <w:pPr>
        <w:spacing w:after="0" w:line="240" w:lineRule="auto"/>
      </w:pPr>
      <w:r>
        <w:separator/>
      </w:r>
    </w:p>
  </w:footnote>
  <w:footnote w:type="continuationSeparator" w:id="0">
    <w:p w14:paraId="715DF276" w14:textId="77777777" w:rsidR="007D7357" w:rsidRDefault="007D73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1B98D" w14:textId="77777777" w:rsidR="007F48A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57ABF61A" wp14:editId="7B0D285F">
          <wp:simplePos x="0" y="0"/>
          <wp:positionH relativeFrom="column">
            <wp:posOffset>-64874</wp:posOffset>
          </wp:positionH>
          <wp:positionV relativeFrom="paragraph">
            <wp:posOffset>-95249</wp:posOffset>
          </wp:positionV>
          <wp:extent cx="1112520" cy="1137285"/>
          <wp:effectExtent l="0" t="0" r="0" b="0"/>
          <wp:wrapNone/>
          <wp:docPr id="203979411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 wp14:anchorId="42D2B80D" wp14:editId="28EBA829">
              <wp:simplePos x="0" y="0"/>
              <wp:positionH relativeFrom="column">
                <wp:posOffset>1245870</wp:posOffset>
              </wp:positionH>
              <wp:positionV relativeFrom="paragraph">
                <wp:posOffset>6351</wp:posOffset>
              </wp:positionV>
              <wp:extent cx="1706880" cy="952500"/>
              <wp:effectExtent l="0" t="0" r="26670" b="19050"/>
              <wp:wrapSquare wrapText="bothSides" distT="45720" distB="45720" distL="114300" distR="114300"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39EF3C6" w14:textId="77777777" w:rsidR="00392A0D" w:rsidRPr="003C0D6D" w:rsidRDefault="00000000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33FAECB0" w14:textId="77777777" w:rsidR="00392A0D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3C56FC39" w14:textId="77777777" w:rsidR="00392A0D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016D9D7" w14:textId="77777777" w:rsidR="00392A0D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37B003B8" w14:textId="77777777" w:rsidR="00392A0D" w:rsidRDefault="00392A0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D2B80D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98.1pt;margin-top:.5pt;width:134.4pt;height:75pt;z-index:2516592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" strokecolor="white [3212]">
              <v:textbox>
                <w:txbxContent>
                  <w:p w14:paraId="739EF3C6" w14:textId="77777777" w:rsidR="00392A0D" w:rsidRPr="003C0D6D" w:rsidRDefault="00000000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33FAECB0" w14:textId="77777777" w:rsidR="00392A0D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3C56FC39" w14:textId="77777777" w:rsidR="00392A0D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016D9D7" w14:textId="77777777" w:rsidR="00392A0D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37B003B8" w14:textId="77777777" w:rsidR="00392A0D" w:rsidRDefault="00392A0D"/>
                </w:txbxContent>
              </v:textbox>
              <w10:wrap type="square"/>
            </v:shape>
          </w:pict>
        </mc:Fallback>
      </mc:AlternateContent>
    </w:r>
  </w:p>
  <w:p w14:paraId="44C84438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51EDE4B2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2E6B5E07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6802F274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541C4A05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5C5081A6" w14:textId="77777777" w:rsidR="007F48A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93700D"/>
    <w:multiLevelType w:val="multilevel"/>
    <w:tmpl w:val="F6EE99FC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903A9F"/>
    <w:multiLevelType w:val="hybridMultilevel"/>
    <w:tmpl w:val="F468E760"/>
    <w:lvl w:ilvl="0" w:tplc="6FD600A4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140" w:hanging="360"/>
      </w:pPr>
    </w:lvl>
    <w:lvl w:ilvl="2" w:tplc="2C0A001B" w:tentative="1">
      <w:start w:val="1"/>
      <w:numFmt w:val="lowerRoman"/>
      <w:lvlText w:val="%3."/>
      <w:lvlJc w:val="right"/>
      <w:pPr>
        <w:ind w:left="1860" w:hanging="180"/>
      </w:pPr>
    </w:lvl>
    <w:lvl w:ilvl="3" w:tplc="2C0A000F" w:tentative="1">
      <w:start w:val="1"/>
      <w:numFmt w:val="decimal"/>
      <w:lvlText w:val="%4."/>
      <w:lvlJc w:val="left"/>
      <w:pPr>
        <w:ind w:left="2580" w:hanging="360"/>
      </w:pPr>
    </w:lvl>
    <w:lvl w:ilvl="4" w:tplc="2C0A0019" w:tentative="1">
      <w:start w:val="1"/>
      <w:numFmt w:val="lowerLetter"/>
      <w:lvlText w:val="%5."/>
      <w:lvlJc w:val="left"/>
      <w:pPr>
        <w:ind w:left="3300" w:hanging="360"/>
      </w:pPr>
    </w:lvl>
    <w:lvl w:ilvl="5" w:tplc="2C0A001B" w:tentative="1">
      <w:start w:val="1"/>
      <w:numFmt w:val="lowerRoman"/>
      <w:lvlText w:val="%6."/>
      <w:lvlJc w:val="right"/>
      <w:pPr>
        <w:ind w:left="4020" w:hanging="180"/>
      </w:pPr>
    </w:lvl>
    <w:lvl w:ilvl="6" w:tplc="2C0A000F" w:tentative="1">
      <w:start w:val="1"/>
      <w:numFmt w:val="decimal"/>
      <w:lvlText w:val="%7."/>
      <w:lvlJc w:val="left"/>
      <w:pPr>
        <w:ind w:left="4740" w:hanging="360"/>
      </w:pPr>
    </w:lvl>
    <w:lvl w:ilvl="7" w:tplc="2C0A0019" w:tentative="1">
      <w:start w:val="1"/>
      <w:numFmt w:val="lowerLetter"/>
      <w:lvlText w:val="%8."/>
      <w:lvlJc w:val="left"/>
      <w:pPr>
        <w:ind w:left="5460" w:hanging="360"/>
      </w:pPr>
    </w:lvl>
    <w:lvl w:ilvl="8" w:tplc="2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F750118"/>
    <w:multiLevelType w:val="multilevel"/>
    <w:tmpl w:val="4B0EBF6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6B524EB"/>
    <w:multiLevelType w:val="hybridMultilevel"/>
    <w:tmpl w:val="9B3E3EE0"/>
    <w:lvl w:ilvl="0" w:tplc="1F04525A">
      <w:start w:val="1"/>
      <w:numFmt w:val="lowerLetter"/>
      <w:lvlText w:val="%1-"/>
      <w:lvlJc w:val="left"/>
      <w:pPr>
        <w:ind w:left="7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500" w:hanging="360"/>
      </w:pPr>
    </w:lvl>
    <w:lvl w:ilvl="2" w:tplc="2C0A001B" w:tentative="1">
      <w:start w:val="1"/>
      <w:numFmt w:val="lowerRoman"/>
      <w:lvlText w:val="%3."/>
      <w:lvlJc w:val="right"/>
      <w:pPr>
        <w:ind w:left="2220" w:hanging="180"/>
      </w:pPr>
    </w:lvl>
    <w:lvl w:ilvl="3" w:tplc="2C0A000F" w:tentative="1">
      <w:start w:val="1"/>
      <w:numFmt w:val="decimal"/>
      <w:lvlText w:val="%4."/>
      <w:lvlJc w:val="left"/>
      <w:pPr>
        <w:ind w:left="2940" w:hanging="360"/>
      </w:pPr>
    </w:lvl>
    <w:lvl w:ilvl="4" w:tplc="2C0A0019" w:tentative="1">
      <w:start w:val="1"/>
      <w:numFmt w:val="lowerLetter"/>
      <w:lvlText w:val="%5."/>
      <w:lvlJc w:val="left"/>
      <w:pPr>
        <w:ind w:left="3660" w:hanging="360"/>
      </w:pPr>
    </w:lvl>
    <w:lvl w:ilvl="5" w:tplc="2C0A001B" w:tentative="1">
      <w:start w:val="1"/>
      <w:numFmt w:val="lowerRoman"/>
      <w:lvlText w:val="%6."/>
      <w:lvlJc w:val="right"/>
      <w:pPr>
        <w:ind w:left="4380" w:hanging="180"/>
      </w:pPr>
    </w:lvl>
    <w:lvl w:ilvl="6" w:tplc="2C0A000F" w:tentative="1">
      <w:start w:val="1"/>
      <w:numFmt w:val="decimal"/>
      <w:lvlText w:val="%7."/>
      <w:lvlJc w:val="left"/>
      <w:pPr>
        <w:ind w:left="5100" w:hanging="360"/>
      </w:pPr>
    </w:lvl>
    <w:lvl w:ilvl="7" w:tplc="2C0A0019" w:tentative="1">
      <w:start w:val="1"/>
      <w:numFmt w:val="lowerLetter"/>
      <w:lvlText w:val="%8."/>
      <w:lvlJc w:val="left"/>
      <w:pPr>
        <w:ind w:left="5820" w:hanging="360"/>
      </w:pPr>
    </w:lvl>
    <w:lvl w:ilvl="8" w:tplc="2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2B1A3183"/>
    <w:multiLevelType w:val="hybridMultilevel"/>
    <w:tmpl w:val="47420F7A"/>
    <w:lvl w:ilvl="0" w:tplc="6CBC01AA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5" w:hanging="360"/>
      </w:pPr>
    </w:lvl>
    <w:lvl w:ilvl="2" w:tplc="2C0A001B" w:tentative="1">
      <w:start w:val="1"/>
      <w:numFmt w:val="lowerRoman"/>
      <w:lvlText w:val="%3."/>
      <w:lvlJc w:val="right"/>
      <w:pPr>
        <w:ind w:left="2505" w:hanging="180"/>
      </w:pPr>
    </w:lvl>
    <w:lvl w:ilvl="3" w:tplc="2C0A000F" w:tentative="1">
      <w:start w:val="1"/>
      <w:numFmt w:val="decimal"/>
      <w:lvlText w:val="%4."/>
      <w:lvlJc w:val="left"/>
      <w:pPr>
        <w:ind w:left="3225" w:hanging="360"/>
      </w:pPr>
    </w:lvl>
    <w:lvl w:ilvl="4" w:tplc="2C0A0019" w:tentative="1">
      <w:start w:val="1"/>
      <w:numFmt w:val="lowerLetter"/>
      <w:lvlText w:val="%5."/>
      <w:lvlJc w:val="left"/>
      <w:pPr>
        <w:ind w:left="3945" w:hanging="360"/>
      </w:pPr>
    </w:lvl>
    <w:lvl w:ilvl="5" w:tplc="2C0A001B" w:tentative="1">
      <w:start w:val="1"/>
      <w:numFmt w:val="lowerRoman"/>
      <w:lvlText w:val="%6."/>
      <w:lvlJc w:val="right"/>
      <w:pPr>
        <w:ind w:left="4665" w:hanging="180"/>
      </w:pPr>
    </w:lvl>
    <w:lvl w:ilvl="6" w:tplc="2C0A000F" w:tentative="1">
      <w:start w:val="1"/>
      <w:numFmt w:val="decimal"/>
      <w:lvlText w:val="%7."/>
      <w:lvlJc w:val="left"/>
      <w:pPr>
        <w:ind w:left="5385" w:hanging="360"/>
      </w:pPr>
    </w:lvl>
    <w:lvl w:ilvl="7" w:tplc="2C0A0019" w:tentative="1">
      <w:start w:val="1"/>
      <w:numFmt w:val="lowerLetter"/>
      <w:lvlText w:val="%8."/>
      <w:lvlJc w:val="left"/>
      <w:pPr>
        <w:ind w:left="6105" w:hanging="360"/>
      </w:pPr>
    </w:lvl>
    <w:lvl w:ilvl="8" w:tplc="2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30672279"/>
    <w:multiLevelType w:val="hybridMultilevel"/>
    <w:tmpl w:val="390289F4"/>
    <w:lvl w:ilvl="0" w:tplc="D2DCE288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293011D"/>
    <w:multiLevelType w:val="multilevel"/>
    <w:tmpl w:val="717AF6DA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47426866"/>
    <w:multiLevelType w:val="hybridMultilevel"/>
    <w:tmpl w:val="2C96C39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3355BF"/>
    <w:multiLevelType w:val="multilevel"/>
    <w:tmpl w:val="9E0E31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8414C72"/>
    <w:multiLevelType w:val="multilevel"/>
    <w:tmpl w:val="E09A0D64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 w15:restartNumberingAfterBreak="0">
    <w:nsid w:val="726C6BF2"/>
    <w:multiLevelType w:val="hybridMultilevel"/>
    <w:tmpl w:val="7C0E8878"/>
    <w:lvl w:ilvl="0" w:tplc="C58617F6">
      <w:start w:val="1"/>
      <w:numFmt w:val="decimal"/>
      <w:lvlText w:val="%1)"/>
      <w:lvlJc w:val="left"/>
      <w:pPr>
        <w:ind w:left="123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950" w:hanging="360"/>
      </w:pPr>
    </w:lvl>
    <w:lvl w:ilvl="2" w:tplc="2C0A001B" w:tentative="1">
      <w:start w:val="1"/>
      <w:numFmt w:val="lowerRoman"/>
      <w:lvlText w:val="%3."/>
      <w:lvlJc w:val="right"/>
      <w:pPr>
        <w:ind w:left="2670" w:hanging="180"/>
      </w:pPr>
    </w:lvl>
    <w:lvl w:ilvl="3" w:tplc="2C0A000F" w:tentative="1">
      <w:start w:val="1"/>
      <w:numFmt w:val="decimal"/>
      <w:lvlText w:val="%4."/>
      <w:lvlJc w:val="left"/>
      <w:pPr>
        <w:ind w:left="3390" w:hanging="360"/>
      </w:pPr>
    </w:lvl>
    <w:lvl w:ilvl="4" w:tplc="2C0A0019" w:tentative="1">
      <w:start w:val="1"/>
      <w:numFmt w:val="lowerLetter"/>
      <w:lvlText w:val="%5."/>
      <w:lvlJc w:val="left"/>
      <w:pPr>
        <w:ind w:left="4110" w:hanging="360"/>
      </w:pPr>
    </w:lvl>
    <w:lvl w:ilvl="5" w:tplc="2C0A001B" w:tentative="1">
      <w:start w:val="1"/>
      <w:numFmt w:val="lowerRoman"/>
      <w:lvlText w:val="%6."/>
      <w:lvlJc w:val="right"/>
      <w:pPr>
        <w:ind w:left="4830" w:hanging="180"/>
      </w:pPr>
    </w:lvl>
    <w:lvl w:ilvl="6" w:tplc="2C0A000F" w:tentative="1">
      <w:start w:val="1"/>
      <w:numFmt w:val="decimal"/>
      <w:lvlText w:val="%7."/>
      <w:lvlJc w:val="left"/>
      <w:pPr>
        <w:ind w:left="5550" w:hanging="360"/>
      </w:pPr>
    </w:lvl>
    <w:lvl w:ilvl="7" w:tplc="2C0A0019" w:tentative="1">
      <w:start w:val="1"/>
      <w:numFmt w:val="lowerLetter"/>
      <w:lvlText w:val="%8."/>
      <w:lvlJc w:val="left"/>
      <w:pPr>
        <w:ind w:left="6270" w:hanging="360"/>
      </w:pPr>
    </w:lvl>
    <w:lvl w:ilvl="8" w:tplc="2C0A001B" w:tentative="1">
      <w:start w:val="1"/>
      <w:numFmt w:val="lowerRoman"/>
      <w:lvlText w:val="%9."/>
      <w:lvlJc w:val="right"/>
      <w:pPr>
        <w:ind w:left="6990" w:hanging="180"/>
      </w:pPr>
    </w:lvl>
  </w:abstractNum>
  <w:num w:numId="1" w16cid:durableId="1442601375">
    <w:abstractNumId w:val="6"/>
  </w:num>
  <w:num w:numId="2" w16cid:durableId="173888673">
    <w:abstractNumId w:val="9"/>
  </w:num>
  <w:num w:numId="3" w16cid:durableId="602612288">
    <w:abstractNumId w:val="4"/>
  </w:num>
  <w:num w:numId="4" w16cid:durableId="761030098">
    <w:abstractNumId w:val="5"/>
  </w:num>
  <w:num w:numId="5" w16cid:durableId="2081360918">
    <w:abstractNumId w:val="10"/>
  </w:num>
  <w:num w:numId="6" w16cid:durableId="857550615">
    <w:abstractNumId w:val="1"/>
  </w:num>
  <w:num w:numId="7" w16cid:durableId="527989271">
    <w:abstractNumId w:val="3"/>
  </w:num>
  <w:num w:numId="8" w16cid:durableId="1147360892">
    <w:abstractNumId w:val="7"/>
  </w:num>
  <w:num w:numId="9" w16cid:durableId="1723095529">
    <w:abstractNumId w:val="2"/>
  </w:num>
  <w:num w:numId="10" w16cid:durableId="1944653876">
    <w:abstractNumId w:val="0"/>
  </w:num>
  <w:num w:numId="11" w16cid:durableId="144692108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8AB"/>
    <w:rsid w:val="0003514C"/>
    <w:rsid w:val="000C1724"/>
    <w:rsid w:val="0010551A"/>
    <w:rsid w:val="00130A55"/>
    <w:rsid w:val="00164008"/>
    <w:rsid w:val="0017217A"/>
    <w:rsid w:val="00206FB6"/>
    <w:rsid w:val="00272A00"/>
    <w:rsid w:val="0028674C"/>
    <w:rsid w:val="002B1968"/>
    <w:rsid w:val="002F44B1"/>
    <w:rsid w:val="00381C9C"/>
    <w:rsid w:val="003877A0"/>
    <w:rsid w:val="00392A0D"/>
    <w:rsid w:val="003E16A5"/>
    <w:rsid w:val="003F7BEE"/>
    <w:rsid w:val="00427336"/>
    <w:rsid w:val="004D2442"/>
    <w:rsid w:val="004F21BF"/>
    <w:rsid w:val="005175A4"/>
    <w:rsid w:val="00517DCD"/>
    <w:rsid w:val="005215DE"/>
    <w:rsid w:val="005B1CCB"/>
    <w:rsid w:val="006519E4"/>
    <w:rsid w:val="00672D51"/>
    <w:rsid w:val="00672F98"/>
    <w:rsid w:val="00695BB8"/>
    <w:rsid w:val="00717D5A"/>
    <w:rsid w:val="00727075"/>
    <w:rsid w:val="007517FC"/>
    <w:rsid w:val="00751D98"/>
    <w:rsid w:val="00757BF2"/>
    <w:rsid w:val="0076519D"/>
    <w:rsid w:val="007A2BFD"/>
    <w:rsid w:val="007B5901"/>
    <w:rsid w:val="007D7357"/>
    <w:rsid w:val="007F48AB"/>
    <w:rsid w:val="008433D7"/>
    <w:rsid w:val="0084585B"/>
    <w:rsid w:val="0087134A"/>
    <w:rsid w:val="009335AD"/>
    <w:rsid w:val="00A115C5"/>
    <w:rsid w:val="00A73AB4"/>
    <w:rsid w:val="00AB73B9"/>
    <w:rsid w:val="00AE7A0F"/>
    <w:rsid w:val="00B2036E"/>
    <w:rsid w:val="00B63E78"/>
    <w:rsid w:val="00B83B83"/>
    <w:rsid w:val="00BD66C2"/>
    <w:rsid w:val="00C134ED"/>
    <w:rsid w:val="00C57427"/>
    <w:rsid w:val="00CC71C1"/>
    <w:rsid w:val="00CD1870"/>
    <w:rsid w:val="00DE49C9"/>
    <w:rsid w:val="00E87823"/>
    <w:rsid w:val="00E9642B"/>
    <w:rsid w:val="00EA7FA7"/>
    <w:rsid w:val="00EC0652"/>
    <w:rsid w:val="00EE1265"/>
    <w:rsid w:val="00F065F6"/>
    <w:rsid w:val="00F14AFA"/>
    <w:rsid w:val="00F157F7"/>
    <w:rsid w:val="00F500B4"/>
    <w:rsid w:val="00F9341A"/>
    <w:rsid w:val="00F95F0B"/>
    <w:rsid w:val="00F968E0"/>
    <w:rsid w:val="00FA45E3"/>
    <w:rsid w:val="00FF2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055E8"/>
  <w15:docId w15:val="{D153A955-146D-469C-8EF3-FF5DACB97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1"/>
    </w:pPr>
    <w:rPr>
      <w:b/>
      <w:bCs/>
      <w:color w:val="4472C4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2"/>
    </w:pPr>
    <w:rPr>
      <w:b/>
      <w:bCs/>
      <w:color w:val="4472C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spacing w:after="200" w:line="276" w:lineRule="auto"/>
    </w:pPr>
    <w:rPr>
      <w:i/>
      <w:iCs/>
      <w:color w:val="4472C4"/>
      <w:sz w:val="24"/>
      <w:szCs w:val="24"/>
    </w:rPr>
  </w:style>
  <w:style w:type="paragraph" w:styleId="Prrafodelista">
    <w:name w:val="List Paragraph"/>
    <w:basedOn w:val="Normal"/>
    <w:uiPriority w:val="34"/>
    <w:qFormat/>
    <w:rsid w:val="00F934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E86D93-595C-42A3-888A-07630C7DA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186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Cosman</dc:creator>
  <cp:lastModifiedBy>ana cosman</cp:lastModifiedBy>
  <cp:revision>3</cp:revision>
  <dcterms:created xsi:type="dcterms:W3CDTF">2026-09-07T00:09:00Z</dcterms:created>
  <dcterms:modified xsi:type="dcterms:W3CDTF">2026-09-07T00:09:00Z</dcterms:modified>
</cp:coreProperties>
</file>