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4B32DFD1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E9656B">
        <w:rPr>
          <w:rFonts w:cs="Calibri"/>
          <w:sz w:val="24"/>
        </w:rPr>
        <w:t>A</w:t>
      </w:r>
    </w:p>
    <w:p w14:paraId="390174A9" w14:textId="635FC301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640521">
        <w:rPr>
          <w:rFonts w:cs="Calibri"/>
          <w:b/>
          <w:sz w:val="24"/>
        </w:rPr>
        <w:t>70</w:t>
      </w:r>
    </w:p>
    <w:p w14:paraId="7F51BAD4" w14:textId="67CE1A60" w:rsidR="00D57535" w:rsidRDefault="00244361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 w:rsidRPr="001158C5">
        <w:rPr>
          <w:rFonts w:cs="Calibri"/>
          <w:b/>
          <w:bCs/>
          <w:sz w:val="24"/>
          <w:highlight w:val="green"/>
        </w:rPr>
        <w:t xml:space="preserve">El teatro de </w:t>
      </w:r>
      <w:r w:rsidR="001158C5" w:rsidRPr="001158C5">
        <w:rPr>
          <w:rFonts w:cs="Calibri"/>
          <w:b/>
          <w:bCs/>
          <w:sz w:val="24"/>
          <w:highlight w:val="green"/>
        </w:rPr>
        <w:t>titeres</w:t>
      </w:r>
    </w:p>
    <w:p w14:paraId="12606CF8" w14:textId="17058A9E" w:rsidR="001158C5" w:rsidRDefault="001158C5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</w:p>
    <w:p w14:paraId="6D1659E4" w14:textId="77777777" w:rsidR="00790DB7" w:rsidRPr="00790DB7" w:rsidRDefault="00790DB7" w:rsidP="0021135C">
      <w:pPr>
        <w:pStyle w:val="Prrafodelista"/>
        <w:spacing w:after="0"/>
        <w:jc w:val="both"/>
        <w:rPr>
          <w:rFonts w:cs="Calibri"/>
          <w:sz w:val="24"/>
        </w:rPr>
      </w:pPr>
      <w:r w:rsidRPr="00790DB7">
        <w:rPr>
          <w:rFonts w:cs="Calibri"/>
          <w:sz w:val="24"/>
        </w:rPr>
        <w:t>El teatro de títeres es una forma de representación teatral en la que los personajes son interpretados por muñecos o figuras llamadas títeres, que son manipulados por una persona, generalmente ubicada detrás o debajo del escenario.</w:t>
      </w:r>
    </w:p>
    <w:p w14:paraId="0D836549" w14:textId="77777777" w:rsidR="00790DB7" w:rsidRPr="00790DB7" w:rsidRDefault="00790DB7" w:rsidP="0021135C">
      <w:pPr>
        <w:pStyle w:val="Prrafodelista"/>
        <w:spacing w:after="0"/>
        <w:jc w:val="both"/>
        <w:rPr>
          <w:rFonts w:cs="Calibri"/>
          <w:sz w:val="24"/>
        </w:rPr>
      </w:pPr>
      <w:r w:rsidRPr="00790DB7">
        <w:rPr>
          <w:rFonts w:cs="Calibri"/>
          <w:sz w:val="24"/>
        </w:rPr>
        <w:t>Una de sus principales características es que los títeres cobran vida a través del movimiento, la voz y la imaginación del titiritero. Las historias pueden ser divertidas, educativas, fantásticas o abordar diferentes problemas de la vida cotidiana.</w:t>
      </w:r>
    </w:p>
    <w:p w14:paraId="04D152C0" w14:textId="77777777" w:rsidR="00790DB7" w:rsidRPr="00790DB7" w:rsidRDefault="00790DB7" w:rsidP="0021135C">
      <w:pPr>
        <w:pStyle w:val="Prrafodelista"/>
        <w:spacing w:after="0"/>
        <w:jc w:val="both"/>
        <w:rPr>
          <w:rFonts w:cs="Calibri"/>
          <w:sz w:val="24"/>
        </w:rPr>
      </w:pPr>
      <w:r w:rsidRPr="00790DB7">
        <w:rPr>
          <w:rFonts w:cs="Calibri"/>
          <w:sz w:val="24"/>
        </w:rPr>
        <w:t>En una obra de títeres encontramos elementos propios del teatro: personajes, diálogo, conflicto, escenario, vestuario, música y sonidos. Sin embargo, el protagonista principal es el títere, que permite representar situaciones y personajes de una manera creativa.</w:t>
      </w:r>
    </w:p>
    <w:p w14:paraId="6D605030" w14:textId="77777777" w:rsidR="00790DB7" w:rsidRPr="00790DB7" w:rsidRDefault="00790DB7" w:rsidP="0021135C">
      <w:pPr>
        <w:pStyle w:val="Prrafodelista"/>
        <w:spacing w:after="0"/>
        <w:jc w:val="both"/>
        <w:rPr>
          <w:rFonts w:cs="Calibri"/>
          <w:sz w:val="24"/>
        </w:rPr>
      </w:pPr>
      <w:r w:rsidRPr="00790DB7">
        <w:rPr>
          <w:rFonts w:cs="Calibri"/>
          <w:sz w:val="24"/>
        </w:rPr>
        <w:t>Existen diferentes tipos de títeres, como los de guante, de varilla, de hilos o marionetas y de dedo.</w:t>
      </w:r>
    </w:p>
    <w:p w14:paraId="7CD54912" w14:textId="22F1235F" w:rsidR="001158C5" w:rsidRDefault="00790DB7" w:rsidP="0021135C">
      <w:pPr>
        <w:pStyle w:val="Prrafodelista"/>
        <w:spacing w:after="0"/>
        <w:jc w:val="both"/>
        <w:rPr>
          <w:rFonts w:cs="Calibri"/>
          <w:sz w:val="24"/>
        </w:rPr>
      </w:pPr>
      <w:r w:rsidRPr="00790DB7">
        <w:rPr>
          <w:rFonts w:cs="Calibri"/>
          <w:sz w:val="24"/>
        </w:rPr>
        <w:t>El teatro de títeres favorece la creatividad, la expresión oral y corporal, la imaginación y el trabajo en equipo, por eso es una excelente herramienta para aprender y comunicarse de manera artística.</w:t>
      </w:r>
    </w:p>
    <w:p w14:paraId="16647910" w14:textId="77777777" w:rsidR="0021135C" w:rsidRDefault="0021135C" w:rsidP="0021135C">
      <w:pPr>
        <w:pStyle w:val="Prrafodelista"/>
        <w:spacing w:after="0"/>
        <w:jc w:val="both"/>
        <w:rPr>
          <w:rFonts w:cs="Calibri"/>
          <w:sz w:val="24"/>
        </w:rPr>
      </w:pPr>
    </w:p>
    <w:p w14:paraId="35570C01" w14:textId="32E445B8" w:rsidR="0021135C" w:rsidRDefault="0021135C" w:rsidP="0021135C">
      <w:pPr>
        <w:pStyle w:val="Prrafodelista"/>
        <w:numPr>
          <w:ilvl w:val="0"/>
          <w:numId w:val="5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Elegir un cuento y hacer </w:t>
      </w:r>
      <w:r w:rsidR="00F93A06">
        <w:rPr>
          <w:rFonts w:cs="Calibri"/>
          <w:sz w:val="24"/>
        </w:rPr>
        <w:t xml:space="preserve">la puesta en escena con títeres </w:t>
      </w:r>
    </w:p>
    <w:p w14:paraId="6E74267A" w14:textId="77777777" w:rsidR="00F93A06" w:rsidRPr="00790DB7" w:rsidRDefault="00F93A06" w:rsidP="00F93A06">
      <w:pPr>
        <w:pStyle w:val="Prrafodelista"/>
        <w:spacing w:after="0"/>
        <w:ind w:left="1080"/>
        <w:jc w:val="both"/>
        <w:rPr>
          <w:rFonts w:cs="Calibri"/>
          <w:sz w:val="24"/>
        </w:rPr>
      </w:pPr>
    </w:p>
    <w:sectPr w:rsidR="00F93A06" w:rsidRPr="00790DB7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826607">
    <w:abstractNumId w:val="3"/>
  </w:num>
  <w:num w:numId="2" w16cid:durableId="967664426">
    <w:abstractNumId w:val="4"/>
  </w:num>
  <w:num w:numId="3" w16cid:durableId="590817352">
    <w:abstractNumId w:val="0"/>
  </w:num>
  <w:num w:numId="4" w16cid:durableId="1709717170">
    <w:abstractNumId w:val="2"/>
  </w:num>
  <w:num w:numId="5" w16cid:durableId="2143962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B15C9"/>
    <w:rsid w:val="000B3880"/>
    <w:rsid w:val="000D76C1"/>
    <w:rsid w:val="000E435D"/>
    <w:rsid w:val="001158C5"/>
    <w:rsid w:val="00122A9C"/>
    <w:rsid w:val="001B5C8A"/>
    <w:rsid w:val="001D1BBE"/>
    <w:rsid w:val="001F52B4"/>
    <w:rsid w:val="0021135C"/>
    <w:rsid w:val="00221714"/>
    <w:rsid w:val="00244361"/>
    <w:rsid w:val="0028625D"/>
    <w:rsid w:val="00290071"/>
    <w:rsid w:val="00295D48"/>
    <w:rsid w:val="002A3C7C"/>
    <w:rsid w:val="00337CE7"/>
    <w:rsid w:val="003D18E3"/>
    <w:rsid w:val="003F697B"/>
    <w:rsid w:val="00470F9A"/>
    <w:rsid w:val="0047674E"/>
    <w:rsid w:val="00490793"/>
    <w:rsid w:val="004D061C"/>
    <w:rsid w:val="004E38AF"/>
    <w:rsid w:val="00542F6D"/>
    <w:rsid w:val="005B174A"/>
    <w:rsid w:val="005D3D8B"/>
    <w:rsid w:val="005E20E7"/>
    <w:rsid w:val="00640521"/>
    <w:rsid w:val="00684497"/>
    <w:rsid w:val="00684FFE"/>
    <w:rsid w:val="006A15FA"/>
    <w:rsid w:val="00720EDA"/>
    <w:rsid w:val="00752AE5"/>
    <w:rsid w:val="00760B4D"/>
    <w:rsid w:val="007720C5"/>
    <w:rsid w:val="00790DB7"/>
    <w:rsid w:val="007977A6"/>
    <w:rsid w:val="007B04B6"/>
    <w:rsid w:val="007B60FE"/>
    <w:rsid w:val="007D5862"/>
    <w:rsid w:val="00896557"/>
    <w:rsid w:val="008A623E"/>
    <w:rsid w:val="00906AEF"/>
    <w:rsid w:val="00910421"/>
    <w:rsid w:val="00950333"/>
    <w:rsid w:val="00950355"/>
    <w:rsid w:val="009A09FC"/>
    <w:rsid w:val="009C1EA7"/>
    <w:rsid w:val="009F22F8"/>
    <w:rsid w:val="00A02381"/>
    <w:rsid w:val="00A055CB"/>
    <w:rsid w:val="00A07F8A"/>
    <w:rsid w:val="00A51A35"/>
    <w:rsid w:val="00AF2BE6"/>
    <w:rsid w:val="00B24B57"/>
    <w:rsid w:val="00B85D1B"/>
    <w:rsid w:val="00BE3330"/>
    <w:rsid w:val="00C16138"/>
    <w:rsid w:val="00C50A6D"/>
    <w:rsid w:val="00C6669E"/>
    <w:rsid w:val="00C839C2"/>
    <w:rsid w:val="00CB6A82"/>
    <w:rsid w:val="00CB7650"/>
    <w:rsid w:val="00CF2712"/>
    <w:rsid w:val="00D009F0"/>
    <w:rsid w:val="00D34DBF"/>
    <w:rsid w:val="00D57535"/>
    <w:rsid w:val="00D62C3A"/>
    <w:rsid w:val="00E15717"/>
    <w:rsid w:val="00E73E36"/>
    <w:rsid w:val="00E801D8"/>
    <w:rsid w:val="00E93D00"/>
    <w:rsid w:val="00E9656B"/>
    <w:rsid w:val="00EC1CC3"/>
    <w:rsid w:val="00EE21A5"/>
    <w:rsid w:val="00EF2AD7"/>
    <w:rsid w:val="00F303B7"/>
    <w:rsid w:val="00F33882"/>
    <w:rsid w:val="00F35525"/>
    <w:rsid w:val="00F82210"/>
    <w:rsid w:val="00F84650"/>
    <w:rsid w:val="00F93A06"/>
    <w:rsid w:val="00F965B6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9</cp:revision>
  <dcterms:created xsi:type="dcterms:W3CDTF">2026-09-21T14:44:00Z</dcterms:created>
  <dcterms:modified xsi:type="dcterms:W3CDTF">2026-09-21T14:48:00Z</dcterms:modified>
</cp:coreProperties>
</file>