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F3BC4" w14:textId="77777777" w:rsidR="005D6F08" w:rsidRDefault="005D6F08" w:rsidP="005D6F08">
      <w:pPr>
        <w:rPr>
          <w:b/>
          <w:bCs/>
        </w:rPr>
      </w:pPr>
      <w:r w:rsidRPr="005D6F08">
        <w:rPr>
          <w:b/>
          <w:bCs/>
        </w:rPr>
        <w:t xml:space="preserve">Trabajo Práctico </w:t>
      </w:r>
      <w:proofErr w:type="spellStart"/>
      <w:r w:rsidRPr="005D6F08">
        <w:rPr>
          <w:b/>
          <w:bCs/>
        </w:rPr>
        <w:t>N°</w:t>
      </w:r>
      <w:proofErr w:type="spellEnd"/>
      <w:r w:rsidRPr="005D6F08">
        <w:rPr>
          <w:b/>
          <w:bCs/>
        </w:rPr>
        <w:t xml:space="preserve"> 35</w:t>
      </w:r>
    </w:p>
    <w:p w14:paraId="377484EA" w14:textId="1524D394" w:rsidR="005D6F08" w:rsidRPr="005D6F08" w:rsidRDefault="005D6F08" w:rsidP="005D6F08">
      <w:r w:rsidRPr="005D6F08">
        <w:rPr>
          <w:b/>
          <w:bCs/>
        </w:rPr>
        <w:t>Materia:</w:t>
      </w:r>
      <w:r w:rsidRPr="005D6F08">
        <w:t xml:space="preserve"> Psicología</w:t>
      </w:r>
      <w:r w:rsidRPr="005D6F08">
        <w:br/>
      </w:r>
      <w:r w:rsidRPr="005D6F08">
        <w:rPr>
          <w:b/>
          <w:bCs/>
        </w:rPr>
        <w:t>Profesor:</w:t>
      </w:r>
      <w:r w:rsidRPr="005D6F08">
        <w:t xml:space="preserve"> Rosario Rojas</w:t>
      </w:r>
      <w:r w:rsidRPr="005D6F08">
        <w:br/>
      </w:r>
      <w:r w:rsidRPr="005D6F08">
        <w:rPr>
          <w:b/>
          <w:bCs/>
        </w:rPr>
        <w:t>Curso:</w:t>
      </w:r>
      <w:r w:rsidRPr="005D6F08">
        <w:t xml:space="preserve"> 6° año</w:t>
      </w:r>
      <w:r w:rsidRPr="005D6F08">
        <w:br/>
      </w:r>
      <w:r w:rsidRPr="005D6F08">
        <w:rPr>
          <w:b/>
          <w:bCs/>
        </w:rPr>
        <w:t>Bibliografías:</w:t>
      </w:r>
      <w:r w:rsidRPr="005D6F08">
        <w:t xml:space="preserve"> Dossier de Psicología – Instituto Juan Pablo II</w:t>
      </w:r>
      <w:r w:rsidRPr="005D6F08">
        <w:br/>
      </w:r>
      <w:r w:rsidRPr="005D6F08">
        <w:rPr>
          <w:b/>
          <w:bCs/>
        </w:rPr>
        <w:t>Página:</w:t>
      </w:r>
      <w:r w:rsidRPr="005D6F08">
        <w:t xml:space="preserve"> 58</w:t>
      </w:r>
    </w:p>
    <w:p w14:paraId="247A79EB" w14:textId="4C1B807F" w:rsidR="005D6F08" w:rsidRPr="005D6F08" w:rsidRDefault="005D6F08" w:rsidP="005D6F08">
      <w:r w:rsidRPr="005D6F08">
        <w:rPr>
          <w:b/>
          <w:bCs/>
        </w:rPr>
        <w:t>Tema:</w:t>
      </w:r>
      <w:r w:rsidRPr="005D6F08">
        <w:br/>
        <w:t>Psicología Forense o Judicial: postulados básicos y formas de aplicación</w:t>
      </w:r>
    </w:p>
    <w:p w14:paraId="09A40012" w14:textId="77777777" w:rsidR="005D6F08" w:rsidRPr="005D6F08" w:rsidRDefault="005D6F08" w:rsidP="005D6F08">
      <w:r w:rsidRPr="005D6F08">
        <w:rPr>
          <w:b/>
          <w:bCs/>
        </w:rPr>
        <w:t>Actividades:</w:t>
      </w:r>
    </w:p>
    <w:p w14:paraId="73A361E4" w14:textId="77777777" w:rsidR="005D6F08" w:rsidRPr="005D6F08" w:rsidRDefault="005D6F08" w:rsidP="005D6F08">
      <w:r w:rsidRPr="005D6F08">
        <w:rPr>
          <w:b/>
          <w:bCs/>
        </w:rPr>
        <w:t>Inicio:</w:t>
      </w:r>
    </w:p>
    <w:p w14:paraId="434BDA1A" w14:textId="0544C3CC" w:rsidR="005D6F08" w:rsidRPr="005D6F08" w:rsidRDefault="005D6F08" w:rsidP="005D6F08">
      <w:r w:rsidRPr="005D6F08">
        <w:t>Se inicia la clase recuperando los contenidos trabajados en el encuentro anterior sobre la Psicología Forense o Judicial. A través de preguntas orales, los alumnos recuerdan el concepto, los ámbitos de intervención y las funciones del psicólogo forense.</w:t>
      </w:r>
    </w:p>
    <w:p w14:paraId="4FFAFE65" w14:textId="77777777" w:rsidR="005D6F08" w:rsidRPr="005D6F08" w:rsidRDefault="005D6F08" w:rsidP="005D6F08">
      <w:r w:rsidRPr="005D6F08">
        <w:rPr>
          <w:b/>
          <w:bCs/>
        </w:rPr>
        <w:t>Desarrollo:</w:t>
      </w:r>
    </w:p>
    <w:p w14:paraId="6AFE588F" w14:textId="77777777" w:rsidR="005D6F08" w:rsidRPr="005D6F08" w:rsidRDefault="005D6F08" w:rsidP="005D6F08">
      <w:r w:rsidRPr="005D6F08">
        <w:t>Se profundiza el estudio de la Psicología Forense abordando sus postulados básicos y las distintas formas de aplicación en el ámbito judicial. Se explica el papel del psicólogo como auxiliar de la justicia, destacando la importancia de su actuación ética, objetiva y fundamentada científicamente.</w:t>
      </w:r>
    </w:p>
    <w:p w14:paraId="3A98470F" w14:textId="77777777" w:rsidR="005D6F08" w:rsidRPr="005D6F08" w:rsidRDefault="005D6F08" w:rsidP="005D6F08">
      <w:r w:rsidRPr="005D6F08">
        <w:t>Se trabajarán los siguientes contenidos:</w:t>
      </w:r>
    </w:p>
    <w:p w14:paraId="7EEACD82" w14:textId="77777777" w:rsidR="005D6F08" w:rsidRPr="005D6F08" w:rsidRDefault="005D6F08" w:rsidP="005D6F08">
      <w:pPr>
        <w:numPr>
          <w:ilvl w:val="0"/>
          <w:numId w:val="1"/>
        </w:numPr>
      </w:pPr>
      <w:r w:rsidRPr="005D6F08">
        <w:t xml:space="preserve">Principios básicos de la Psicología Forense. </w:t>
      </w:r>
    </w:p>
    <w:p w14:paraId="10DAE3DF" w14:textId="77777777" w:rsidR="005D6F08" w:rsidRPr="005D6F08" w:rsidRDefault="005D6F08" w:rsidP="005D6F08">
      <w:pPr>
        <w:numPr>
          <w:ilvl w:val="0"/>
          <w:numId w:val="1"/>
        </w:numPr>
      </w:pPr>
      <w:r w:rsidRPr="005D6F08">
        <w:t xml:space="preserve">Funciones del psicólogo forense en los procesos judiciales. </w:t>
      </w:r>
    </w:p>
    <w:p w14:paraId="3864AE5D" w14:textId="77777777" w:rsidR="005D6F08" w:rsidRPr="005D6F08" w:rsidRDefault="005D6F08" w:rsidP="005D6F08">
      <w:pPr>
        <w:numPr>
          <w:ilvl w:val="0"/>
          <w:numId w:val="1"/>
        </w:numPr>
      </w:pPr>
      <w:r w:rsidRPr="005D6F08">
        <w:t xml:space="preserve">Formas de intervención en los distintos fueros (penal, civil, laboral y de familia). </w:t>
      </w:r>
    </w:p>
    <w:p w14:paraId="09820326" w14:textId="77777777" w:rsidR="005D6F08" w:rsidRPr="005D6F08" w:rsidRDefault="005D6F08" w:rsidP="005D6F08">
      <w:pPr>
        <w:numPr>
          <w:ilvl w:val="0"/>
          <w:numId w:val="1"/>
        </w:numPr>
      </w:pPr>
      <w:r w:rsidRPr="005D6F08">
        <w:t xml:space="preserve">La evaluación psicológica y la elaboración de informes periciales. </w:t>
      </w:r>
    </w:p>
    <w:p w14:paraId="5BBF88B8" w14:textId="77777777" w:rsidR="005D6F08" w:rsidRPr="005D6F08" w:rsidRDefault="005D6F08" w:rsidP="005D6F08">
      <w:pPr>
        <w:numPr>
          <w:ilvl w:val="0"/>
          <w:numId w:val="1"/>
        </w:numPr>
      </w:pPr>
      <w:r w:rsidRPr="005D6F08">
        <w:t xml:space="preserve">Importancia de la ética profesional y la confidencialidad en la práctica forense. </w:t>
      </w:r>
    </w:p>
    <w:p w14:paraId="5DECD25C" w14:textId="77777777" w:rsidR="005D6F08" w:rsidRPr="005D6F08" w:rsidRDefault="005D6F08" w:rsidP="005D6F08">
      <w:r w:rsidRPr="005D6F08">
        <w:rPr>
          <w:b/>
          <w:bCs/>
        </w:rPr>
        <w:t>Actividad:</w:t>
      </w:r>
    </w:p>
    <w:p w14:paraId="614EF341" w14:textId="77777777" w:rsidR="005D6F08" w:rsidRPr="005D6F08" w:rsidRDefault="005D6F08" w:rsidP="005D6F08">
      <w:r w:rsidRPr="005D6F08">
        <w:t>Los alumnos deberán:</w:t>
      </w:r>
    </w:p>
    <w:p w14:paraId="2CD6EAAB" w14:textId="77777777" w:rsidR="005D6F08" w:rsidRPr="005D6F08" w:rsidRDefault="005D6F08" w:rsidP="005D6F08">
      <w:pPr>
        <w:numPr>
          <w:ilvl w:val="0"/>
          <w:numId w:val="2"/>
        </w:numPr>
      </w:pPr>
      <w:r w:rsidRPr="005D6F08">
        <w:t xml:space="preserve">Explicar con sus palabras qué es la Psicología Forense. </w:t>
      </w:r>
    </w:p>
    <w:p w14:paraId="4BF564BB" w14:textId="77777777" w:rsidR="005D6F08" w:rsidRPr="005D6F08" w:rsidRDefault="005D6F08" w:rsidP="005D6F08">
      <w:pPr>
        <w:numPr>
          <w:ilvl w:val="0"/>
          <w:numId w:val="2"/>
        </w:numPr>
      </w:pPr>
      <w:r w:rsidRPr="005D6F08">
        <w:t xml:space="preserve">Identificar los postulados básicos de esta disciplina. </w:t>
      </w:r>
    </w:p>
    <w:p w14:paraId="20264622" w14:textId="77777777" w:rsidR="005D6F08" w:rsidRPr="005D6F08" w:rsidRDefault="005D6F08" w:rsidP="005D6F08">
      <w:pPr>
        <w:numPr>
          <w:ilvl w:val="0"/>
          <w:numId w:val="2"/>
        </w:numPr>
      </w:pPr>
      <w:r w:rsidRPr="005D6F08">
        <w:t xml:space="preserve">Mencionar y describir las principales formas de aplicación de la Psicología Forense. </w:t>
      </w:r>
    </w:p>
    <w:p w14:paraId="775D44EA" w14:textId="77777777" w:rsidR="005D6F08" w:rsidRPr="005D6F08" w:rsidRDefault="005D6F08" w:rsidP="005D6F08">
      <w:pPr>
        <w:numPr>
          <w:ilvl w:val="0"/>
          <w:numId w:val="2"/>
        </w:numPr>
      </w:pPr>
      <w:r w:rsidRPr="005D6F08">
        <w:t xml:space="preserve">Analizar un caso hipotético propuesto por la docente e indicar cuál sería la intervención del psicólogo forense. </w:t>
      </w:r>
    </w:p>
    <w:p w14:paraId="6B99B04B" w14:textId="52F95F2E" w:rsidR="005D6F08" w:rsidRPr="005D6F08" w:rsidRDefault="005D6F08" w:rsidP="005D6F08">
      <w:pPr>
        <w:numPr>
          <w:ilvl w:val="0"/>
          <w:numId w:val="2"/>
        </w:numPr>
      </w:pPr>
      <w:r w:rsidRPr="005D6F08">
        <w:t xml:space="preserve">Elaborar un cuadro síntesis con las funciones, ámbitos de intervención y principios de la Psicología Forense. </w:t>
      </w:r>
    </w:p>
    <w:p w14:paraId="020D1A7F" w14:textId="77777777" w:rsidR="005D6F08" w:rsidRPr="005D6F08" w:rsidRDefault="005D6F08" w:rsidP="005D6F08">
      <w:r w:rsidRPr="005D6F08">
        <w:rPr>
          <w:b/>
          <w:bCs/>
        </w:rPr>
        <w:lastRenderedPageBreak/>
        <w:t>Cierre:</w:t>
      </w:r>
    </w:p>
    <w:p w14:paraId="4BBE2751" w14:textId="77777777" w:rsidR="005D6F08" w:rsidRPr="005D6F08" w:rsidRDefault="005D6F08" w:rsidP="005D6F08">
      <w:r w:rsidRPr="005D6F08">
        <w:t>Se realiza una puesta en común de las actividades y una síntesis de los conceptos trabajados. Se reflexiona sobre la importancia de la Psicología Forense como disciplina que aporta conocimientos científicos al sistema de justicia, contribuyendo a la evaluación de situaciones complejas y a la toma de decisiones judiciales desde una perspectiva ética y profesional</w:t>
      </w:r>
    </w:p>
    <w:p w14:paraId="581FE15B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2672A"/>
    <w:multiLevelType w:val="multilevel"/>
    <w:tmpl w:val="EBCA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C828A6"/>
    <w:multiLevelType w:val="multilevel"/>
    <w:tmpl w:val="28FA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852645">
    <w:abstractNumId w:val="1"/>
  </w:num>
  <w:num w:numId="2" w16cid:durableId="1514227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08"/>
    <w:rsid w:val="00183B4A"/>
    <w:rsid w:val="0027351D"/>
    <w:rsid w:val="003201EA"/>
    <w:rsid w:val="005D6F08"/>
    <w:rsid w:val="006B2D54"/>
    <w:rsid w:val="00B1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7443F"/>
  <w15:chartTrackingRefBased/>
  <w15:docId w15:val="{D3522329-0C93-4B5E-B1FF-73FB1D1B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6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6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6F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6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6F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6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6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6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6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6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6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6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6F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6F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6F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6F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6F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6F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6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6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6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6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6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6F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6F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6F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6F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6F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6F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2026-08-01T22:09:00Z</dcterms:created>
  <dcterms:modified xsi:type="dcterms:W3CDTF">2026-08-01T22:16:00Z</dcterms:modified>
</cp:coreProperties>
</file>