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7A86C" w14:textId="77777777" w:rsidR="006E4191" w:rsidRPr="00A00D5E" w:rsidRDefault="006E4191" w:rsidP="00C77386">
      <w:pPr>
        <w:jc w:val="both"/>
        <w:rPr>
          <w:sz w:val="24"/>
          <w:szCs w:val="20"/>
        </w:rPr>
      </w:pPr>
    </w:p>
    <w:p w14:paraId="5D03F6E3" w14:textId="77777777" w:rsidR="00C77386" w:rsidRDefault="00C77386" w:rsidP="00C77386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559D9BD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D0ED54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" strokecolor="black [3200]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55A607E0" w14:textId="77777777" w:rsidR="006949DF" w:rsidRPr="007A1EA6" w:rsidRDefault="006949DF" w:rsidP="006949DF">
      <w:pPr>
        <w:spacing w:before="60" w:after="60"/>
        <w:rPr>
          <w:sz w:val="24"/>
        </w:rPr>
      </w:pPr>
    </w:p>
    <w:p w14:paraId="4879C65D" w14:textId="77777777" w:rsidR="005A2D28" w:rsidRPr="002F4179" w:rsidRDefault="005A2D28" w:rsidP="005A2D28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0"/>
        </w:rPr>
        <w:t xml:space="preserve">Materia:  </w:t>
      </w:r>
      <w:r w:rsidRPr="002F4179">
        <w:rPr>
          <w:rFonts w:ascii="Arial" w:hAnsi="Arial" w:cs="Calibri"/>
          <w:sz w:val="24"/>
          <w:szCs w:val="24"/>
        </w:rPr>
        <w:t>Antropología social y cultural</w:t>
      </w:r>
    </w:p>
    <w:p w14:paraId="7829B3A7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Profesor: Maximiliano Adén</w:t>
      </w:r>
    </w:p>
    <w:p w14:paraId="72DE1151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Email: maxiaden1@gmail.com</w:t>
      </w:r>
    </w:p>
    <w:p w14:paraId="4C4B46BD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Año: 5 B</w:t>
      </w:r>
    </w:p>
    <w:p w14:paraId="7EE5934D" w14:textId="228FBE5B" w:rsidR="005A2D28" w:rsidRPr="002F4179" w:rsidRDefault="005A2D28" w:rsidP="005A2D28">
      <w:pPr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>Fecha:</w:t>
      </w:r>
      <w:r w:rsidR="00C91D5F">
        <w:rPr>
          <w:rFonts w:ascii="Arial" w:hAnsi="Arial" w:cs="Calibri"/>
          <w:sz w:val="24"/>
          <w:szCs w:val="24"/>
        </w:rPr>
        <w:t>1</w:t>
      </w:r>
      <w:r w:rsidR="004B39AD">
        <w:rPr>
          <w:rFonts w:ascii="Arial" w:hAnsi="Arial" w:cs="Calibri"/>
          <w:sz w:val="24"/>
          <w:szCs w:val="24"/>
        </w:rPr>
        <w:t>8</w:t>
      </w:r>
      <w:r w:rsidRPr="002F4179">
        <w:rPr>
          <w:rFonts w:ascii="Arial" w:hAnsi="Arial" w:cs="Calibri"/>
          <w:sz w:val="24"/>
          <w:szCs w:val="24"/>
        </w:rPr>
        <w:t>/0</w:t>
      </w:r>
      <w:r w:rsidR="00285B50">
        <w:rPr>
          <w:rFonts w:ascii="Arial" w:hAnsi="Arial" w:cs="Calibri"/>
          <w:sz w:val="24"/>
          <w:szCs w:val="24"/>
        </w:rPr>
        <w:t>8</w:t>
      </w:r>
      <w:r w:rsidRPr="002F4179">
        <w:rPr>
          <w:rFonts w:ascii="Arial" w:hAnsi="Arial" w:cs="Calibri"/>
          <w:sz w:val="24"/>
          <w:szCs w:val="24"/>
        </w:rPr>
        <w:t>/26</w:t>
      </w:r>
    </w:p>
    <w:p w14:paraId="5CB98899" w14:textId="27F89435" w:rsidR="006949DF" w:rsidRPr="002F4179" w:rsidRDefault="005A2D28" w:rsidP="00093E3E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 xml:space="preserve">Bibliografías: Ministerio de Educación del Gobierno de la Ciudad de Buenos Aires. (2018). </w:t>
      </w:r>
      <w:r w:rsidRPr="002F4179">
        <w:rPr>
          <w:rFonts w:ascii="Arial" w:hAnsi="Arial" w:cs="Calibri"/>
          <w:i/>
          <w:iCs/>
          <w:sz w:val="24"/>
          <w:szCs w:val="24"/>
        </w:rPr>
        <w:t>Antropología C: Guía de estudio (Educación Adultos 2000)</w:t>
      </w:r>
      <w:r w:rsidRPr="002F4179">
        <w:rPr>
          <w:rFonts w:ascii="Arial" w:hAnsi="Arial" w:cs="Calibri"/>
          <w:sz w:val="24"/>
          <w:szCs w:val="24"/>
        </w:rPr>
        <w:t xml:space="preserve">. </w:t>
      </w:r>
    </w:p>
    <w:p w14:paraId="0676F9D4" w14:textId="244C73F4" w:rsidR="0035110E" w:rsidRPr="002F4179" w:rsidRDefault="0035110E" w:rsidP="00093E3E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 xml:space="preserve">Páginas: </w:t>
      </w:r>
    </w:p>
    <w:p w14:paraId="66939612" w14:textId="77777777" w:rsidR="00093E3E" w:rsidRPr="002F4179" w:rsidRDefault="00093E3E" w:rsidP="00093E3E">
      <w:pPr>
        <w:spacing w:after="0"/>
        <w:jc w:val="both"/>
        <w:rPr>
          <w:rFonts w:ascii="Arial" w:hAnsi="Arial" w:cs="Calibri"/>
          <w:sz w:val="24"/>
          <w:szCs w:val="24"/>
        </w:rPr>
      </w:pPr>
    </w:p>
    <w:p w14:paraId="4583B8B3" w14:textId="5226CB65" w:rsidR="0035110E" w:rsidRDefault="0035110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  <w:r w:rsidRPr="002F4179">
        <w:rPr>
          <w:rFonts w:ascii="Arial" w:hAnsi="Arial" w:cs="Calibri"/>
          <w:b/>
          <w:bCs/>
          <w:sz w:val="24"/>
          <w:szCs w:val="24"/>
        </w:rPr>
        <w:t>TRABAJO PRACTICO N°</w:t>
      </w:r>
      <w:r w:rsidR="0008787D">
        <w:rPr>
          <w:rFonts w:ascii="Arial" w:hAnsi="Arial" w:cs="Calibri"/>
          <w:b/>
          <w:bCs/>
          <w:sz w:val="24"/>
          <w:szCs w:val="24"/>
        </w:rPr>
        <w:t>3</w:t>
      </w:r>
      <w:r w:rsidR="00C92347">
        <w:rPr>
          <w:rFonts w:ascii="Arial" w:hAnsi="Arial" w:cs="Calibri"/>
          <w:b/>
          <w:bCs/>
          <w:sz w:val="24"/>
          <w:szCs w:val="24"/>
        </w:rPr>
        <w:t>7</w:t>
      </w:r>
    </w:p>
    <w:p w14:paraId="71DCA7E2" w14:textId="77777777" w:rsidR="000A130C" w:rsidRPr="002F4179" w:rsidRDefault="000A130C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400AD42D" w14:textId="63C2AB15" w:rsidR="00BC37E1" w:rsidRDefault="00BC37E1" w:rsidP="00093E3E">
      <w:pPr>
        <w:spacing w:after="0"/>
        <w:jc w:val="both"/>
        <w:rPr>
          <w:b/>
          <w:color w:val="000000" w:themeColor="text1"/>
          <w:sz w:val="32"/>
        </w:rPr>
      </w:pPr>
      <w:r w:rsidRPr="002F4179">
        <w:rPr>
          <w:rFonts w:ascii="Arial" w:hAnsi="Arial" w:cs="Calibri"/>
          <w:b/>
          <w:bCs/>
          <w:sz w:val="24"/>
          <w:szCs w:val="24"/>
        </w:rPr>
        <w:t xml:space="preserve">Tema: </w:t>
      </w:r>
      <w:r w:rsidR="00F1190E">
        <w:rPr>
          <w:rFonts w:ascii="Arial" w:hAnsi="Arial" w:cs="Calibri"/>
          <w:b/>
          <w:bCs/>
          <w:sz w:val="24"/>
          <w:szCs w:val="24"/>
        </w:rPr>
        <w:t xml:space="preserve">Clase de Repaso </w:t>
      </w:r>
      <w:r w:rsidR="000A130C">
        <w:rPr>
          <w:rFonts w:ascii="Arial" w:hAnsi="Arial" w:cs="Calibri"/>
          <w:b/>
          <w:bCs/>
          <w:sz w:val="24"/>
          <w:szCs w:val="24"/>
        </w:rPr>
        <w:t>n°2</w:t>
      </w:r>
    </w:p>
    <w:p w14:paraId="5E2D2E7A" w14:textId="77777777" w:rsidR="00E0649C" w:rsidRPr="002F4179" w:rsidRDefault="00E0649C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711C53B4" w14:textId="02F4B05F" w:rsidR="0035110E" w:rsidRDefault="0035110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  <w:r w:rsidRPr="002F4179">
        <w:rPr>
          <w:rFonts w:ascii="Arial" w:hAnsi="Arial" w:cs="Calibri"/>
          <w:b/>
          <w:bCs/>
          <w:sz w:val="24"/>
          <w:szCs w:val="24"/>
        </w:rPr>
        <w:t>Actividad</w:t>
      </w:r>
      <w:r w:rsidR="00E9255E">
        <w:rPr>
          <w:rFonts w:ascii="Arial" w:hAnsi="Arial" w:cs="Calibri"/>
          <w:b/>
          <w:bCs/>
          <w:sz w:val="24"/>
          <w:szCs w:val="24"/>
        </w:rPr>
        <w:t>:</w:t>
      </w:r>
    </w:p>
    <w:p w14:paraId="16A90FB7" w14:textId="77777777" w:rsidR="00C92347" w:rsidRDefault="00C92347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26D823FA" w14:textId="347A45F4" w:rsidR="00282543" w:rsidRPr="00CF6DA4" w:rsidRDefault="00C92347" w:rsidP="00282543">
      <w:pPr>
        <w:pStyle w:val="Prrafodelista"/>
        <w:numPr>
          <w:ilvl w:val="0"/>
          <w:numId w:val="22"/>
        </w:numPr>
        <w:spacing w:after="0"/>
        <w:jc w:val="both"/>
        <w:rPr>
          <w:rFonts w:ascii="Arial" w:hAnsi="Arial" w:cs="Calibri"/>
          <w:color w:val="C45911" w:themeColor="accent2" w:themeShade="BF"/>
          <w:sz w:val="24"/>
          <w:szCs w:val="24"/>
        </w:rPr>
      </w:pPr>
      <w:r w:rsidRPr="004B39AD">
        <w:rPr>
          <w:rFonts w:ascii="Arial" w:eastAsia="Arial" w:hAnsi="Arial" w:cs="Arial"/>
          <w:color w:val="252525"/>
          <w:sz w:val="24"/>
        </w:rPr>
        <w:t>¿Qué enfoques prevalecían con respecto al concepto de identidad en los comienzos de la disciplina antropológica</w:t>
      </w:r>
      <w:r w:rsidR="00570601">
        <w:rPr>
          <w:rFonts w:ascii="Arial" w:eastAsia="Arial" w:hAnsi="Arial" w:cs="Arial"/>
          <w:color w:val="252525"/>
          <w:sz w:val="24"/>
        </w:rPr>
        <w:t xml:space="preserve"> y </w:t>
      </w:r>
      <w:r w:rsidRPr="004B39AD">
        <w:rPr>
          <w:rFonts w:ascii="Arial" w:eastAsia="Arial" w:hAnsi="Arial" w:cs="Arial"/>
          <w:color w:val="252525"/>
          <w:sz w:val="24"/>
        </w:rPr>
        <w:t>durante la primera mitad del siglo XX?</w:t>
      </w:r>
      <w:r w:rsidR="00282543" w:rsidRPr="004B39AD">
        <w:rPr>
          <w:rFonts w:ascii="Arial" w:eastAsia="Arial" w:hAnsi="Arial" w:cs="Arial"/>
          <w:color w:val="252525"/>
          <w:sz w:val="24"/>
        </w:rPr>
        <w:t xml:space="preserve"> </w:t>
      </w:r>
      <w:r w:rsidR="00570601" w:rsidRPr="00CF6DA4">
        <w:rPr>
          <w:rFonts w:ascii="Arial" w:eastAsia="Arial" w:hAnsi="Arial" w:cs="Arial"/>
          <w:color w:val="C45911" w:themeColor="accent2" w:themeShade="BF"/>
          <w:sz w:val="24"/>
        </w:rPr>
        <w:t>T</w:t>
      </w:r>
      <w:r w:rsidR="00CF6DA4" w:rsidRPr="00CF6DA4">
        <w:rPr>
          <w:rFonts w:ascii="Arial" w:eastAsia="Arial" w:hAnsi="Arial" w:cs="Arial"/>
          <w:color w:val="C45911" w:themeColor="accent2" w:themeShade="BF"/>
          <w:sz w:val="24"/>
        </w:rPr>
        <w:t>P</w:t>
      </w:r>
      <w:r w:rsidR="00282543" w:rsidRPr="00CF6DA4">
        <w:rPr>
          <w:rFonts w:ascii="Arial" w:eastAsia="Arial" w:hAnsi="Arial" w:cs="Arial"/>
          <w:color w:val="C45911" w:themeColor="accent2" w:themeShade="BF"/>
          <w:sz w:val="24"/>
        </w:rPr>
        <w:t xml:space="preserve">28, </w:t>
      </w:r>
      <w:r w:rsidR="00282543" w:rsidRPr="00CF6DA4">
        <w:rPr>
          <w:rFonts w:ascii="Arial" w:hAnsi="Arial" w:cs="Calibri"/>
          <w:color w:val="C45911" w:themeColor="accent2" w:themeShade="BF"/>
          <w:sz w:val="24"/>
          <w:szCs w:val="24"/>
        </w:rPr>
        <w:t>Pág</w:t>
      </w:r>
      <w:r w:rsidR="00E45650" w:rsidRPr="00CF6DA4">
        <w:rPr>
          <w:rFonts w:ascii="Arial" w:hAnsi="Arial" w:cs="Calibri"/>
          <w:color w:val="C45911" w:themeColor="accent2" w:themeShade="BF"/>
          <w:sz w:val="24"/>
          <w:szCs w:val="24"/>
        </w:rPr>
        <w:t>.</w:t>
      </w:r>
      <w:r w:rsidR="00282543" w:rsidRPr="00CF6DA4">
        <w:rPr>
          <w:rFonts w:ascii="Arial" w:hAnsi="Arial" w:cs="Calibri"/>
          <w:color w:val="C45911" w:themeColor="accent2" w:themeShade="BF"/>
          <w:sz w:val="24"/>
          <w:szCs w:val="24"/>
        </w:rPr>
        <w:t xml:space="preserve"> 76</w:t>
      </w:r>
    </w:p>
    <w:p w14:paraId="0D0AF7D5" w14:textId="4B85E7A3" w:rsidR="00282543" w:rsidRPr="004B39AD" w:rsidRDefault="004D4665" w:rsidP="00282543">
      <w:pPr>
        <w:pStyle w:val="Prrafodelista"/>
        <w:numPr>
          <w:ilvl w:val="0"/>
          <w:numId w:val="22"/>
        </w:numPr>
        <w:spacing w:after="0"/>
        <w:jc w:val="both"/>
        <w:rPr>
          <w:rFonts w:ascii="Arial" w:hAnsi="Arial" w:cs="Calibri"/>
          <w:sz w:val="24"/>
          <w:szCs w:val="24"/>
        </w:rPr>
      </w:pPr>
      <w:r w:rsidRPr="004B39AD">
        <w:rPr>
          <w:rFonts w:ascii="Arial" w:hAnsi="Arial"/>
          <w:sz w:val="24"/>
        </w:rPr>
        <w:t>¿De qué manera puede entenderse la identidad desde la antropología contemporánea?</w:t>
      </w:r>
      <w:r w:rsidR="005966CF" w:rsidRPr="004B39AD">
        <w:rPr>
          <w:rFonts w:ascii="Arial" w:hAnsi="Arial"/>
          <w:sz w:val="24"/>
        </w:rPr>
        <w:t xml:space="preserve"> </w:t>
      </w:r>
      <w:r w:rsidR="00E45650" w:rsidRPr="00CF6DA4">
        <w:rPr>
          <w:rFonts w:ascii="Arial" w:hAnsi="Arial"/>
          <w:color w:val="C45911" w:themeColor="accent2" w:themeShade="BF"/>
          <w:sz w:val="24"/>
        </w:rPr>
        <w:t>TP</w:t>
      </w:r>
      <w:r w:rsidR="005966CF" w:rsidRPr="00CF6DA4">
        <w:rPr>
          <w:rFonts w:ascii="Arial" w:hAnsi="Arial"/>
          <w:color w:val="C45911" w:themeColor="accent2" w:themeShade="BF"/>
          <w:sz w:val="24"/>
        </w:rPr>
        <w:t>29</w:t>
      </w:r>
      <w:r w:rsidR="00282543" w:rsidRPr="00CF6DA4">
        <w:rPr>
          <w:rFonts w:ascii="Arial" w:hAnsi="Arial"/>
          <w:color w:val="C45911" w:themeColor="accent2" w:themeShade="BF"/>
          <w:sz w:val="24"/>
        </w:rPr>
        <w:t>,</w:t>
      </w:r>
      <w:r w:rsidR="00282543" w:rsidRPr="00CF6DA4">
        <w:rPr>
          <w:rFonts w:ascii="Arial" w:hAnsi="Arial" w:cs="Calibri"/>
          <w:color w:val="C45911" w:themeColor="accent2" w:themeShade="BF"/>
          <w:sz w:val="24"/>
          <w:szCs w:val="24"/>
        </w:rPr>
        <w:t xml:space="preserve"> Pág</w:t>
      </w:r>
      <w:r w:rsidR="00E45650" w:rsidRPr="00CF6DA4">
        <w:rPr>
          <w:rFonts w:ascii="Arial" w:hAnsi="Arial" w:cs="Calibri"/>
          <w:color w:val="C45911" w:themeColor="accent2" w:themeShade="BF"/>
          <w:sz w:val="24"/>
          <w:szCs w:val="24"/>
        </w:rPr>
        <w:t>.</w:t>
      </w:r>
      <w:r w:rsidR="00282543" w:rsidRPr="00CF6DA4">
        <w:rPr>
          <w:rFonts w:ascii="Arial" w:hAnsi="Arial" w:cs="Calibri"/>
          <w:color w:val="C45911" w:themeColor="accent2" w:themeShade="BF"/>
          <w:sz w:val="24"/>
          <w:szCs w:val="24"/>
        </w:rPr>
        <w:t>78, 79</w:t>
      </w:r>
    </w:p>
    <w:p w14:paraId="4B5C155C" w14:textId="16FF0FD5" w:rsidR="00282543" w:rsidRPr="00CF6DA4" w:rsidRDefault="005A5EAC" w:rsidP="00282543">
      <w:pPr>
        <w:pStyle w:val="Prrafodelista"/>
        <w:numPr>
          <w:ilvl w:val="0"/>
          <w:numId w:val="22"/>
        </w:numPr>
        <w:spacing w:after="0"/>
        <w:jc w:val="both"/>
        <w:rPr>
          <w:rFonts w:ascii="Arial" w:hAnsi="Arial" w:cs="Calibri"/>
          <w:color w:val="C45911" w:themeColor="accent2" w:themeShade="BF"/>
          <w:sz w:val="24"/>
          <w:szCs w:val="24"/>
        </w:rPr>
      </w:pPr>
      <w:r w:rsidRPr="004B39AD">
        <w:rPr>
          <w:rFonts w:ascii="Arial" w:eastAsia="Arial" w:hAnsi="Arial" w:cs="Arial"/>
          <w:color w:val="252525"/>
          <w:sz w:val="24"/>
        </w:rPr>
        <w:t>¿Qué es la identidad étnica? ¿Dónde pone el acento los enfoques antropológicos actuales?</w:t>
      </w:r>
      <w:r w:rsidR="00E45650">
        <w:rPr>
          <w:rFonts w:ascii="Arial" w:eastAsia="Arial" w:hAnsi="Arial" w:cs="Arial"/>
          <w:color w:val="252525"/>
          <w:sz w:val="24"/>
        </w:rPr>
        <w:t xml:space="preserve"> </w:t>
      </w:r>
      <w:r w:rsidR="006A58DA" w:rsidRPr="00CF6DA4">
        <w:rPr>
          <w:rFonts w:ascii="Arial" w:eastAsia="Arial" w:hAnsi="Arial" w:cs="Arial"/>
          <w:color w:val="C45911" w:themeColor="accent2" w:themeShade="BF"/>
          <w:sz w:val="24"/>
        </w:rPr>
        <w:t>TP</w:t>
      </w:r>
      <w:r w:rsidR="005966CF" w:rsidRPr="00CF6DA4">
        <w:rPr>
          <w:rFonts w:ascii="Arial" w:eastAsia="Arial" w:hAnsi="Arial" w:cs="Arial"/>
          <w:color w:val="C45911" w:themeColor="accent2" w:themeShade="BF"/>
          <w:sz w:val="24"/>
        </w:rPr>
        <w:t>30</w:t>
      </w:r>
      <w:r w:rsidR="00964302" w:rsidRPr="00CF6DA4">
        <w:rPr>
          <w:rFonts w:ascii="Arial" w:eastAsia="Arial" w:hAnsi="Arial" w:cs="Arial"/>
          <w:color w:val="C45911" w:themeColor="accent2" w:themeShade="BF"/>
          <w:sz w:val="24"/>
        </w:rPr>
        <w:t>,</w:t>
      </w:r>
      <w:r w:rsidR="00282543" w:rsidRPr="00CF6DA4">
        <w:rPr>
          <w:rFonts w:ascii="Arial" w:hAnsi="Arial" w:cs="Calibri"/>
          <w:color w:val="C45911" w:themeColor="accent2" w:themeShade="BF"/>
          <w:sz w:val="24"/>
          <w:szCs w:val="24"/>
        </w:rPr>
        <w:t xml:space="preserve"> Pág</w:t>
      </w:r>
      <w:r w:rsidR="006A58DA" w:rsidRPr="00CF6DA4">
        <w:rPr>
          <w:rFonts w:ascii="Arial" w:hAnsi="Arial" w:cs="Calibri"/>
          <w:color w:val="C45911" w:themeColor="accent2" w:themeShade="BF"/>
          <w:sz w:val="24"/>
          <w:szCs w:val="24"/>
        </w:rPr>
        <w:t>.</w:t>
      </w:r>
      <w:r w:rsidR="00282543" w:rsidRPr="00CF6DA4">
        <w:rPr>
          <w:rFonts w:ascii="Arial" w:hAnsi="Arial" w:cs="Calibri"/>
          <w:color w:val="C45911" w:themeColor="accent2" w:themeShade="BF"/>
          <w:sz w:val="24"/>
          <w:szCs w:val="24"/>
        </w:rPr>
        <w:t xml:space="preserve"> 80,81</w:t>
      </w:r>
    </w:p>
    <w:p w14:paraId="12AD44AA" w14:textId="037737CE" w:rsidR="00282543" w:rsidRPr="004B39AD" w:rsidRDefault="003949C2" w:rsidP="00282543">
      <w:pPr>
        <w:pStyle w:val="Prrafodelista"/>
        <w:numPr>
          <w:ilvl w:val="0"/>
          <w:numId w:val="22"/>
        </w:numPr>
        <w:spacing w:after="0"/>
        <w:jc w:val="both"/>
        <w:rPr>
          <w:rFonts w:ascii="Arial" w:hAnsi="Arial" w:cs="Calibri"/>
          <w:sz w:val="24"/>
          <w:szCs w:val="24"/>
        </w:rPr>
      </w:pPr>
      <w:r w:rsidRPr="004B39AD">
        <w:rPr>
          <w:rFonts w:ascii="Arial" w:eastAsia="Times New Roman" w:hAnsi="Arial" w:cs="Times New Roman"/>
          <w:sz w:val="24"/>
          <w:szCs w:val="23"/>
          <w:lang w:val="en-US"/>
        </w:rPr>
        <w:t>¿Qué relación existe entre la última dictadura militar y el derecho a la identidad?</w:t>
      </w:r>
      <w:r w:rsidR="005966CF" w:rsidRPr="004B39AD">
        <w:rPr>
          <w:rFonts w:ascii="Arial" w:eastAsia="Times New Roman" w:hAnsi="Arial" w:cs="Times New Roman"/>
          <w:sz w:val="24"/>
          <w:szCs w:val="23"/>
          <w:lang w:val="en-US"/>
        </w:rPr>
        <w:t xml:space="preserve"> </w:t>
      </w:r>
      <w:r w:rsidR="006A58DA" w:rsidRPr="00141A7B">
        <w:rPr>
          <w:rFonts w:ascii="Arial" w:eastAsia="Times New Roman" w:hAnsi="Arial" w:cs="Times New Roman"/>
          <w:color w:val="C45911" w:themeColor="accent2" w:themeShade="BF"/>
          <w:sz w:val="24"/>
          <w:szCs w:val="23"/>
          <w:lang w:val="en-US"/>
        </w:rPr>
        <w:t>TP</w:t>
      </w:r>
      <w:r w:rsidR="005966CF" w:rsidRPr="00141A7B">
        <w:rPr>
          <w:rFonts w:ascii="Arial" w:eastAsia="Times New Roman" w:hAnsi="Arial" w:cs="Times New Roman"/>
          <w:color w:val="C45911" w:themeColor="accent2" w:themeShade="BF"/>
          <w:sz w:val="24"/>
          <w:szCs w:val="23"/>
          <w:lang w:val="en-US"/>
        </w:rPr>
        <w:t>31</w:t>
      </w:r>
      <w:r w:rsidR="00282543" w:rsidRPr="00141A7B">
        <w:rPr>
          <w:rFonts w:ascii="Arial" w:eastAsia="Times New Roman" w:hAnsi="Arial" w:cs="Times New Roman"/>
          <w:color w:val="C45911" w:themeColor="accent2" w:themeShade="BF"/>
          <w:sz w:val="24"/>
          <w:szCs w:val="23"/>
          <w:lang w:val="en-US"/>
        </w:rPr>
        <w:t>,</w:t>
      </w:r>
      <w:r w:rsidR="00282543" w:rsidRPr="00141A7B">
        <w:rPr>
          <w:rFonts w:ascii="Arial" w:hAnsi="Arial" w:cs="Calibri"/>
          <w:color w:val="C45911" w:themeColor="accent2" w:themeShade="BF"/>
          <w:sz w:val="24"/>
          <w:szCs w:val="24"/>
        </w:rPr>
        <w:t xml:space="preserve"> </w:t>
      </w:r>
      <w:r w:rsidR="006A58DA" w:rsidRPr="00141A7B">
        <w:rPr>
          <w:rFonts w:ascii="Arial" w:hAnsi="Arial" w:cs="Calibri"/>
          <w:color w:val="C45911" w:themeColor="accent2" w:themeShade="BF"/>
          <w:sz w:val="24"/>
          <w:szCs w:val="24"/>
        </w:rPr>
        <w:t>Pag</w:t>
      </w:r>
      <w:r w:rsidR="00C66BD4" w:rsidRPr="00141A7B">
        <w:rPr>
          <w:rFonts w:ascii="Arial" w:hAnsi="Arial" w:cs="Calibri"/>
          <w:color w:val="C45911" w:themeColor="accent2" w:themeShade="BF"/>
          <w:sz w:val="24"/>
          <w:szCs w:val="24"/>
        </w:rPr>
        <w:t>.</w:t>
      </w:r>
      <w:r w:rsidR="00282543" w:rsidRPr="00141A7B">
        <w:rPr>
          <w:rFonts w:ascii="Arial" w:hAnsi="Arial" w:cs="Calibri"/>
          <w:color w:val="C45911" w:themeColor="accent2" w:themeShade="BF"/>
          <w:sz w:val="24"/>
          <w:szCs w:val="24"/>
        </w:rPr>
        <w:t>82 y 83</w:t>
      </w:r>
    </w:p>
    <w:p w14:paraId="06F2227C" w14:textId="27DA9BF8" w:rsidR="00282543" w:rsidRPr="00141A7B" w:rsidRDefault="009B2D90" w:rsidP="00282543">
      <w:pPr>
        <w:pStyle w:val="Prrafodelista"/>
        <w:numPr>
          <w:ilvl w:val="0"/>
          <w:numId w:val="22"/>
        </w:numPr>
        <w:spacing w:after="0"/>
        <w:jc w:val="both"/>
        <w:rPr>
          <w:rFonts w:ascii="Arial" w:hAnsi="Arial" w:cs="Calibri"/>
          <w:color w:val="C45911" w:themeColor="accent2" w:themeShade="BF"/>
          <w:sz w:val="24"/>
          <w:szCs w:val="24"/>
        </w:rPr>
      </w:pPr>
      <w:r w:rsidRPr="004B39AD">
        <w:rPr>
          <w:rFonts w:ascii="Arial" w:hAnsi="Arial"/>
          <w:b/>
          <w:color w:val="1F4E79"/>
          <w:sz w:val="24"/>
        </w:rPr>
        <w:t xml:space="preserve"> </w:t>
      </w:r>
      <w:r w:rsidRPr="004B39AD">
        <w:rPr>
          <w:rFonts w:ascii="Arial" w:hAnsi="Arial"/>
          <w:color w:val="262626"/>
          <w:sz w:val="24"/>
        </w:rPr>
        <w:t xml:space="preserve">Explica cómo se conformó nuestro estado nación y por qué esta narración </w:t>
      </w:r>
      <w:r w:rsidR="00CF0266">
        <w:rPr>
          <w:rFonts w:ascii="Arial" w:hAnsi="Arial"/>
          <w:color w:val="262626"/>
          <w:sz w:val="24"/>
        </w:rPr>
        <w:t>nacional</w:t>
      </w:r>
      <w:r w:rsidR="007A50C8">
        <w:rPr>
          <w:rFonts w:ascii="Arial" w:hAnsi="Arial"/>
          <w:color w:val="262626"/>
          <w:sz w:val="24"/>
        </w:rPr>
        <w:t xml:space="preserve"> </w:t>
      </w:r>
      <w:r w:rsidRPr="004B39AD">
        <w:rPr>
          <w:rFonts w:ascii="Arial" w:hAnsi="Arial"/>
          <w:color w:val="262626"/>
          <w:sz w:val="24"/>
        </w:rPr>
        <w:t>fue selectiva.</w:t>
      </w:r>
      <w:r w:rsidR="005966CF" w:rsidRPr="004B39AD">
        <w:rPr>
          <w:rFonts w:ascii="Arial" w:hAnsi="Arial"/>
          <w:color w:val="262626"/>
          <w:sz w:val="24"/>
        </w:rPr>
        <w:t xml:space="preserve"> </w:t>
      </w:r>
      <w:r w:rsidR="00CF0266" w:rsidRPr="00141A7B">
        <w:rPr>
          <w:rFonts w:ascii="Arial" w:hAnsi="Arial"/>
          <w:color w:val="C45911" w:themeColor="accent2" w:themeShade="BF"/>
          <w:sz w:val="24"/>
        </w:rPr>
        <w:t>TP</w:t>
      </w:r>
      <w:r w:rsidR="005966CF" w:rsidRPr="00141A7B">
        <w:rPr>
          <w:rFonts w:ascii="Arial" w:hAnsi="Arial"/>
          <w:color w:val="C45911" w:themeColor="accent2" w:themeShade="BF"/>
          <w:sz w:val="24"/>
        </w:rPr>
        <w:t xml:space="preserve"> 32</w:t>
      </w:r>
      <w:r w:rsidR="00282543" w:rsidRPr="00141A7B">
        <w:rPr>
          <w:rFonts w:ascii="Arial" w:hAnsi="Arial"/>
          <w:color w:val="C45911" w:themeColor="accent2" w:themeShade="BF"/>
          <w:sz w:val="24"/>
        </w:rPr>
        <w:t xml:space="preserve">, </w:t>
      </w:r>
      <w:r w:rsidR="00282543" w:rsidRPr="00141A7B">
        <w:rPr>
          <w:rFonts w:ascii="Arial" w:hAnsi="Arial" w:cs="Calibri"/>
          <w:color w:val="C45911" w:themeColor="accent2" w:themeShade="BF"/>
          <w:sz w:val="24"/>
          <w:szCs w:val="24"/>
        </w:rPr>
        <w:t>Páginas:84</w:t>
      </w:r>
    </w:p>
    <w:p w14:paraId="3796AC0A" w14:textId="3B53B23C" w:rsidR="000226E6" w:rsidRPr="00F43294" w:rsidRDefault="000226E6" w:rsidP="00282543">
      <w:pPr>
        <w:pStyle w:val="Prrafodelista"/>
        <w:numPr>
          <w:ilvl w:val="0"/>
          <w:numId w:val="22"/>
        </w:numPr>
        <w:spacing w:after="0"/>
        <w:jc w:val="both"/>
        <w:rPr>
          <w:rFonts w:ascii="Arial" w:hAnsi="Arial" w:cs="Calibri"/>
          <w:color w:val="C45911" w:themeColor="accent2" w:themeShade="BF"/>
          <w:sz w:val="24"/>
          <w:szCs w:val="24"/>
        </w:rPr>
      </w:pPr>
      <w:r w:rsidRPr="004B39AD">
        <w:rPr>
          <w:rFonts w:ascii="Arial" w:hAnsi="Arial"/>
          <w:color w:val="262626"/>
          <w:sz w:val="24"/>
        </w:rPr>
        <w:t xml:space="preserve">Explica cómo la conformación de la identidad nacional conllevo un doble movimiento de definir un nosotros. </w:t>
      </w:r>
      <w:r w:rsidR="00CF0266" w:rsidRPr="00F43294">
        <w:rPr>
          <w:rFonts w:ascii="Arial" w:hAnsi="Arial"/>
          <w:color w:val="C45911" w:themeColor="accent2" w:themeShade="BF"/>
          <w:sz w:val="24"/>
        </w:rPr>
        <w:t xml:space="preserve">TP </w:t>
      </w:r>
      <w:r w:rsidRPr="00F43294">
        <w:rPr>
          <w:rFonts w:ascii="Arial" w:hAnsi="Arial"/>
          <w:color w:val="C45911" w:themeColor="accent2" w:themeShade="BF"/>
          <w:sz w:val="24"/>
        </w:rPr>
        <w:t xml:space="preserve">32, </w:t>
      </w:r>
      <w:r w:rsidRPr="00F43294">
        <w:rPr>
          <w:rFonts w:ascii="Arial" w:hAnsi="Arial" w:cs="Calibri"/>
          <w:color w:val="C45911" w:themeColor="accent2" w:themeShade="BF"/>
          <w:sz w:val="24"/>
          <w:szCs w:val="24"/>
        </w:rPr>
        <w:t>Pág</w:t>
      </w:r>
      <w:r w:rsidR="00CF0266" w:rsidRPr="00F43294">
        <w:rPr>
          <w:rFonts w:ascii="Arial" w:hAnsi="Arial" w:cs="Calibri"/>
          <w:color w:val="C45911" w:themeColor="accent2" w:themeShade="BF"/>
          <w:sz w:val="24"/>
          <w:szCs w:val="24"/>
        </w:rPr>
        <w:t>.</w:t>
      </w:r>
      <w:r w:rsidRPr="00F43294">
        <w:rPr>
          <w:rFonts w:ascii="Arial" w:hAnsi="Arial" w:cs="Calibri"/>
          <w:color w:val="C45911" w:themeColor="accent2" w:themeShade="BF"/>
          <w:sz w:val="24"/>
          <w:szCs w:val="24"/>
        </w:rPr>
        <w:t>84</w:t>
      </w:r>
    </w:p>
    <w:p w14:paraId="37C085DD" w14:textId="77777777" w:rsidR="00E37E99" w:rsidRPr="004B39AD" w:rsidRDefault="00E37E99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26F4A90B" w14:textId="6181D152" w:rsidR="0038567E" w:rsidRPr="004B39AD" w:rsidRDefault="0038567E" w:rsidP="00297207">
      <w:pPr>
        <w:spacing w:before="100" w:beforeAutospacing="1" w:after="100" w:afterAutospacing="1" w:line="240" w:lineRule="auto"/>
        <w:ind w:left="644"/>
        <w:rPr>
          <w:rFonts w:ascii="Arial" w:eastAsia="Times New Roman" w:hAnsi="Arial"/>
          <w:sz w:val="24"/>
        </w:rPr>
      </w:pPr>
    </w:p>
    <w:p w14:paraId="382FCED1" w14:textId="77777777" w:rsidR="00F43BE5" w:rsidRPr="00297207" w:rsidRDefault="00F43BE5" w:rsidP="00297207">
      <w:pPr>
        <w:spacing w:before="100" w:beforeAutospacing="1" w:after="100" w:afterAutospacing="1" w:line="240" w:lineRule="auto"/>
        <w:ind w:left="644"/>
        <w:rPr>
          <w:rFonts w:ascii="Arial" w:eastAsia="Times New Roman" w:hAnsi="Arial"/>
          <w:sz w:val="24"/>
        </w:rPr>
      </w:pPr>
    </w:p>
    <w:p w14:paraId="72DE446F" w14:textId="77777777" w:rsidR="006B3D7B" w:rsidRPr="006B3D7B" w:rsidRDefault="006B3D7B" w:rsidP="006B3D7B">
      <w:pPr>
        <w:pStyle w:val="Prrafodelista"/>
        <w:spacing w:line="276" w:lineRule="auto"/>
        <w:rPr>
          <w:rFonts w:ascii="Arial" w:hAnsi="Arial"/>
          <w:sz w:val="24"/>
        </w:rPr>
      </w:pPr>
    </w:p>
    <w:p w14:paraId="3195568C" w14:textId="02C1D0F8" w:rsidR="006B3D7B" w:rsidRPr="002F4179" w:rsidRDefault="006B3D7B" w:rsidP="006B3D7B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6E16B70B" w14:textId="77777777" w:rsidR="006B3D7B" w:rsidRPr="002F4179" w:rsidRDefault="006B3D7B" w:rsidP="006B3D7B">
      <w:pPr>
        <w:pStyle w:val="Prrafodelista"/>
        <w:spacing w:line="276" w:lineRule="auto"/>
        <w:rPr>
          <w:rFonts w:ascii="Arial" w:hAnsi="Arial"/>
          <w:sz w:val="24"/>
        </w:rPr>
      </w:pPr>
    </w:p>
    <w:p w14:paraId="5E8B7813" w14:textId="77777777" w:rsidR="0038567E" w:rsidRPr="00731B87" w:rsidRDefault="0038567E" w:rsidP="0038567E">
      <w:pPr>
        <w:spacing w:line="276" w:lineRule="auto"/>
        <w:rPr>
          <w:rFonts w:ascii="Arial" w:hAnsi="Arial"/>
          <w:sz w:val="24"/>
        </w:rPr>
      </w:pPr>
    </w:p>
    <w:p w14:paraId="14CF6CF1" w14:textId="77777777" w:rsidR="00D94165" w:rsidRPr="00D94165" w:rsidRDefault="00D94165" w:rsidP="00D94165">
      <w:pPr>
        <w:spacing w:after="0"/>
        <w:jc w:val="both"/>
        <w:rPr>
          <w:rFonts w:ascii="Arial" w:hAnsi="Arial" w:cs="Calibri"/>
          <w:b/>
          <w:bCs/>
          <w:color w:val="EE0000"/>
          <w:sz w:val="18"/>
          <w:szCs w:val="24"/>
        </w:rPr>
      </w:pPr>
    </w:p>
    <w:p w14:paraId="632EB64E" w14:textId="177A5DE1" w:rsidR="00D94165" w:rsidRPr="002F4179" w:rsidRDefault="00D94165" w:rsidP="00D94165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7753EC6A" w14:textId="77777777" w:rsidR="00714BBA" w:rsidRPr="00FE20A9" w:rsidRDefault="00714BBA" w:rsidP="00714BBA">
      <w:pPr>
        <w:pStyle w:val="Prrafodelista"/>
        <w:spacing w:after="0" w:line="276" w:lineRule="auto"/>
        <w:rPr>
          <w:rFonts w:ascii="Arial" w:hAnsi="Arial"/>
          <w:sz w:val="24"/>
        </w:rPr>
      </w:pPr>
    </w:p>
    <w:p w14:paraId="7B3DBD5F" w14:textId="77777777" w:rsidR="00E37E99" w:rsidRPr="00A1503C" w:rsidRDefault="00E37E99" w:rsidP="00E37E99">
      <w:pPr>
        <w:spacing w:after="0"/>
        <w:jc w:val="both"/>
        <w:rPr>
          <w:rFonts w:ascii="Arial" w:hAnsi="Arial" w:cs="Calibri"/>
          <w:sz w:val="24"/>
          <w:szCs w:val="24"/>
        </w:rPr>
      </w:pPr>
    </w:p>
    <w:p w14:paraId="3A089B8A" w14:textId="77777777" w:rsidR="00E214FF" w:rsidRPr="00E214FF" w:rsidRDefault="00E214FF" w:rsidP="00E214FF">
      <w:pPr>
        <w:pStyle w:val="Prrafodelista"/>
        <w:spacing w:line="278" w:lineRule="auto"/>
        <w:rPr>
          <w:rFonts w:ascii="Arial" w:hAnsi="Arial"/>
          <w:sz w:val="24"/>
          <w:szCs w:val="32"/>
        </w:rPr>
      </w:pPr>
    </w:p>
    <w:p w14:paraId="1DBE74C4" w14:textId="77777777" w:rsidR="0056662C" w:rsidRPr="00E214FF" w:rsidRDefault="0056662C" w:rsidP="00E214FF">
      <w:pPr>
        <w:pStyle w:val="Prrafodelista"/>
        <w:spacing w:line="278" w:lineRule="auto"/>
        <w:rPr>
          <w:rFonts w:ascii="Arial" w:hAnsi="Arial"/>
          <w:sz w:val="24"/>
          <w:szCs w:val="32"/>
        </w:rPr>
      </w:pPr>
    </w:p>
    <w:p w14:paraId="7DA8CFB4" w14:textId="77777777" w:rsidR="0095164A" w:rsidRDefault="0095164A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5872CD8E" w14:textId="77777777" w:rsidR="00E9255E" w:rsidRDefault="00E9255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4F174AE5" w14:textId="70D48703" w:rsidR="00E9255E" w:rsidRPr="00285B50" w:rsidRDefault="00E9255E" w:rsidP="00C91D5F">
      <w:pPr>
        <w:ind w:left="288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6312BDE" w14:textId="24C64EFB" w:rsidR="006949DF" w:rsidRPr="00731B87" w:rsidRDefault="006949DF" w:rsidP="002F4179">
      <w:pPr>
        <w:spacing w:line="276" w:lineRule="auto"/>
        <w:rPr>
          <w:rFonts w:ascii="Arial" w:hAnsi="Arial"/>
          <w:sz w:val="24"/>
        </w:rPr>
      </w:pPr>
    </w:p>
    <w:sectPr w:rsidR="006949DF" w:rsidRPr="00731B8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CA9A1" w14:textId="77777777" w:rsidR="00783547" w:rsidRDefault="00783547" w:rsidP="00C77386">
      <w:pPr>
        <w:spacing w:after="0" w:line="240" w:lineRule="auto"/>
      </w:pPr>
      <w:r>
        <w:separator/>
      </w:r>
    </w:p>
  </w:endnote>
  <w:endnote w:type="continuationSeparator" w:id="0">
    <w:p w14:paraId="1DD29F9B" w14:textId="77777777" w:rsidR="00783547" w:rsidRDefault="00783547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11755" w14:textId="77777777" w:rsidR="00783547" w:rsidRDefault="00783547" w:rsidP="00C77386">
      <w:pPr>
        <w:spacing w:after="0" w:line="240" w:lineRule="auto"/>
      </w:pPr>
      <w:r>
        <w:separator/>
      </w:r>
    </w:p>
  </w:footnote>
  <w:footnote w:type="continuationSeparator" w:id="0">
    <w:p w14:paraId="0DA56276" w14:textId="77777777" w:rsidR="00783547" w:rsidRDefault="00783547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06A8E"/>
    <w:multiLevelType w:val="hybridMultilevel"/>
    <w:tmpl w:val="45D20B9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364E2"/>
    <w:multiLevelType w:val="hybridMultilevel"/>
    <w:tmpl w:val="FFFFFFFF"/>
    <w:lvl w:ilvl="0" w:tplc="1262A53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7CC55A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E8DEA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94BC7A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26C3A2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A26BF4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68B804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6071D0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DC164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442329"/>
    <w:multiLevelType w:val="hybridMultilevel"/>
    <w:tmpl w:val="AA9CA760"/>
    <w:lvl w:ilvl="0" w:tplc="E2D816A8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A696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22A5455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713966"/>
    <w:multiLevelType w:val="hybridMultilevel"/>
    <w:tmpl w:val="62582232"/>
    <w:lvl w:ilvl="0" w:tplc="D2DE42C2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0152A"/>
    <w:multiLevelType w:val="hybridMultilevel"/>
    <w:tmpl w:val="2A323F02"/>
    <w:lvl w:ilvl="0" w:tplc="1DBC0B06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F2323F"/>
    <w:multiLevelType w:val="hybridMultilevel"/>
    <w:tmpl w:val="70363032"/>
    <w:lvl w:ilvl="0" w:tplc="86BA0184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657F10"/>
    <w:multiLevelType w:val="hybridMultilevel"/>
    <w:tmpl w:val="CA5CAD3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AE43E2"/>
    <w:multiLevelType w:val="hybridMultilevel"/>
    <w:tmpl w:val="C2248F7C"/>
    <w:lvl w:ilvl="0" w:tplc="134462DC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652AE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161076"/>
    <w:multiLevelType w:val="hybridMultilevel"/>
    <w:tmpl w:val="67C6AE4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B6592"/>
    <w:multiLevelType w:val="hybridMultilevel"/>
    <w:tmpl w:val="09C2D90A"/>
    <w:lvl w:ilvl="0" w:tplc="26BEAC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2C2DBC"/>
    <w:multiLevelType w:val="hybridMultilevel"/>
    <w:tmpl w:val="BE7AE5B2"/>
    <w:lvl w:ilvl="0" w:tplc="D97A9A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67D70"/>
    <w:multiLevelType w:val="hybridMultilevel"/>
    <w:tmpl w:val="FB0EDB7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FE36C6"/>
    <w:multiLevelType w:val="hybridMultilevel"/>
    <w:tmpl w:val="6B8AFC96"/>
    <w:lvl w:ilvl="0" w:tplc="995850F8">
      <w:start w:val="1"/>
      <w:numFmt w:val="decimal"/>
      <w:lvlText w:val="%1-"/>
      <w:lvlJc w:val="left"/>
      <w:pPr>
        <w:ind w:left="720" w:hanging="360"/>
      </w:pPr>
      <w:rPr>
        <w:rFonts w:ascii="Arial" w:hAnsi="Arial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9A115E"/>
    <w:multiLevelType w:val="hybridMultilevel"/>
    <w:tmpl w:val="A920C296"/>
    <w:lvl w:ilvl="0" w:tplc="154080E8">
      <w:start w:val="1"/>
      <w:numFmt w:val="decimal"/>
      <w:lvlText w:val="%1-"/>
      <w:lvlJc w:val="left"/>
      <w:pPr>
        <w:ind w:left="720" w:hanging="360"/>
      </w:pPr>
      <w:rPr>
        <w:rFonts w:eastAsia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15"/>
  </w:num>
  <w:num w:numId="3" w16cid:durableId="968820464">
    <w:abstractNumId w:val="16"/>
  </w:num>
  <w:num w:numId="4" w16cid:durableId="93285299">
    <w:abstractNumId w:val="0"/>
  </w:num>
  <w:num w:numId="5" w16cid:durableId="1505172715">
    <w:abstractNumId w:val="6"/>
  </w:num>
  <w:num w:numId="6" w16cid:durableId="69885500">
    <w:abstractNumId w:val="18"/>
  </w:num>
  <w:num w:numId="7" w16cid:durableId="695548629">
    <w:abstractNumId w:val="13"/>
  </w:num>
  <w:num w:numId="8" w16cid:durableId="354426583">
    <w:abstractNumId w:val="12"/>
  </w:num>
  <w:num w:numId="9" w16cid:durableId="338427937">
    <w:abstractNumId w:val="20"/>
  </w:num>
  <w:num w:numId="10" w16cid:durableId="2058124134">
    <w:abstractNumId w:val="9"/>
  </w:num>
  <w:num w:numId="11" w16cid:durableId="527716278">
    <w:abstractNumId w:val="14"/>
  </w:num>
  <w:num w:numId="12" w16cid:durableId="8068375">
    <w:abstractNumId w:val="2"/>
  </w:num>
  <w:num w:numId="13" w16cid:durableId="1722558150">
    <w:abstractNumId w:val="10"/>
  </w:num>
  <w:num w:numId="14" w16cid:durableId="1095712114">
    <w:abstractNumId w:val="8"/>
  </w:num>
  <w:num w:numId="15" w16cid:durableId="1882860872">
    <w:abstractNumId w:val="7"/>
  </w:num>
  <w:num w:numId="16" w16cid:durableId="1732775994">
    <w:abstractNumId w:val="5"/>
  </w:num>
  <w:num w:numId="17" w16cid:durableId="2039506980">
    <w:abstractNumId w:val="19"/>
  </w:num>
  <w:num w:numId="18" w16cid:durableId="763959210">
    <w:abstractNumId w:val="17"/>
  </w:num>
  <w:num w:numId="19" w16cid:durableId="947782225">
    <w:abstractNumId w:val="11"/>
  </w:num>
  <w:num w:numId="20" w16cid:durableId="1623995591">
    <w:abstractNumId w:val="3"/>
  </w:num>
  <w:num w:numId="21" w16cid:durableId="612597440">
    <w:abstractNumId w:val="4"/>
  </w:num>
  <w:num w:numId="22" w16cid:durableId="15327684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7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226E6"/>
    <w:rsid w:val="000407E0"/>
    <w:rsid w:val="00044091"/>
    <w:rsid w:val="000566BD"/>
    <w:rsid w:val="00066B69"/>
    <w:rsid w:val="00073CE9"/>
    <w:rsid w:val="0008787D"/>
    <w:rsid w:val="00093E3E"/>
    <w:rsid w:val="000A130C"/>
    <w:rsid w:val="000C31D0"/>
    <w:rsid w:val="000F67C6"/>
    <w:rsid w:val="001200C9"/>
    <w:rsid w:val="00132CE9"/>
    <w:rsid w:val="00141A7B"/>
    <w:rsid w:val="00161686"/>
    <w:rsid w:val="00177FDF"/>
    <w:rsid w:val="001B25F7"/>
    <w:rsid w:val="002174AB"/>
    <w:rsid w:val="00220607"/>
    <w:rsid w:val="002243C3"/>
    <w:rsid w:val="00232FA1"/>
    <w:rsid w:val="00241B72"/>
    <w:rsid w:val="00250CC3"/>
    <w:rsid w:val="00257C66"/>
    <w:rsid w:val="00282543"/>
    <w:rsid w:val="00285B50"/>
    <w:rsid w:val="002962F0"/>
    <w:rsid w:val="00297207"/>
    <w:rsid w:val="002C048C"/>
    <w:rsid w:val="002C4BB7"/>
    <w:rsid w:val="002F0CE7"/>
    <w:rsid w:val="002F4179"/>
    <w:rsid w:val="00311B04"/>
    <w:rsid w:val="0033734A"/>
    <w:rsid w:val="00344B26"/>
    <w:rsid w:val="0035110E"/>
    <w:rsid w:val="00354CFD"/>
    <w:rsid w:val="00382981"/>
    <w:rsid w:val="00383A8B"/>
    <w:rsid w:val="0038567E"/>
    <w:rsid w:val="003949C2"/>
    <w:rsid w:val="003A5FAC"/>
    <w:rsid w:val="003B2183"/>
    <w:rsid w:val="003B6453"/>
    <w:rsid w:val="003D7697"/>
    <w:rsid w:val="003D774D"/>
    <w:rsid w:val="003F3069"/>
    <w:rsid w:val="00402B4F"/>
    <w:rsid w:val="00410663"/>
    <w:rsid w:val="00413005"/>
    <w:rsid w:val="00413E3E"/>
    <w:rsid w:val="00417BCD"/>
    <w:rsid w:val="00427C7C"/>
    <w:rsid w:val="0044106B"/>
    <w:rsid w:val="004464AA"/>
    <w:rsid w:val="00450DE8"/>
    <w:rsid w:val="00453225"/>
    <w:rsid w:val="00466FE7"/>
    <w:rsid w:val="00477997"/>
    <w:rsid w:val="00481954"/>
    <w:rsid w:val="00485599"/>
    <w:rsid w:val="004A0CFD"/>
    <w:rsid w:val="004A17D2"/>
    <w:rsid w:val="004B39AD"/>
    <w:rsid w:val="004B7DFA"/>
    <w:rsid w:val="004C1A2D"/>
    <w:rsid w:val="004D06AF"/>
    <w:rsid w:val="004D4665"/>
    <w:rsid w:val="005078BA"/>
    <w:rsid w:val="00530C44"/>
    <w:rsid w:val="00557E23"/>
    <w:rsid w:val="0056662C"/>
    <w:rsid w:val="00570601"/>
    <w:rsid w:val="00582C0B"/>
    <w:rsid w:val="0058619A"/>
    <w:rsid w:val="0059252A"/>
    <w:rsid w:val="005966CF"/>
    <w:rsid w:val="005A2D28"/>
    <w:rsid w:val="005A5EAC"/>
    <w:rsid w:val="005A60B1"/>
    <w:rsid w:val="005A7738"/>
    <w:rsid w:val="005B5BB0"/>
    <w:rsid w:val="005C650C"/>
    <w:rsid w:val="005E5B68"/>
    <w:rsid w:val="00611D82"/>
    <w:rsid w:val="00613F30"/>
    <w:rsid w:val="00614502"/>
    <w:rsid w:val="00637D27"/>
    <w:rsid w:val="00655777"/>
    <w:rsid w:val="00660824"/>
    <w:rsid w:val="006778E3"/>
    <w:rsid w:val="00684936"/>
    <w:rsid w:val="006949DF"/>
    <w:rsid w:val="006A58DA"/>
    <w:rsid w:val="006B0CD6"/>
    <w:rsid w:val="006B3D7B"/>
    <w:rsid w:val="006C70BB"/>
    <w:rsid w:val="006D3547"/>
    <w:rsid w:val="006D7F00"/>
    <w:rsid w:val="006E0F38"/>
    <w:rsid w:val="006E4191"/>
    <w:rsid w:val="006E4DB5"/>
    <w:rsid w:val="00714614"/>
    <w:rsid w:val="00714BBA"/>
    <w:rsid w:val="00725CC6"/>
    <w:rsid w:val="007262D8"/>
    <w:rsid w:val="00731B87"/>
    <w:rsid w:val="00762E34"/>
    <w:rsid w:val="00783547"/>
    <w:rsid w:val="00796276"/>
    <w:rsid w:val="007A1EA6"/>
    <w:rsid w:val="007A50C8"/>
    <w:rsid w:val="007B6F7E"/>
    <w:rsid w:val="007D1757"/>
    <w:rsid w:val="007F5808"/>
    <w:rsid w:val="00841ADA"/>
    <w:rsid w:val="008447E3"/>
    <w:rsid w:val="00862770"/>
    <w:rsid w:val="00864070"/>
    <w:rsid w:val="008B2FB2"/>
    <w:rsid w:val="008B32FA"/>
    <w:rsid w:val="008C394B"/>
    <w:rsid w:val="008D62BB"/>
    <w:rsid w:val="0090584C"/>
    <w:rsid w:val="00910C22"/>
    <w:rsid w:val="0095164A"/>
    <w:rsid w:val="00964302"/>
    <w:rsid w:val="009714B4"/>
    <w:rsid w:val="009736D9"/>
    <w:rsid w:val="0098055C"/>
    <w:rsid w:val="00983CE7"/>
    <w:rsid w:val="0098719A"/>
    <w:rsid w:val="009B177A"/>
    <w:rsid w:val="009B2D90"/>
    <w:rsid w:val="009D10F8"/>
    <w:rsid w:val="00A077CD"/>
    <w:rsid w:val="00A212F9"/>
    <w:rsid w:val="00A263FF"/>
    <w:rsid w:val="00A320D7"/>
    <w:rsid w:val="00A5265A"/>
    <w:rsid w:val="00A65CE5"/>
    <w:rsid w:val="00A95EFC"/>
    <w:rsid w:val="00AC1701"/>
    <w:rsid w:val="00AC71D8"/>
    <w:rsid w:val="00AD6A18"/>
    <w:rsid w:val="00AE1130"/>
    <w:rsid w:val="00AE1811"/>
    <w:rsid w:val="00AE4C64"/>
    <w:rsid w:val="00B15597"/>
    <w:rsid w:val="00B27E4B"/>
    <w:rsid w:val="00B466CC"/>
    <w:rsid w:val="00B536D9"/>
    <w:rsid w:val="00B71BB5"/>
    <w:rsid w:val="00B74F49"/>
    <w:rsid w:val="00B815B4"/>
    <w:rsid w:val="00B94E79"/>
    <w:rsid w:val="00BA07EB"/>
    <w:rsid w:val="00BC151D"/>
    <w:rsid w:val="00BC37E1"/>
    <w:rsid w:val="00BD2437"/>
    <w:rsid w:val="00BE5ADD"/>
    <w:rsid w:val="00C17070"/>
    <w:rsid w:val="00C21439"/>
    <w:rsid w:val="00C32761"/>
    <w:rsid w:val="00C33D00"/>
    <w:rsid w:val="00C65911"/>
    <w:rsid w:val="00C66BD4"/>
    <w:rsid w:val="00C74155"/>
    <w:rsid w:val="00C77386"/>
    <w:rsid w:val="00C91D5F"/>
    <w:rsid w:val="00C92347"/>
    <w:rsid w:val="00CC18FF"/>
    <w:rsid w:val="00CC1F71"/>
    <w:rsid w:val="00CD5E67"/>
    <w:rsid w:val="00CF0266"/>
    <w:rsid w:val="00CF6DA4"/>
    <w:rsid w:val="00D04E00"/>
    <w:rsid w:val="00D058C1"/>
    <w:rsid w:val="00D14B49"/>
    <w:rsid w:val="00D26BB3"/>
    <w:rsid w:val="00D511C2"/>
    <w:rsid w:val="00D61A7E"/>
    <w:rsid w:val="00D94165"/>
    <w:rsid w:val="00D960E8"/>
    <w:rsid w:val="00D97A0A"/>
    <w:rsid w:val="00DB6320"/>
    <w:rsid w:val="00DD0314"/>
    <w:rsid w:val="00DD2B96"/>
    <w:rsid w:val="00DE614B"/>
    <w:rsid w:val="00E0649C"/>
    <w:rsid w:val="00E164E8"/>
    <w:rsid w:val="00E214FF"/>
    <w:rsid w:val="00E255D9"/>
    <w:rsid w:val="00E37E99"/>
    <w:rsid w:val="00E45650"/>
    <w:rsid w:val="00E61F00"/>
    <w:rsid w:val="00E62BF9"/>
    <w:rsid w:val="00E7366B"/>
    <w:rsid w:val="00E856EC"/>
    <w:rsid w:val="00E9255E"/>
    <w:rsid w:val="00EA4333"/>
    <w:rsid w:val="00EB52F0"/>
    <w:rsid w:val="00EC2C9C"/>
    <w:rsid w:val="00EC7A0A"/>
    <w:rsid w:val="00ED5EBB"/>
    <w:rsid w:val="00F05851"/>
    <w:rsid w:val="00F1190E"/>
    <w:rsid w:val="00F41642"/>
    <w:rsid w:val="00F43294"/>
    <w:rsid w:val="00F43BE5"/>
    <w:rsid w:val="00F845C6"/>
    <w:rsid w:val="00F94D08"/>
    <w:rsid w:val="00FA5B80"/>
    <w:rsid w:val="00FB6A9E"/>
    <w:rsid w:val="00FE20A9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2026-08-18T02:22:00Z</dcterms:created>
  <dcterms:modified xsi:type="dcterms:W3CDTF">2026-08-18T02:22:00Z</dcterms:modified>
</cp:coreProperties>
</file>