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numPr>
          <w:ilvl w:val="0"/>
          <w:numId w:val="1"/>
        </w:numPr>
        <w:pBdr>
          <w:top w:space="0" w:sz="0" w:val="nil"/>
          <w:left w:space="0" w:sz="0" w:val="nil"/>
          <w:bottom w:space="0" w:sz="0" w:val="nil"/>
          <w:right w:space="0" w:sz="0" w:val="nil"/>
          <w:between w:space="0" w:sz="0" w:val="nil"/>
        </w:pBdr>
        <w:spacing w:after="0" w:line="360" w:lineRule="auto"/>
        <w:ind w:left="720" w:hanging="360"/>
        <w:jc w:val="both"/>
        <w:rPr>
          <w:color w:val="000000"/>
          <w:sz w:val="24"/>
          <w:szCs w:val="24"/>
        </w:rPr>
      </w:pPr>
      <w:r w:rsidDel="00000000" w:rsidR="00000000" w:rsidRPr="00000000">
        <w:rPr>
          <w:rFonts w:ascii="Calibri" w:cs="Calibri" w:eastAsia="Calibri" w:hAnsi="Calibri"/>
          <w:b w:val="1"/>
          <w:bCs w:val="1"/>
          <w:color w:val="002060"/>
          <w:sz w:val="24"/>
          <w:szCs w:val="24"/>
          <w:u w:val="single"/>
          <w:rtl w:val="0"/>
        </w:rPr>
        <w:t xml:space="preserve">Materia:</w:t>
      </w:r>
      <w:r w:rsidDel="00000000" w:rsidR="00000000" w:rsidRPr="00000000">
        <w:rPr>
          <w:color w:val="002060"/>
          <w:sz w:val="24"/>
          <w:szCs w:val="24"/>
          <w:rtl w:val="0"/>
        </w:rPr>
        <w:t xml:space="preserve"> </w:t>
      </w:r>
      <w:r w:rsidDel="00000000" w:rsidR="00000000" w:rsidRPr="00000000">
        <w:rPr>
          <w:rFonts w:ascii="Calibri" w:cs="Calibri" w:eastAsia="Calibri" w:hAnsi="Calibri"/>
          <w:color w:val="000000"/>
          <w:sz w:val="24"/>
          <w:szCs w:val="24"/>
          <w:rtl w:val="0"/>
        </w:rPr>
        <w:t xml:space="preserve">Lengua E. “Inglés”</w:t>
      </w:r>
      <w:r w:rsidDel="00000000" w:rsidR="00000000" w:rsidRPr="00000000">
        <w:rPr>
          <w:rtl w:val="0"/>
        </w:rPr>
      </w:r>
    </w:p>
    <w:p w:rsidR="00000000" w:rsidDel="00000000" w:rsidP="00000000" w:rsidRDefault="00000000" w:rsidRPr="00000000" w14:paraId="00000002">
      <w:pPr>
        <w:numPr>
          <w:ilvl w:val="0"/>
          <w:numId w:val="1"/>
        </w:numPr>
        <w:pBdr>
          <w:top w:space="0" w:sz="0" w:val="nil"/>
          <w:left w:space="0" w:sz="0" w:val="nil"/>
          <w:bottom w:space="0" w:sz="0" w:val="nil"/>
          <w:right w:space="0" w:sz="0" w:val="nil"/>
          <w:between w:space="0" w:sz="0" w:val="nil"/>
        </w:pBdr>
        <w:spacing w:after="0" w:line="360" w:lineRule="auto"/>
        <w:ind w:left="720" w:hanging="360"/>
        <w:jc w:val="both"/>
        <w:rPr>
          <w:color w:val="000000"/>
          <w:sz w:val="24"/>
          <w:szCs w:val="24"/>
        </w:rPr>
      </w:pPr>
      <w:r w:rsidDel="00000000" w:rsidR="00000000" w:rsidRPr="00000000">
        <w:rPr>
          <w:rFonts w:ascii="Calibri" w:cs="Calibri" w:eastAsia="Calibri" w:hAnsi="Calibri"/>
          <w:b w:val="1"/>
          <w:bCs w:val="1"/>
          <w:color w:val="002060"/>
          <w:sz w:val="24"/>
          <w:szCs w:val="24"/>
          <w:u w:val="single"/>
          <w:rtl w:val="0"/>
        </w:rPr>
        <w:t xml:space="preserve">Profesora:</w:t>
      </w:r>
      <w:r w:rsidDel="00000000" w:rsidR="00000000" w:rsidRPr="00000000">
        <w:rPr>
          <w:color w:val="000000"/>
          <w:sz w:val="24"/>
          <w:szCs w:val="24"/>
          <w:rtl w:val="0"/>
        </w:rPr>
        <w:t xml:space="preserve"> Rodriguez Brea Nahir</w:t>
      </w:r>
    </w:p>
    <w:p w:rsidR="00000000" w:rsidDel="00000000" w:rsidP="00000000" w:rsidRDefault="00000000" w:rsidRPr="00000000" w14:paraId="00000003">
      <w:pPr>
        <w:numPr>
          <w:ilvl w:val="0"/>
          <w:numId w:val="1"/>
        </w:numPr>
        <w:pBdr>
          <w:top w:space="0" w:sz="0" w:val="nil"/>
          <w:left w:space="0" w:sz="0" w:val="nil"/>
          <w:bottom w:space="0" w:sz="0" w:val="nil"/>
          <w:right w:space="0" w:sz="0" w:val="nil"/>
          <w:between w:space="0" w:sz="0" w:val="nil"/>
        </w:pBdr>
        <w:spacing w:after="0" w:line="360" w:lineRule="auto"/>
        <w:ind w:left="720" w:hanging="360"/>
        <w:jc w:val="both"/>
        <w:rPr>
          <w:color w:val="000000"/>
          <w:sz w:val="24"/>
          <w:szCs w:val="24"/>
        </w:rPr>
      </w:pPr>
      <w:r w:rsidDel="00000000" w:rsidR="00000000" w:rsidRPr="00000000">
        <w:rPr>
          <w:rFonts w:ascii="Calibri" w:cs="Calibri" w:eastAsia="Calibri" w:hAnsi="Calibri"/>
          <w:b w:val="1"/>
          <w:bCs w:val="1"/>
          <w:color w:val="002060"/>
          <w:sz w:val="24"/>
          <w:szCs w:val="24"/>
          <w:u w:val="single"/>
          <w:rtl w:val="0"/>
        </w:rPr>
        <w:t xml:space="preserve">Curso:</w:t>
      </w:r>
      <w:r w:rsidDel="00000000" w:rsidR="00000000" w:rsidRPr="00000000">
        <w:rPr>
          <w:color w:val="000000"/>
          <w:sz w:val="24"/>
          <w:szCs w:val="24"/>
          <w:rtl w:val="0"/>
        </w:rPr>
        <w:t xml:space="preserve"> 5 A</w:t>
      </w:r>
    </w:p>
    <w:p w:rsidR="00000000" w:rsidDel="00000000" w:rsidP="00000000" w:rsidRDefault="00000000" w:rsidRPr="00000000" w14:paraId="00000004">
      <w:pPr>
        <w:numPr>
          <w:ilvl w:val="0"/>
          <w:numId w:val="1"/>
        </w:numPr>
        <w:pBdr>
          <w:top w:space="0" w:sz="0" w:val="nil"/>
          <w:left w:space="0" w:sz="0" w:val="nil"/>
          <w:bottom w:space="0" w:sz="0" w:val="nil"/>
          <w:right w:space="0" w:sz="0" w:val="nil"/>
          <w:between w:space="0" w:sz="0" w:val="nil"/>
        </w:pBdr>
        <w:spacing w:after="0" w:line="360" w:lineRule="auto"/>
        <w:ind w:left="720" w:hanging="360"/>
        <w:jc w:val="both"/>
        <w:rPr>
          <w:color w:val="000000"/>
          <w:sz w:val="24"/>
          <w:szCs w:val="24"/>
        </w:rPr>
      </w:pPr>
      <w:r w:rsidDel="00000000" w:rsidR="00000000" w:rsidRPr="00000000">
        <w:rPr>
          <w:rFonts w:ascii="Calibri" w:cs="Calibri" w:eastAsia="Calibri" w:hAnsi="Calibri"/>
          <w:b w:val="1"/>
          <w:bCs w:val="1"/>
          <w:color w:val="002060"/>
          <w:sz w:val="24"/>
          <w:szCs w:val="24"/>
          <w:u w:val="single"/>
          <w:rtl w:val="0"/>
        </w:rPr>
        <w:t xml:space="preserve">Bibliografía actual: </w:t>
      </w:r>
      <w:r w:rsidDel="00000000" w:rsidR="00000000" w:rsidRPr="00000000">
        <w:rPr>
          <w:rFonts w:ascii="Calibri" w:cs="Calibri" w:eastAsia="Calibri" w:hAnsi="Calibri"/>
          <w:sz w:val="24"/>
          <w:szCs w:val="24"/>
          <w:rtl w:val="0"/>
        </w:rPr>
        <w:t xml:space="preserve">Unidad n° 2 Metro 3 (Oxford)</w:t>
      </w:r>
      <w:r w:rsidDel="00000000" w:rsidR="00000000" w:rsidRPr="00000000">
        <w:rPr>
          <w:rtl w:val="0"/>
        </w:rPr>
      </w:r>
    </w:p>
    <w:p w:rsidR="00000000" w:rsidDel="00000000" w:rsidP="00000000" w:rsidRDefault="00000000" w:rsidRPr="00000000" w14:paraId="00000005">
      <w:pPr>
        <w:numPr>
          <w:ilvl w:val="0"/>
          <w:numId w:val="1"/>
        </w:numPr>
        <w:pBdr>
          <w:top w:space="0" w:sz="0" w:val="nil"/>
          <w:left w:space="0" w:sz="0" w:val="nil"/>
          <w:bottom w:space="0" w:sz="0" w:val="nil"/>
          <w:right w:space="0" w:sz="0" w:val="nil"/>
          <w:between w:space="0" w:sz="0" w:val="nil"/>
        </w:pBdr>
        <w:spacing w:after="0" w:line="360" w:lineRule="auto"/>
        <w:ind w:left="720" w:hanging="360"/>
        <w:jc w:val="both"/>
        <w:rPr>
          <w:color w:val="000000"/>
          <w:sz w:val="24"/>
          <w:szCs w:val="24"/>
        </w:rPr>
      </w:pPr>
      <w:r w:rsidDel="00000000" w:rsidR="00000000" w:rsidRPr="00000000">
        <w:rPr>
          <w:rFonts w:ascii="Calibri" w:cs="Calibri" w:eastAsia="Calibri" w:hAnsi="Calibri"/>
          <w:b w:val="1"/>
          <w:bCs w:val="1"/>
          <w:color w:val="002060"/>
          <w:sz w:val="24"/>
          <w:szCs w:val="24"/>
          <w:u w:val="single"/>
          <w:rtl w:val="0"/>
        </w:rPr>
        <w:t xml:space="preserve">Bibliografía a utilizar en</w:t>
      </w:r>
      <w:r w:rsidDel="00000000" w:rsidR="00000000" w:rsidRPr="00000000">
        <w:rPr>
          <w:rFonts w:ascii="Calibri" w:cs="Calibri" w:eastAsia="Calibri" w:hAnsi="Calibri"/>
          <w:color w:val="002060"/>
          <w:sz w:val="24"/>
          <w:szCs w:val="24"/>
          <w:u w:val="single"/>
          <w:rtl w:val="0"/>
        </w:rPr>
        <w:t xml:space="preserve"> </w:t>
      </w:r>
      <w:r w:rsidDel="00000000" w:rsidR="00000000" w:rsidRPr="00000000">
        <w:rPr>
          <w:rFonts w:ascii="Calibri" w:cs="Calibri" w:eastAsia="Calibri" w:hAnsi="Calibri"/>
          <w:b w:val="1"/>
          <w:bCs w:val="1"/>
          <w:color w:val="002060"/>
          <w:sz w:val="24"/>
          <w:szCs w:val="24"/>
          <w:u w:val="single"/>
          <w:rtl w:val="0"/>
        </w:rPr>
        <w:t xml:space="preserve">el año:</w:t>
      </w:r>
      <w:r w:rsidDel="00000000" w:rsidR="00000000" w:rsidRPr="00000000">
        <w:rPr>
          <w:b w:val="1"/>
          <w:bCs w:val="1"/>
          <w:color w:val="002060"/>
          <w:sz w:val="24"/>
          <w:szCs w:val="24"/>
          <w:u w:val="single"/>
          <w:rtl w:val="0"/>
        </w:rPr>
        <w:t xml:space="preserve"> </w:t>
      </w:r>
      <w:r w:rsidDel="00000000" w:rsidR="00000000" w:rsidRPr="00000000">
        <w:rPr>
          <w:rFonts w:ascii="Calibri" w:cs="Calibri" w:eastAsia="Calibri" w:hAnsi="Calibri"/>
          <w:sz w:val="24"/>
          <w:szCs w:val="24"/>
          <w:rtl w:val="0"/>
        </w:rPr>
        <w:t xml:space="preserve">Libro Metro 2 (Oxford) y Unidades 1- 4 Libro Metro 3 (Oxford)</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360" w:lineRule="auto"/>
        <w:ind w:left="426" w:firstLine="0"/>
        <w:rPr>
          <w:color w:val="000000"/>
          <w:sz w:val="24"/>
          <w:szCs w:val="24"/>
        </w:rPr>
      </w:pPr>
      <w:r w:rsidDel="00000000" w:rsidR="00000000" w:rsidRPr="00000000">
        <w:rPr>
          <w:color w:val="000000"/>
          <w:sz w:val="24"/>
          <w:szCs w:val="24"/>
          <w:rtl w:val="0"/>
        </w:rPr>
        <w:t xml:space="preserve"> Material adicional proporcionado por la docente de fuentes como: </w:t>
      </w:r>
      <w:hyperlink r:id="rId7">
        <w:r w:rsidDel="00000000" w:rsidR="00000000" w:rsidRPr="00000000">
          <w:rPr>
            <w:color w:val="0000ff"/>
            <w:sz w:val="24"/>
            <w:szCs w:val="24"/>
            <w:u w:val="single"/>
            <w:rtl w:val="0"/>
          </w:rPr>
          <w:t xml:space="preserve">https://www.liveworksheets.com/es</w:t>
        </w:r>
      </w:hyperlink>
      <w:r w:rsidDel="00000000" w:rsidR="00000000" w:rsidRPr="00000000">
        <w:rPr>
          <w:color w:val="000000"/>
          <w:sz w:val="24"/>
          <w:szCs w:val="24"/>
          <w:rtl w:val="0"/>
        </w:rPr>
        <w:t xml:space="preserve"> - </w:t>
      </w:r>
      <w:hyperlink r:id="rId8">
        <w:r w:rsidDel="00000000" w:rsidR="00000000" w:rsidRPr="00000000">
          <w:rPr>
            <w:color w:val="0000ff"/>
            <w:sz w:val="24"/>
            <w:szCs w:val="24"/>
            <w:u w:val="single"/>
            <w:rtl w:val="0"/>
          </w:rPr>
          <w:t xml:space="preserve">https://busyteacher.org/</w:t>
        </w:r>
      </w:hyperlink>
      <w:hyperlink r:id="rId9">
        <w:r w:rsidDel="00000000" w:rsidR="00000000" w:rsidRPr="00000000">
          <w:rPr>
            <w:color w:val="0000ff"/>
            <w:sz w:val="24"/>
            <w:szCs w:val="24"/>
            <w:u w:val="single"/>
            <w:rtl w:val="0"/>
          </w:rPr>
          <w:t xml:space="preserve">https://www.superteacherworksheets.com/index.html-</w:t>
        </w:r>
      </w:hyperlink>
      <w:r w:rsidDel="00000000" w:rsidR="00000000" w:rsidRPr="00000000">
        <w:rPr>
          <w:color w:val="000000"/>
          <w:rtl w:val="0"/>
        </w:rPr>
        <w:t xml:space="preserve"> </w:t>
      </w:r>
      <w:hyperlink r:id="rId10">
        <w:r w:rsidDel="00000000" w:rsidR="00000000" w:rsidRPr="00000000">
          <w:rPr>
            <w:color w:val="0000ff"/>
            <w:sz w:val="24"/>
            <w:szCs w:val="24"/>
            <w:u w:val="single"/>
            <w:rtl w:val="0"/>
          </w:rPr>
          <w:t xml:space="preserve">https://www.planitteachers.ai/</w:t>
        </w:r>
      </w:hyperlink>
      <w:r w:rsidDel="00000000" w:rsidR="00000000" w:rsidRPr="00000000">
        <w:rPr>
          <w:color w:val="000000"/>
          <w:sz w:val="24"/>
          <w:szCs w:val="24"/>
          <w:rtl w:val="0"/>
        </w:rPr>
        <w:t xml:space="preserve"> Entre otras. </w:t>
      </w:r>
    </w:p>
    <w:p w:rsidR="00000000" w:rsidDel="00000000" w:rsidP="00000000" w:rsidRDefault="00000000" w:rsidRPr="00000000" w14:paraId="00000007">
      <w:pPr>
        <w:jc w:val="center"/>
        <w:rPr>
          <w:rFonts w:ascii="Calibri" w:cs="Calibri" w:eastAsia="Calibri" w:hAnsi="Calibri"/>
          <w:b w:val="1"/>
          <w:bCs w:val="1"/>
          <w:sz w:val="24"/>
          <w:szCs w:val="24"/>
          <w:u w:val="single"/>
        </w:rPr>
      </w:pPr>
      <w:bookmarkStart w:colFirst="0" w:colLast="0" w:name="_heading=h.2iu5dpgy62af" w:id="0"/>
      <w:bookmarkEnd w:id="0"/>
      <w:r w:rsidDel="00000000" w:rsidR="00000000" w:rsidRPr="00000000">
        <w:rPr>
          <w:rFonts w:ascii="Calibri" w:cs="Calibri" w:eastAsia="Calibri" w:hAnsi="Calibri"/>
          <w:b w:val="1"/>
          <w:bCs w:val="1"/>
          <w:sz w:val="24"/>
          <w:szCs w:val="24"/>
          <w:u w:val="single"/>
          <w:rtl w:val="0"/>
        </w:rPr>
        <w:t xml:space="preserve">Trabajo Práctico N° 3</w:t>
      </w:r>
      <w:r w:rsidDel="00000000" w:rsidR="00000000" w:rsidRPr="00000000">
        <w:rPr>
          <w:b w:val="1"/>
          <w:bCs w:val="1"/>
          <w:sz w:val="24"/>
          <w:szCs w:val="24"/>
          <w:u w:val="single"/>
          <w:rtl w:val="0"/>
        </w:rPr>
        <w:t xml:space="preserve">5</w:t>
      </w:r>
      <w:r w:rsidDel="00000000" w:rsidR="00000000" w:rsidRPr="00000000">
        <w:rPr>
          <w:rtl w:val="0"/>
        </w:rPr>
      </w:r>
    </w:p>
    <w:p w:rsidR="00000000" w:rsidDel="00000000" w:rsidP="00000000" w:rsidRDefault="00000000" w:rsidRPr="00000000" w14:paraId="00000008">
      <w:pPr>
        <w:spacing w:line="360" w:lineRule="auto"/>
        <w:jc w:val="center"/>
        <w:rPr>
          <w:b w:val="1"/>
          <w:bCs w:val="1"/>
          <w:sz w:val="24"/>
          <w:szCs w:val="24"/>
          <w:u w:val="single"/>
        </w:rPr>
      </w:pPr>
      <w:bookmarkStart w:colFirst="0" w:colLast="0" w:name="_heading=h.j3u25m2bknqr" w:id="1"/>
      <w:bookmarkEnd w:id="1"/>
      <w:r w:rsidDel="00000000" w:rsidR="00000000" w:rsidRPr="00000000">
        <w:rPr>
          <w:rFonts w:ascii="Calibri" w:cs="Calibri" w:eastAsia="Calibri" w:hAnsi="Calibri"/>
          <w:b w:val="1"/>
          <w:bCs w:val="1"/>
          <w:sz w:val="24"/>
          <w:szCs w:val="24"/>
          <w:u w:val="single"/>
          <w:rtl w:val="0"/>
        </w:rPr>
        <w:t xml:space="preserve">ZERO CONDITIONAL: </w:t>
      </w:r>
      <w:r w:rsidDel="00000000" w:rsidR="00000000" w:rsidRPr="00000000">
        <w:rPr>
          <w:b w:val="1"/>
          <w:bCs w:val="1"/>
          <w:sz w:val="24"/>
          <w:szCs w:val="24"/>
          <w:u w:val="single"/>
          <w:rtl w:val="0"/>
        </w:rPr>
        <w:t xml:space="preserve">ZERO CONDITIONAL</w:t>
      </w:r>
    </w:p>
    <w:p w:rsidR="00000000" w:rsidDel="00000000" w:rsidP="00000000" w:rsidRDefault="00000000" w:rsidRPr="00000000" w14:paraId="00000009">
      <w:pPr>
        <w:spacing w:line="360" w:lineRule="auto"/>
        <w:jc w:val="left"/>
        <w:rPr>
          <w:b w:val="1"/>
          <w:bCs w:val="1"/>
          <w:sz w:val="24"/>
          <w:szCs w:val="24"/>
          <w:u w:val="single"/>
        </w:rPr>
      </w:pPr>
      <w:bookmarkStart w:colFirst="0" w:colLast="0" w:name="_heading=h.v96x7ob3sjsh" w:id="2"/>
      <w:bookmarkEnd w:id="2"/>
      <w:r w:rsidDel="00000000" w:rsidR="00000000" w:rsidRPr="00000000">
        <w:rPr>
          <w:b w:val="1"/>
          <w:bCs w:val="1"/>
          <w:sz w:val="24"/>
          <w:szCs w:val="24"/>
          <w:u w:val="single"/>
          <w:rtl w:val="0"/>
        </w:rPr>
        <w:t xml:space="preserve">Activity: Read the text and answer the comprehension questions </w:t>
      </w:r>
    </w:p>
    <w:p w:rsidR="00000000" w:rsidDel="00000000" w:rsidP="00000000" w:rsidRDefault="00000000" w:rsidRPr="00000000" w14:paraId="0000000A">
      <w:pPr>
        <w:pStyle w:val="Heading3"/>
        <w:keepNext w:val="0"/>
        <w:keepLines w:val="0"/>
        <w:spacing w:after="80" w:before="280" w:line="360" w:lineRule="auto"/>
        <w:rPr>
          <w:color w:val="000000"/>
          <w:sz w:val="26"/>
          <w:szCs w:val="26"/>
          <w:u w:val="single"/>
        </w:rPr>
      </w:pPr>
      <w:bookmarkStart w:colFirst="0" w:colLast="0" w:name="_heading=h.809lgebexugt" w:id="3"/>
      <w:bookmarkEnd w:id="3"/>
      <w:r w:rsidDel="00000000" w:rsidR="00000000" w:rsidRPr="00000000">
        <w:rPr>
          <w:color w:val="000000"/>
          <w:sz w:val="26"/>
          <w:szCs w:val="26"/>
          <w:u w:val="single"/>
          <w:rtl w:val="0"/>
        </w:rPr>
        <w:t xml:space="preserve">Healthy Habits</w:t>
      </w:r>
    </w:p>
    <w:p w:rsidR="00000000" w:rsidDel="00000000" w:rsidP="00000000" w:rsidRDefault="00000000" w:rsidRPr="00000000" w14:paraId="0000000B">
      <w:pPr>
        <w:spacing w:after="240" w:before="240" w:line="360" w:lineRule="auto"/>
        <w:rPr>
          <w:i w:val="1"/>
          <w:iCs w:val="1"/>
          <w:sz w:val="24"/>
          <w:szCs w:val="24"/>
        </w:rPr>
      </w:pPr>
      <w:bookmarkStart w:colFirst="0" w:colLast="0" w:name="_heading=h.qm0riaqvdmet" w:id="4"/>
      <w:bookmarkEnd w:id="4"/>
      <w:r w:rsidDel="00000000" w:rsidR="00000000" w:rsidRPr="00000000">
        <w:rPr>
          <w:i w:val="1"/>
          <w:iCs w:val="1"/>
          <w:sz w:val="24"/>
          <w:szCs w:val="24"/>
          <w:rtl w:val="0"/>
        </w:rPr>
        <w:t xml:space="preserve">Tom is a teenager who wants to stay healthy. He knows that good habits make a big difference.</w:t>
      </w:r>
    </w:p>
    <w:p w:rsidR="00000000" w:rsidDel="00000000" w:rsidP="00000000" w:rsidRDefault="00000000" w:rsidRPr="00000000" w14:paraId="0000000C">
      <w:pPr>
        <w:spacing w:after="240" w:before="240" w:line="360" w:lineRule="auto"/>
        <w:rPr>
          <w:i w:val="1"/>
          <w:iCs w:val="1"/>
          <w:sz w:val="24"/>
          <w:szCs w:val="24"/>
        </w:rPr>
      </w:pPr>
      <w:bookmarkStart w:colFirst="0" w:colLast="0" w:name="_heading=h.qm0riaqvdmet" w:id="4"/>
      <w:bookmarkEnd w:id="4"/>
      <w:r w:rsidDel="00000000" w:rsidR="00000000" w:rsidRPr="00000000">
        <w:rPr>
          <w:i w:val="1"/>
          <w:iCs w:val="1"/>
          <w:sz w:val="24"/>
          <w:szCs w:val="24"/>
          <w:rtl w:val="0"/>
        </w:rPr>
        <w:t xml:space="preserve">If Tom goes to bed early, he feels energetic the next day. If he eats a healthy breakfast, he has more energy at school. If he drinks enough water, he doesn't get headaches. If he exercises three times a week, he stays fit. If he spends too much time on his phone at night, he sleeps badly. If he doesn't sleep well, he feels tired in class. If his friends invite him to play football, he usually joins them because he enjoys being active. Tom also knows that if people eat too much junk food, they often gain weight. If students study regularly, they usually get better grades. Tom believes that healthy habits help people feel happier every day.</w:t>
      </w:r>
    </w:p>
    <w:p w:rsidR="00000000" w:rsidDel="00000000" w:rsidP="00000000" w:rsidRDefault="00000000" w:rsidRPr="00000000" w14:paraId="0000000D">
      <w:pPr>
        <w:spacing w:after="240" w:before="240" w:line="360" w:lineRule="auto"/>
        <w:rPr>
          <w:sz w:val="24"/>
          <w:szCs w:val="24"/>
        </w:rPr>
      </w:pPr>
      <w:bookmarkStart w:colFirst="0" w:colLast="0" w:name="_heading=h.g4thntm78fl8" w:id="5"/>
      <w:bookmarkEnd w:id="5"/>
      <w:r w:rsidDel="00000000" w:rsidR="00000000" w:rsidRPr="00000000">
        <w:rPr>
          <w:sz w:val="24"/>
          <w:szCs w:val="24"/>
          <w:rtl w:val="0"/>
        </w:rPr>
        <w:t xml:space="preserve">Questions: </w:t>
      </w:r>
    </w:p>
    <w:p w:rsidR="00000000" w:rsidDel="00000000" w:rsidP="00000000" w:rsidRDefault="00000000" w:rsidRPr="00000000" w14:paraId="0000000E">
      <w:pPr>
        <w:spacing w:after="240" w:before="240" w:line="360" w:lineRule="auto"/>
        <w:rPr>
          <w:sz w:val="24"/>
          <w:szCs w:val="24"/>
        </w:rPr>
      </w:pPr>
      <w:bookmarkStart w:colFirst="0" w:colLast="0" w:name="_heading=h.yt4g9uihsrnl" w:id="6"/>
      <w:bookmarkEnd w:id="6"/>
      <w:r w:rsidDel="00000000" w:rsidR="00000000" w:rsidRPr="00000000">
        <w:rPr>
          <w:sz w:val="24"/>
          <w:szCs w:val="24"/>
          <w:rtl w:val="0"/>
        </w:rPr>
        <w:t xml:space="preserve">1.What happens if Tom goes to bed early?</w:t>
      </w:r>
    </w:p>
    <w:p w:rsidR="00000000" w:rsidDel="00000000" w:rsidP="00000000" w:rsidRDefault="00000000" w:rsidRPr="00000000" w14:paraId="0000000F">
      <w:pPr>
        <w:spacing w:after="240" w:before="240" w:line="360" w:lineRule="auto"/>
        <w:rPr>
          <w:sz w:val="24"/>
          <w:szCs w:val="24"/>
        </w:rPr>
      </w:pPr>
      <w:bookmarkStart w:colFirst="0" w:colLast="0" w:name="_heading=h.yt4g9uihsrnl" w:id="6"/>
      <w:bookmarkEnd w:id="6"/>
      <w:r w:rsidDel="00000000" w:rsidR="00000000" w:rsidRPr="00000000">
        <w:rPr>
          <w:sz w:val="24"/>
          <w:szCs w:val="24"/>
          <w:rtl w:val="0"/>
        </w:rPr>
        <w:t xml:space="preserve">2.What happens if he drinks enough water?</w:t>
      </w:r>
    </w:p>
    <w:p w:rsidR="00000000" w:rsidDel="00000000" w:rsidP="00000000" w:rsidRDefault="00000000" w:rsidRPr="00000000" w14:paraId="00000010">
      <w:pPr>
        <w:spacing w:after="240" w:before="240" w:line="360" w:lineRule="auto"/>
        <w:rPr>
          <w:sz w:val="24"/>
          <w:szCs w:val="24"/>
        </w:rPr>
      </w:pPr>
      <w:bookmarkStart w:colFirst="0" w:colLast="0" w:name="_heading=h.yt4g9uihsrnl" w:id="6"/>
      <w:bookmarkEnd w:id="6"/>
      <w:r w:rsidDel="00000000" w:rsidR="00000000" w:rsidRPr="00000000">
        <w:rPr>
          <w:sz w:val="24"/>
          <w:szCs w:val="24"/>
          <w:rtl w:val="0"/>
        </w:rPr>
        <w:t xml:space="preserve">3.Why does Tom join his friends to play football?</w:t>
      </w:r>
    </w:p>
    <w:p w:rsidR="00000000" w:rsidDel="00000000" w:rsidP="00000000" w:rsidRDefault="00000000" w:rsidRPr="00000000" w14:paraId="00000011">
      <w:pPr>
        <w:spacing w:after="240" w:before="240" w:line="360" w:lineRule="auto"/>
        <w:rPr>
          <w:sz w:val="24"/>
          <w:szCs w:val="24"/>
        </w:rPr>
      </w:pPr>
      <w:bookmarkStart w:colFirst="0" w:colLast="0" w:name="_heading=h.yt4g9uihsrnl" w:id="6"/>
      <w:bookmarkEnd w:id="6"/>
      <w:r w:rsidDel="00000000" w:rsidR="00000000" w:rsidRPr="00000000">
        <w:rPr>
          <w:sz w:val="24"/>
          <w:szCs w:val="24"/>
          <w:rtl w:val="0"/>
        </w:rPr>
        <w:t xml:space="preserve">4.What happens if people eat too much junk food?</w:t>
      </w:r>
    </w:p>
    <w:p w:rsidR="00000000" w:rsidDel="00000000" w:rsidP="00000000" w:rsidRDefault="00000000" w:rsidRPr="00000000" w14:paraId="00000012">
      <w:pPr>
        <w:spacing w:after="240" w:before="240" w:line="360" w:lineRule="auto"/>
        <w:rPr>
          <w:sz w:val="24"/>
          <w:szCs w:val="24"/>
        </w:rPr>
      </w:pPr>
      <w:bookmarkStart w:colFirst="0" w:colLast="0" w:name="_heading=h.yt4g9uihsrnl" w:id="6"/>
      <w:bookmarkEnd w:id="6"/>
      <w:r w:rsidDel="00000000" w:rsidR="00000000" w:rsidRPr="00000000">
        <w:rPr>
          <w:sz w:val="24"/>
          <w:szCs w:val="24"/>
          <w:rtl w:val="0"/>
        </w:rPr>
        <w:t xml:space="preserve">5.According to the text, what happens if students study regularly?</w:t>
      </w:r>
    </w:p>
    <w:p w:rsidR="00000000" w:rsidDel="00000000" w:rsidP="00000000" w:rsidRDefault="00000000" w:rsidRPr="00000000" w14:paraId="00000013">
      <w:pPr>
        <w:spacing w:after="240" w:before="240" w:line="360" w:lineRule="auto"/>
        <w:rPr>
          <w:sz w:val="24"/>
          <w:szCs w:val="24"/>
        </w:rPr>
      </w:pPr>
      <w:bookmarkStart w:colFirst="0" w:colLast="0" w:name="_heading=h.yt4g9uihsrnl" w:id="6"/>
      <w:bookmarkEnd w:id="6"/>
      <w:r w:rsidDel="00000000" w:rsidR="00000000" w:rsidRPr="00000000">
        <w:rPr>
          <w:rtl w:val="0"/>
        </w:rPr>
      </w:r>
    </w:p>
    <w:p w:rsidR="00000000" w:rsidDel="00000000" w:rsidP="00000000" w:rsidRDefault="00000000" w:rsidRPr="00000000" w14:paraId="00000014">
      <w:pPr>
        <w:spacing w:line="360" w:lineRule="auto"/>
        <w:jc w:val="left"/>
        <w:rPr>
          <w:b w:val="1"/>
          <w:bCs w:val="1"/>
          <w:sz w:val="24"/>
          <w:szCs w:val="24"/>
          <w:u w:val="single"/>
        </w:rPr>
      </w:pPr>
      <w:bookmarkStart w:colFirst="0" w:colLast="0" w:name="_heading=h.qm0riaqvdmet" w:id="4"/>
      <w:bookmarkEnd w:id="4"/>
      <w:r w:rsidDel="00000000" w:rsidR="00000000" w:rsidRPr="00000000">
        <w:rPr>
          <w:rtl w:val="0"/>
        </w:rPr>
      </w:r>
    </w:p>
    <w:sectPr>
      <w:headerReference r:id="rId11" w:type="default"/>
      <w:pgSz w:h="16838" w:w="11906" w:orient="portrait"/>
      <w:pgMar w:bottom="709" w:top="442" w:left="1134" w:right="1133" w:header="0" w:footer="39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-147954</wp:posOffset>
          </wp:positionH>
          <wp:positionV relativeFrom="paragraph">
            <wp:posOffset>83820</wp:posOffset>
          </wp:positionV>
          <wp:extent cx="895350" cy="895350"/>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95350" cy="895350"/>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770573</wp:posOffset>
              </wp:positionH>
              <wp:positionV relativeFrom="paragraph">
                <wp:posOffset>71438</wp:posOffset>
              </wp:positionV>
              <wp:extent cx="1704975" cy="981075"/>
              <wp:effectExtent b="0" l="0" r="0" t="0"/>
              <wp:wrapNone/>
              <wp:docPr id="1" name=""/>
              <a:graphic>
                <a:graphicData uri="http://schemas.microsoft.com/office/word/2010/wordprocessingShape">
                  <wps:wsp>
                    <wps:cNvSpPr/>
                    <wps:cNvPr id="2" name="Shape 2"/>
                    <wps:spPr>
                      <a:xfrm>
                        <a:off x="4498275" y="3294225"/>
                        <a:ext cx="1695450" cy="971550"/>
                      </a:xfrm>
                      <a:prstGeom prst="rect">
                        <a:avLst/>
                      </a:prstGeom>
                      <a:solidFill>
                        <a:srgbClr val="FFFFFF"/>
                      </a:solidFill>
                      <a:ln cap="flat" cmpd="sng" w="9525">
                        <a:solidFill>
                          <a:schemeClr val="lt1"/>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INSTITUTO JUAN PABLO II</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Av. Sáenz Peña 576</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TEL: 0381- 4205711</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r w:rsidDel="00000000" w:rsidR="00000000" w:rsidRPr="00000000">
                            <w:rPr>
                              <w:rFonts w:ascii="Times New Roman" w:cs="Times New Roman" w:eastAsia="Times New Roman" w:hAnsi="Times New Roman"/>
                              <w:b w:val="0"/>
                              <w:i w:val="0"/>
                              <w:smallCaps w:val="0"/>
                              <w:strike w:val="0"/>
                              <w:color w:val="0000ff"/>
                              <w:sz w:val="18"/>
                              <w:u w:val="single"/>
                              <w:vertAlign w:val="baseline"/>
                            </w:rPr>
                            <w:t xml:space="preserve">Institutojuanpabloii@gmail.com</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ff"/>
                              <w:sz w:val="18"/>
                              <w:u w:val="single"/>
                              <w:vertAlign w:val="baseline"/>
                            </w:rPr>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www.instjuanpabloii.com.ar</w:t>
                          </w:r>
                        </w:p>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770573</wp:posOffset>
              </wp:positionH>
              <wp:positionV relativeFrom="paragraph">
                <wp:posOffset>71438</wp:posOffset>
              </wp:positionV>
              <wp:extent cx="1704975" cy="981075"/>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1704975" cy="981075"/>
                      </a:xfrm>
                      <a:prstGeom prst="rect"/>
                      <a:ln/>
                    </pic:spPr>
                  </pic:pic>
                </a:graphicData>
              </a:graphic>
            </wp:anchor>
          </w:drawing>
        </mc:Fallback>
      </mc:AlternateContent>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p w:rsidR="00000000" w:rsidDel="00000000" w:rsidP="00000000" w:rsidRDefault="00000000" w:rsidRPr="00000000" w14:paraId="0000001B">
    <w:pPr>
      <w:rPr>
        <w:color w:val="000000"/>
      </w:rPr>
    </w:pPr>
    <w:r w:rsidDel="00000000" w:rsidR="00000000" w:rsidRPr="00000000">
      <w:rPr>
        <w:color w:val="000000"/>
        <w:rtl w:val="0"/>
      </w:rPr>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A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color w:val="2f5496"/>
      <w:sz w:val="40"/>
      <w:szCs w:val="40"/>
    </w:rPr>
  </w:style>
  <w:style w:type="paragraph" w:styleId="Heading2">
    <w:name w:val="heading 2"/>
    <w:basedOn w:val="Normal"/>
    <w:next w:val="Normal"/>
    <w:pPr>
      <w:keepNext w:val="1"/>
      <w:keepLines w:val="1"/>
      <w:spacing w:after="0" w:before="200" w:lineRule="auto"/>
    </w:pPr>
    <w:rPr>
      <w:b w:val="1"/>
      <w:bCs w:val="1"/>
      <w:color w:val="4472c4"/>
      <w:sz w:val="26"/>
      <w:szCs w:val="26"/>
    </w:rPr>
  </w:style>
  <w:style w:type="paragraph" w:styleId="Heading3">
    <w:name w:val="heading 3"/>
    <w:basedOn w:val="Normal"/>
    <w:next w:val="Normal"/>
    <w:pPr>
      <w:keepNext w:val="1"/>
      <w:keepLines w:val="1"/>
      <w:spacing w:after="0" w:before="200" w:lineRule="auto"/>
    </w:pPr>
    <w:rPr>
      <w:b w:val="1"/>
      <w:bCs w:val="1"/>
      <w:color w:val="4472c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spacing w:after="200" w:line="276" w:lineRule="auto"/>
    </w:pPr>
    <w:rPr>
      <w:i w:val="1"/>
      <w:iCs w:val="1"/>
      <w:color w:val="4472c4"/>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www.planitteachers.ai/" TargetMode="External"/><Relationship Id="rId9" Type="http://schemas.openxmlformats.org/officeDocument/2006/relationships/hyperlink" Target="https://www.superteacherworksheets.com/index.html-"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liveworksheets.com/es" TargetMode="External"/><Relationship Id="rId8" Type="http://schemas.openxmlformats.org/officeDocument/2006/relationships/hyperlink" Target="https://busyteacher.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J0nR2ZpsdobcqF2By269v05VTg==">CgMxLjAyDmguMml1NWRwZ3k2MmFmMg5oLmozdTI1bTJia25xcjIOaC52OTZ4N29iM3Nqc2gyDmguODA5bGdlYmV4dWd0Mg5oLnFtMHJpYXF2ZG1ldDIOaC5xbTByaWFxdmRtZXQyDmguZzR0aG50bTc4Zmw4Mg5oLnl0NGc5dWloc3JubDIOaC55dDRnOXVpaHNybmwyDmgueXQ0Zzl1aWhzcm5sMg5oLnl0NGc5dWloc3JubDIOaC55dDRnOXVpaHNybmwyDmgueXQ0Zzl1aWhzcm5sMg5oLnFtMHJpYXF2ZG1ldDgAciExbTVkNTBzVFk4eU9sN0RGblQwZDFPOVpFLXJRcktfc20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61867f0ec8248f9b26ad49c8216e1dad104a08615cccd3c0684c5f38eb20309b</vt:lpwstr>
  </property>
</Properties>
</file>