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5340DC">
        <w:rPr>
          <w:sz w:val="24"/>
          <w:szCs w:val="20"/>
        </w:rPr>
        <w:t xml:space="preserve">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5340DC">
        <w:rPr>
          <w:sz w:val="24"/>
          <w:szCs w:val="20"/>
        </w:rPr>
        <w:t>21</w:t>
      </w:r>
      <w:r w:rsidR="00F059B0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7A2F39">
        <w:rPr>
          <w:b/>
          <w:color w:val="000000" w:themeColor="text1"/>
          <w:sz w:val="32"/>
          <w:szCs w:val="24"/>
        </w:rPr>
        <w:t>42</w:t>
      </w:r>
      <w:bookmarkStart w:id="0" w:name="_GoBack"/>
      <w:bookmarkEnd w:id="0"/>
    </w:p>
    <w:p w:rsidR="00031701" w:rsidRDefault="002E5DCF" w:rsidP="00B46121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240802">
        <w:rPr>
          <w:b/>
          <w:color w:val="000000" w:themeColor="text1"/>
          <w:sz w:val="32"/>
          <w:szCs w:val="24"/>
        </w:rPr>
        <w:t>repaso para la evaluación</w:t>
      </w:r>
      <w:r w:rsidR="00D57FE2">
        <w:rPr>
          <w:b/>
          <w:color w:val="000000" w:themeColor="text1"/>
          <w:sz w:val="32"/>
          <w:szCs w:val="24"/>
        </w:rPr>
        <w:t xml:space="preserve">- continuamos trabajando con el repaso de conceptos del </w:t>
      </w:r>
      <w:proofErr w:type="spellStart"/>
      <w:r w:rsidR="00D57FE2">
        <w:rPr>
          <w:b/>
          <w:color w:val="000000" w:themeColor="text1"/>
          <w:sz w:val="32"/>
          <w:szCs w:val="24"/>
        </w:rPr>
        <w:t>tp</w:t>
      </w:r>
      <w:proofErr w:type="spellEnd"/>
      <w:r w:rsidR="00D57FE2">
        <w:rPr>
          <w:b/>
          <w:color w:val="000000" w:themeColor="text1"/>
          <w:sz w:val="32"/>
          <w:szCs w:val="24"/>
        </w:rPr>
        <w:t xml:space="preserve"> anterior</w:t>
      </w:r>
    </w:p>
    <w:p w:rsidR="008640CF" w:rsidRPr="00A041BD" w:rsidRDefault="008640CF" w:rsidP="00B46121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</w:p>
    <w:p w:rsidR="00240802" w:rsidRPr="00497164" w:rsidRDefault="00A041BD" w:rsidP="00A041BD">
      <w:pPr>
        <w:divId w:val="286549484"/>
        <w:rPr>
          <w:rFonts w:ascii="Arial" w:hAnsi="Arial" w:cs="Arial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</w:t>
      </w:r>
      <w:r w:rsidR="00F67887" w:rsidRPr="0092297D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 w:rsidR="00F67887"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497164">
        <w:rPr>
          <w:rFonts w:ascii="Arial" w:hAnsi="Arial" w:cs="Arial"/>
          <w:sz w:val="24"/>
          <w:szCs w:val="24"/>
        </w:rPr>
        <w:t xml:space="preserve">indagación de ideas previas sobre </w:t>
      </w:r>
      <w:r w:rsidR="00CA4F84">
        <w:rPr>
          <w:rFonts w:ascii="Arial" w:hAnsi="Arial" w:cs="Arial"/>
          <w:sz w:val="24"/>
          <w:szCs w:val="24"/>
        </w:rPr>
        <w:t>derechos humanos</w:t>
      </w:r>
    </w:p>
    <w:p w:rsidR="00A041BD" w:rsidRPr="004C76DD" w:rsidRDefault="00F67887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</w:t>
      </w:r>
      <w:r w:rsidR="00A041BD"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1309FE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1309FE">
        <w:rPr>
          <w:bCs/>
          <w:color w:val="000000" w:themeColor="text1"/>
          <w:sz w:val="24"/>
          <w:szCs w:val="24"/>
        </w:rPr>
        <w:t xml:space="preserve">revisión y repaso de conceptos de las páginas </w:t>
      </w:r>
      <w:r w:rsidR="00CA4F84">
        <w:rPr>
          <w:bCs/>
          <w:color w:val="000000" w:themeColor="text1"/>
          <w:sz w:val="24"/>
          <w:szCs w:val="24"/>
        </w:rPr>
        <w:t>83 a 93</w:t>
      </w:r>
    </w:p>
    <w:p w:rsidR="00251484" w:rsidRDefault="00A041BD" w:rsidP="008F69C3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 w:rsidR="008235C4">
        <w:rPr>
          <w:sz w:val="24"/>
          <w:szCs w:val="24"/>
        </w:rPr>
        <w:t xml:space="preserve"> </w:t>
      </w:r>
      <w:r w:rsidR="008B7859">
        <w:rPr>
          <w:sz w:val="24"/>
          <w:szCs w:val="24"/>
        </w:rPr>
        <w:t>acti</w:t>
      </w:r>
      <w:r w:rsidR="00CA4F84">
        <w:rPr>
          <w:sz w:val="24"/>
          <w:szCs w:val="24"/>
        </w:rPr>
        <w:t>vidades del modelo de examen</w:t>
      </w:r>
    </w:p>
    <w:p w:rsidR="00CA4F84" w:rsidRDefault="00CA4F84" w:rsidP="008F69C3">
      <w:pPr>
        <w:spacing w:after="0"/>
        <w:divId w:val="286549484"/>
        <w:rPr>
          <w:sz w:val="24"/>
          <w:szCs w:val="24"/>
        </w:rPr>
      </w:pP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se llama identidad?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¿Por qué decimos que el hombre es un ser social?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¿En qué radica la diversidad cultural?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significa discriminar?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Selecciona las oraciones afirmativas: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atenta contra la libertad y la igualdad.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no tiene relación con cuestiones nacionales y culturales.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está aferrada a la construcción de estereotipos.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 el racismo?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Indica la opción correcta ¿En qué año se formuló los Derechos Humanos? 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1498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1948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1894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1984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Señala las características </w:t>
      </w:r>
      <w:r w:rsidR="00F06231">
        <w:rPr>
          <w:sz w:val="24"/>
          <w:szCs w:val="24"/>
        </w:rPr>
        <w:t>correcta</w:t>
      </w:r>
      <w:r>
        <w:rPr>
          <w:sz w:val="24"/>
          <w:szCs w:val="24"/>
        </w:rPr>
        <w:t xml:space="preserve"> sobre los derechos humanos</w:t>
      </w:r>
      <w:r w:rsidR="00F06231">
        <w:rPr>
          <w:sz w:val="24"/>
          <w:szCs w:val="24"/>
        </w:rPr>
        <w:t xml:space="preserve"> son: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Indivisible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dependientes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Universales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culturales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independientes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divisibles</w:t>
      </w:r>
    </w:p>
    <w:p w:rsidR="00F06231" w:rsidRDefault="00F06231" w:rsidP="00F06231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hacen referencia los derechos culturales? Señala las opciones correctas: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Identidad, gobierno, economía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lastRenderedPageBreak/>
        <w:t>Educación y formación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Participación en la vida cultural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Inserción en la democracia cultural</w:t>
      </w:r>
    </w:p>
    <w:p w:rsidR="00F06231" w:rsidRPr="00F06231" w:rsidRDefault="00F06231" w:rsidP="00F06231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 la globalización?</w:t>
      </w:r>
    </w:p>
    <w:p w:rsidR="00F06231" w:rsidRPr="00CA4F84" w:rsidRDefault="00F06231" w:rsidP="00F06231">
      <w:pPr>
        <w:pStyle w:val="Prrafodelista"/>
        <w:spacing w:after="0"/>
        <w:divId w:val="286549484"/>
        <w:rPr>
          <w:sz w:val="24"/>
          <w:szCs w:val="24"/>
        </w:rPr>
      </w:pPr>
    </w:p>
    <w:p w:rsidR="00CA4F84" w:rsidRPr="00CA4F84" w:rsidRDefault="00CA4F84" w:rsidP="00CA4F84">
      <w:pPr>
        <w:pStyle w:val="Prrafodelista"/>
        <w:spacing w:after="0"/>
        <w:divId w:val="286549484"/>
        <w:rPr>
          <w:sz w:val="24"/>
          <w:szCs w:val="24"/>
        </w:rPr>
      </w:pPr>
    </w:p>
    <w:sectPr w:rsidR="00CA4F84" w:rsidRPr="00CA4F8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A32" w:rsidRDefault="003A4A32" w:rsidP="003C0D6D">
      <w:pPr>
        <w:spacing w:after="0" w:line="240" w:lineRule="auto"/>
      </w:pPr>
      <w:r>
        <w:separator/>
      </w:r>
    </w:p>
  </w:endnote>
  <w:endnote w:type="continuationSeparator" w:id="0">
    <w:p w:rsidR="003A4A32" w:rsidRDefault="003A4A32" w:rsidP="003C0D6D">
      <w:pPr>
        <w:spacing w:after="0" w:line="240" w:lineRule="auto"/>
      </w:pPr>
      <w:r>
        <w:continuationSeparator/>
      </w:r>
    </w:p>
  </w:endnote>
  <w:endnote w:type="continuationNotice" w:id="1">
    <w:p w:rsidR="003A4A32" w:rsidRDefault="003A4A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A32" w:rsidRDefault="003A4A32" w:rsidP="003C0D6D">
      <w:pPr>
        <w:spacing w:after="0" w:line="240" w:lineRule="auto"/>
      </w:pPr>
      <w:r>
        <w:separator/>
      </w:r>
    </w:p>
  </w:footnote>
  <w:footnote w:type="continuationSeparator" w:id="0">
    <w:p w:rsidR="003A4A32" w:rsidRDefault="003A4A32" w:rsidP="003C0D6D">
      <w:pPr>
        <w:spacing w:after="0" w:line="240" w:lineRule="auto"/>
      </w:pPr>
      <w:r>
        <w:continuationSeparator/>
      </w:r>
    </w:p>
  </w:footnote>
  <w:footnote w:type="continuationNotice" w:id="1">
    <w:p w:rsidR="003A4A32" w:rsidRDefault="003A4A3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317CA0B7" wp14:editId="152E5743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2DD66375" wp14:editId="14B2493C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2" type="#_x0000_t75" style="width:9pt;height:9pt" o:bullet="t">
        <v:imagedata r:id="rId1" o:title="BD14794_"/>
      </v:shape>
    </w:pict>
  </w:numPicBullet>
  <w:numPicBullet w:numPicBulletId="1">
    <w:pict>
      <v:shape id="_x0000_i1113" type="#_x0000_t75" style="width:9.7pt;height:9.7pt" o:bullet="t">
        <v:imagedata r:id="rId2" o:title="BD21298_"/>
      </v:shape>
    </w:pict>
  </w:numPicBullet>
  <w:numPicBullet w:numPicBulletId="2">
    <w:pict>
      <v:shape id="_x0000_i1114" type="#_x0000_t75" style="width:11.75pt;height:11.75pt" o:bullet="t">
        <v:imagedata r:id="rId3" o:title="msoEC08"/>
      </v:shape>
    </w:pict>
  </w:numPicBullet>
  <w:numPicBullet w:numPicBulletId="3">
    <w:pict>
      <v:shape id="_x0000_i1115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831807"/>
    <w:multiLevelType w:val="hybridMultilevel"/>
    <w:tmpl w:val="F4EA7908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D27FBC"/>
    <w:multiLevelType w:val="hybridMultilevel"/>
    <w:tmpl w:val="E760FAB6"/>
    <w:lvl w:ilvl="0" w:tplc="CC6AB4BA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9C2E13"/>
    <w:multiLevelType w:val="hybridMultilevel"/>
    <w:tmpl w:val="A746A9FC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1A27A1F"/>
    <w:multiLevelType w:val="hybridMultilevel"/>
    <w:tmpl w:val="AEAC6DD0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4FF79F1"/>
    <w:multiLevelType w:val="hybridMultilevel"/>
    <w:tmpl w:val="A8DEF25E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321702"/>
    <w:multiLevelType w:val="hybridMultilevel"/>
    <w:tmpl w:val="2E561D6E"/>
    <w:lvl w:ilvl="0" w:tplc="5C06AEE8">
      <w:start w:val="1"/>
      <w:numFmt w:val="bullet"/>
      <w:lvlText w:val=""/>
      <w:lvlJc w:val="left"/>
      <w:pPr>
        <w:ind w:left="720" w:hanging="360"/>
      </w:pPr>
      <w:rPr>
        <w:rFonts w:ascii="Adobe Garamond Pro" w:hAnsi="Adobe Garamond Pro" w:hint="default"/>
      </w:rPr>
    </w:lvl>
    <w:lvl w:ilvl="1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CC4402"/>
    <w:multiLevelType w:val="hybridMultilevel"/>
    <w:tmpl w:val="59708AD0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A96CCA"/>
    <w:multiLevelType w:val="hybridMultilevel"/>
    <w:tmpl w:val="ADB69108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9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16"/>
  </w:num>
  <w:num w:numId="3">
    <w:abstractNumId w:val="9"/>
  </w:num>
  <w:num w:numId="4">
    <w:abstractNumId w:val="13"/>
  </w:num>
  <w:num w:numId="5">
    <w:abstractNumId w:val="4"/>
  </w:num>
  <w:num w:numId="6">
    <w:abstractNumId w:val="22"/>
  </w:num>
  <w:num w:numId="7">
    <w:abstractNumId w:val="21"/>
  </w:num>
  <w:num w:numId="8">
    <w:abstractNumId w:val="11"/>
  </w:num>
  <w:num w:numId="9">
    <w:abstractNumId w:val="1"/>
  </w:num>
  <w:num w:numId="10">
    <w:abstractNumId w:val="14"/>
  </w:num>
  <w:num w:numId="11">
    <w:abstractNumId w:val="30"/>
  </w:num>
  <w:num w:numId="12">
    <w:abstractNumId w:val="20"/>
  </w:num>
  <w:num w:numId="13">
    <w:abstractNumId w:val="29"/>
  </w:num>
  <w:num w:numId="14">
    <w:abstractNumId w:val="31"/>
  </w:num>
  <w:num w:numId="15">
    <w:abstractNumId w:val="3"/>
  </w:num>
  <w:num w:numId="16">
    <w:abstractNumId w:val="34"/>
  </w:num>
  <w:num w:numId="17">
    <w:abstractNumId w:val="7"/>
  </w:num>
  <w:num w:numId="18">
    <w:abstractNumId w:val="27"/>
  </w:num>
  <w:num w:numId="19">
    <w:abstractNumId w:val="6"/>
  </w:num>
  <w:num w:numId="20">
    <w:abstractNumId w:val="23"/>
  </w:num>
  <w:num w:numId="21">
    <w:abstractNumId w:val="2"/>
  </w:num>
  <w:num w:numId="22">
    <w:abstractNumId w:val="24"/>
  </w:num>
  <w:num w:numId="23">
    <w:abstractNumId w:val="35"/>
  </w:num>
  <w:num w:numId="24">
    <w:abstractNumId w:val="33"/>
  </w:num>
  <w:num w:numId="25">
    <w:abstractNumId w:val="10"/>
  </w:num>
  <w:num w:numId="26">
    <w:abstractNumId w:val="28"/>
  </w:num>
  <w:num w:numId="27">
    <w:abstractNumId w:val="32"/>
  </w:num>
  <w:num w:numId="28">
    <w:abstractNumId w:val="0"/>
  </w:num>
  <w:num w:numId="29">
    <w:abstractNumId w:val="8"/>
  </w:num>
  <w:num w:numId="30">
    <w:abstractNumId w:val="5"/>
  </w:num>
  <w:num w:numId="31">
    <w:abstractNumId w:val="19"/>
  </w:num>
  <w:num w:numId="32">
    <w:abstractNumId w:val="25"/>
  </w:num>
  <w:num w:numId="33">
    <w:abstractNumId w:val="12"/>
  </w:num>
  <w:num w:numId="34">
    <w:abstractNumId w:val="15"/>
  </w:num>
  <w:num w:numId="35">
    <w:abstractNumId w:val="17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5F5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777D1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9FE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02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28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4A3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164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40DC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BC6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760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7D8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896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2F39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2A60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40CF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9C3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9F2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A61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4D9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F0F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4F84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073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57FE2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60E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710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9B0"/>
    <w:rsid w:val="00F05BB9"/>
    <w:rsid w:val="00F05FD6"/>
    <w:rsid w:val="00F0602C"/>
    <w:rsid w:val="00F06231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56B4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48B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86AE6-B762-485A-9F1A-8BA0B36CE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2026-08-20T00:13:00Z</dcterms:created>
  <dcterms:modified xsi:type="dcterms:W3CDTF">2026-08-20T00:13:00Z</dcterms:modified>
</cp:coreProperties>
</file>