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769E8348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525E753D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836290">
        <w:rPr>
          <w:rFonts w:ascii="Arial" w:hAnsi="Arial" w:cs="Arial"/>
        </w:rPr>
        <w:t>A</w:t>
      </w:r>
    </w:p>
    <w:p w14:paraId="4B64BE6A" w14:textId="0FEBD56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E61A72">
        <w:rPr>
          <w:rFonts w:ascii="Arial" w:hAnsi="Arial" w:cs="Arial"/>
        </w:rPr>
        <w:t>20</w:t>
      </w:r>
      <w:r w:rsidR="00FA0E1C">
        <w:rPr>
          <w:rFonts w:ascii="Arial" w:hAnsi="Arial" w:cs="Arial"/>
        </w:rPr>
        <w:t>/0</w:t>
      </w:r>
      <w:r w:rsidR="000A03F8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3E8ADCB5" w14:textId="2358C942" w:rsidR="00935532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  <w:r w:rsidR="00E61A72">
        <w:rPr>
          <w:rFonts w:ascii="Arial" w:hAnsi="Arial" w:cs="Arial"/>
        </w:rPr>
        <w:t>Biología 4. Activados. Puerto de palos.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B531F5" w14:textId="617564EA" w:rsidR="00FA31E6" w:rsidRDefault="00723A26" w:rsidP="00D8260F">
      <w:pPr>
        <w:pStyle w:val="Prrafodelista"/>
        <w:ind w:left="502"/>
        <w:jc w:val="center"/>
        <w:rPr>
          <w:rFonts w:ascii="Arial" w:hAnsi="Arial" w:cs="Arial"/>
          <w:b/>
          <w:bCs/>
          <w:u w:val="single"/>
        </w:rPr>
      </w:pPr>
      <w:r w:rsidRPr="00D8260F">
        <w:rPr>
          <w:rFonts w:ascii="Arial" w:hAnsi="Arial" w:cs="Arial"/>
          <w:b/>
          <w:bCs/>
          <w:u w:val="single"/>
        </w:rPr>
        <w:t xml:space="preserve">Trabajo práctico </w:t>
      </w:r>
      <w:r w:rsidR="00FA5715" w:rsidRPr="00D8260F">
        <w:rPr>
          <w:rFonts w:ascii="Arial" w:hAnsi="Arial" w:cs="Arial"/>
          <w:b/>
          <w:bCs/>
          <w:u w:val="single"/>
        </w:rPr>
        <w:t>de repaso</w:t>
      </w:r>
      <w:r w:rsidR="00935532" w:rsidRPr="00D8260F">
        <w:rPr>
          <w:rFonts w:ascii="Arial" w:hAnsi="Arial" w:cs="Arial"/>
          <w:b/>
          <w:bCs/>
          <w:u w:val="single"/>
        </w:rPr>
        <w:t xml:space="preserve"> n°</w:t>
      </w:r>
      <w:r w:rsidR="00836290" w:rsidRPr="00D8260F">
        <w:rPr>
          <w:rFonts w:ascii="Arial" w:hAnsi="Arial" w:cs="Arial"/>
          <w:b/>
          <w:bCs/>
          <w:u w:val="single"/>
        </w:rPr>
        <w:t>4</w:t>
      </w:r>
      <w:r w:rsidR="00E61A72">
        <w:rPr>
          <w:rFonts w:ascii="Arial" w:hAnsi="Arial" w:cs="Arial"/>
          <w:b/>
          <w:bCs/>
          <w:u w:val="single"/>
        </w:rPr>
        <w:t>3</w:t>
      </w:r>
    </w:p>
    <w:p w14:paraId="320095DE" w14:textId="77777777" w:rsidR="00E61A72" w:rsidRDefault="00E61A72" w:rsidP="00D8260F">
      <w:pPr>
        <w:pStyle w:val="Prrafodelista"/>
        <w:ind w:left="502"/>
        <w:jc w:val="center"/>
        <w:rPr>
          <w:rFonts w:ascii="Arial" w:hAnsi="Arial" w:cs="Arial"/>
          <w:b/>
          <w:bCs/>
          <w:u w:val="single"/>
        </w:rPr>
      </w:pPr>
    </w:p>
    <w:p w14:paraId="64A7189F" w14:textId="4FA877B5" w:rsidR="00E61A72" w:rsidRPr="00E61A72" w:rsidRDefault="00E61A72" w:rsidP="00E61A72">
      <w:pPr>
        <w:pStyle w:val="Prrafodelista"/>
        <w:ind w:left="502"/>
        <w:rPr>
          <w:rFonts w:ascii="Arial" w:hAnsi="Arial" w:cs="Arial"/>
          <w:b/>
          <w:bCs/>
          <w:color w:val="EE0000"/>
        </w:rPr>
      </w:pPr>
      <w:r w:rsidRPr="00E61A72">
        <w:rPr>
          <w:rFonts w:ascii="Arial" w:hAnsi="Arial" w:cs="Arial"/>
          <w:b/>
          <w:bCs/>
          <w:color w:val="EE0000"/>
        </w:rPr>
        <w:t>Continuamos trabajando con el tp n°42</w:t>
      </w:r>
    </w:p>
    <w:p w14:paraId="3A4FAE6C" w14:textId="77777777" w:rsidR="00D8260F" w:rsidRPr="00E61A72" w:rsidRDefault="00D8260F" w:rsidP="00D8260F">
      <w:pPr>
        <w:pStyle w:val="Prrafodelista"/>
        <w:ind w:left="502"/>
        <w:jc w:val="center"/>
        <w:rPr>
          <w:rFonts w:ascii="Arial" w:hAnsi="Arial" w:cs="Arial"/>
          <w:b/>
          <w:bCs/>
          <w:color w:val="EE0000"/>
        </w:rPr>
      </w:pPr>
    </w:p>
    <w:p w14:paraId="03D4805B" w14:textId="25DE215F" w:rsidR="003E3DDD" w:rsidRDefault="003E3DDD" w:rsidP="00856BAE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 w:rsidRPr="003E3DDD">
        <w:rPr>
          <w:rFonts w:ascii="Arial" w:hAnsi="Arial" w:cs="Arial"/>
        </w:rPr>
        <w:t>D</w:t>
      </w:r>
      <w:r>
        <w:rPr>
          <w:rFonts w:ascii="Arial" w:hAnsi="Arial" w:cs="Arial"/>
        </w:rPr>
        <w:t>ibuja y explica como está formado el sistema vascular ambulacral de las estrellas de mar.</w:t>
      </w:r>
    </w:p>
    <w:p w14:paraId="595F8139" w14:textId="248C4030" w:rsidR="002172B2" w:rsidRDefault="002172B2" w:rsidP="00856BAE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67A7BCBD" w14:textId="77777777" w:rsidR="00D8260F" w:rsidRPr="00D8260F" w:rsidRDefault="00D8260F" w:rsidP="00856BAE">
      <w:pPr>
        <w:pStyle w:val="Prrafodelista"/>
        <w:ind w:left="502"/>
        <w:rPr>
          <w:rFonts w:ascii="Arial" w:hAnsi="Arial" w:cs="Arial"/>
        </w:rPr>
      </w:pPr>
    </w:p>
    <w:p w14:paraId="0A34C9F0" w14:textId="6758979B" w:rsidR="002172B2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2172B2">
        <w:rPr>
          <w:rFonts w:ascii="Arial" w:hAnsi="Arial" w:cs="Arial"/>
        </w:rPr>
        <w:t>En locomoción peristáltica los músculos longitudinales y circulares se contraen al mismo tiempo, provocando que el animal avance.</w:t>
      </w:r>
    </w:p>
    <w:p w14:paraId="289D388A" w14:textId="77777777" w:rsidR="00D8260F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En la locomoción peristáltica se alternan contracción y relajación de los músculos longitudinales y circulares, generando ondas de contracción que permiten el avance del animal.</w:t>
      </w:r>
    </w:p>
    <w:p w14:paraId="2EA854DB" w14:textId="77777777" w:rsidR="00D8260F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D8260F">
        <w:rPr>
          <w:rFonts w:ascii="Arial" w:hAnsi="Arial" w:cs="Arial"/>
        </w:rPr>
        <w:t>En la locomoción peristáltica el animal se desplaza únicamente mediante el movimiento de sus cerdas, sin intervención de los músculos.</w:t>
      </w:r>
    </w:p>
    <w:p w14:paraId="0E859B19" w14:textId="77777777" w:rsidR="00856BAE" w:rsidRDefault="002172B2" w:rsidP="00856BAE">
      <w:pPr>
        <w:pStyle w:val="Prrafodelista"/>
        <w:numPr>
          <w:ilvl w:val="0"/>
          <w:numId w:val="29"/>
        </w:numPr>
        <w:rPr>
          <w:rFonts w:ascii="Arial" w:hAnsi="Arial" w:cs="Arial"/>
        </w:rPr>
      </w:pPr>
      <w:r w:rsidRPr="00D8260F">
        <w:rPr>
          <w:rFonts w:ascii="Arial" w:hAnsi="Arial" w:cs="Arial"/>
        </w:rPr>
        <w:t>En la locomoción peristáltica los músculos circulares permanecen contraídos mientras los longitudinales permanecen relajados durante todo el desplazamiento.</w:t>
      </w:r>
    </w:p>
    <w:p w14:paraId="724C208E" w14:textId="1B9FF819" w:rsidR="00D8260F" w:rsidRPr="00856BAE" w:rsidRDefault="00856BAE" w:rsidP="00856B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3</w:t>
      </w:r>
      <w:r w:rsidR="00D8260F" w:rsidRPr="00856BAE">
        <w:rPr>
          <w:rFonts w:ascii="Arial" w:hAnsi="Arial" w:cs="Arial"/>
        </w:rPr>
        <w:t>) ¿Por qué se considera que la Biología es una ciencia basada en hechos naturales observables y experimentales?</w:t>
      </w:r>
    </w:p>
    <w:p w14:paraId="6B217B13" w14:textId="3617E656" w:rsidR="00D8260F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260F">
        <w:rPr>
          <w:rFonts w:ascii="Arial" w:hAnsi="Arial" w:cs="Arial"/>
        </w:rPr>
        <w:t>)</w:t>
      </w:r>
      <w:r w:rsidR="00AB2590">
        <w:rPr>
          <w:rFonts w:ascii="Arial" w:hAnsi="Arial" w:cs="Arial"/>
        </w:rPr>
        <w:t xml:space="preserve"> ¿Como está formada y que función cumple la cavidad gastrovascular de los cnidarios? Dibuja </w:t>
      </w:r>
    </w:p>
    <w:p w14:paraId="1A7CE6AB" w14:textId="7923C32C" w:rsidR="00AB2590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B2590">
        <w:rPr>
          <w:rFonts w:ascii="Arial" w:hAnsi="Arial" w:cs="Arial"/>
        </w:rPr>
        <w:t>) Explica cómo funciona la respiración branquial, pulmonar en reptiles, aves, mamíferos y anfibios.</w:t>
      </w:r>
    </w:p>
    <w:p w14:paraId="35926BD0" w14:textId="77777777" w:rsidR="00856BAE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6)</w:t>
      </w:r>
      <w:r w:rsidR="00AB2590">
        <w:rPr>
          <w:rFonts w:ascii="Arial" w:hAnsi="Arial" w:cs="Arial"/>
        </w:rPr>
        <w:t xml:space="preserve"> ¿Cuál es la principal diferencia entre circulación simple, circulación doble incompleta y circulación doble completa?</w:t>
      </w:r>
    </w:p>
    <w:p w14:paraId="10A194CD" w14:textId="00C1959C" w:rsidR="00AB2590" w:rsidRPr="00D8260F" w:rsidRDefault="00856BAE" w:rsidP="00856B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="00AB2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Desarrolla el sistema del cuerpo humano que le tocó exponer, mencionando sus principales órganos y funciones que cumple.</w:t>
      </w:r>
    </w:p>
    <w:p w14:paraId="55DB9417" w14:textId="77777777" w:rsidR="00D8260F" w:rsidRPr="002172B2" w:rsidRDefault="00D8260F" w:rsidP="00856BAE">
      <w:pPr>
        <w:ind w:left="720"/>
        <w:rPr>
          <w:rFonts w:ascii="Arial" w:hAnsi="Arial" w:cs="Arial"/>
        </w:rPr>
      </w:pPr>
    </w:p>
    <w:p w14:paraId="3F157559" w14:textId="2387F909" w:rsidR="00E85376" w:rsidRPr="00F66F48" w:rsidRDefault="00E85376" w:rsidP="00856BAE">
      <w:pPr>
        <w:pStyle w:val="Prrafodelista"/>
        <w:rPr>
          <w:rFonts w:ascii="Arial" w:hAnsi="Arial" w:cs="Arial"/>
        </w:rPr>
      </w:pPr>
    </w:p>
    <w:p w14:paraId="23755ABF" w14:textId="63194DAF" w:rsidR="00F66F48" w:rsidRPr="00F66F48" w:rsidRDefault="00F66F48" w:rsidP="00856BAE">
      <w:pPr>
        <w:rPr>
          <w:rFonts w:ascii="Arial" w:hAnsi="Arial" w:cs="Arial"/>
        </w:rPr>
      </w:pPr>
    </w:p>
    <w:sectPr w:rsidR="00F66F48" w:rsidRPr="00F66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104C0"/>
    <w:multiLevelType w:val="hybridMultilevel"/>
    <w:tmpl w:val="AE44EFD8"/>
    <w:lvl w:ilvl="0" w:tplc="2C0A0011">
      <w:start w:val="1"/>
      <w:numFmt w:val="decimal"/>
      <w:lvlText w:val="%1)"/>
      <w:lvlJc w:val="left"/>
      <w:pPr>
        <w:ind w:left="502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776A31"/>
    <w:multiLevelType w:val="hybridMultilevel"/>
    <w:tmpl w:val="3202CDA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990EEB"/>
    <w:multiLevelType w:val="hybridMultilevel"/>
    <w:tmpl w:val="2278C4B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40813"/>
    <w:multiLevelType w:val="hybridMultilevel"/>
    <w:tmpl w:val="234EC2C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058B2"/>
    <w:multiLevelType w:val="hybridMultilevel"/>
    <w:tmpl w:val="D3980AA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A6FA6"/>
    <w:multiLevelType w:val="hybridMultilevel"/>
    <w:tmpl w:val="FE302000"/>
    <w:lvl w:ilvl="0" w:tplc="2C0A0017">
      <w:start w:val="1"/>
      <w:numFmt w:val="lowerLetter"/>
      <w:lvlText w:val="%1)"/>
      <w:lvlJc w:val="left"/>
      <w:pPr>
        <w:ind w:left="1222" w:hanging="360"/>
      </w:pPr>
    </w:lvl>
    <w:lvl w:ilvl="1" w:tplc="2C0A0019" w:tentative="1">
      <w:start w:val="1"/>
      <w:numFmt w:val="lowerLetter"/>
      <w:lvlText w:val="%2."/>
      <w:lvlJc w:val="left"/>
      <w:pPr>
        <w:ind w:left="1942" w:hanging="360"/>
      </w:pPr>
    </w:lvl>
    <w:lvl w:ilvl="2" w:tplc="2C0A001B" w:tentative="1">
      <w:start w:val="1"/>
      <w:numFmt w:val="lowerRoman"/>
      <w:lvlText w:val="%3."/>
      <w:lvlJc w:val="right"/>
      <w:pPr>
        <w:ind w:left="2662" w:hanging="180"/>
      </w:pPr>
    </w:lvl>
    <w:lvl w:ilvl="3" w:tplc="2C0A000F" w:tentative="1">
      <w:start w:val="1"/>
      <w:numFmt w:val="decimal"/>
      <w:lvlText w:val="%4."/>
      <w:lvlJc w:val="left"/>
      <w:pPr>
        <w:ind w:left="3382" w:hanging="360"/>
      </w:pPr>
    </w:lvl>
    <w:lvl w:ilvl="4" w:tplc="2C0A0019" w:tentative="1">
      <w:start w:val="1"/>
      <w:numFmt w:val="lowerLetter"/>
      <w:lvlText w:val="%5."/>
      <w:lvlJc w:val="left"/>
      <w:pPr>
        <w:ind w:left="4102" w:hanging="360"/>
      </w:pPr>
    </w:lvl>
    <w:lvl w:ilvl="5" w:tplc="2C0A001B" w:tentative="1">
      <w:start w:val="1"/>
      <w:numFmt w:val="lowerRoman"/>
      <w:lvlText w:val="%6."/>
      <w:lvlJc w:val="right"/>
      <w:pPr>
        <w:ind w:left="4822" w:hanging="180"/>
      </w:pPr>
    </w:lvl>
    <w:lvl w:ilvl="6" w:tplc="2C0A000F" w:tentative="1">
      <w:start w:val="1"/>
      <w:numFmt w:val="decimal"/>
      <w:lvlText w:val="%7."/>
      <w:lvlJc w:val="left"/>
      <w:pPr>
        <w:ind w:left="5542" w:hanging="360"/>
      </w:pPr>
    </w:lvl>
    <w:lvl w:ilvl="7" w:tplc="2C0A0019" w:tentative="1">
      <w:start w:val="1"/>
      <w:numFmt w:val="lowerLetter"/>
      <w:lvlText w:val="%8."/>
      <w:lvlJc w:val="left"/>
      <w:pPr>
        <w:ind w:left="6262" w:hanging="360"/>
      </w:pPr>
    </w:lvl>
    <w:lvl w:ilvl="8" w:tplc="2C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E7214"/>
    <w:multiLevelType w:val="hybridMultilevel"/>
    <w:tmpl w:val="779AAA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5"/>
  </w:num>
  <w:num w:numId="2" w16cid:durableId="1177109785">
    <w:abstractNumId w:val="1"/>
  </w:num>
  <w:num w:numId="3" w16cid:durableId="925071763">
    <w:abstractNumId w:val="20"/>
  </w:num>
  <w:num w:numId="4" w16cid:durableId="1961759188">
    <w:abstractNumId w:val="9"/>
  </w:num>
  <w:num w:numId="5" w16cid:durableId="1487472772">
    <w:abstractNumId w:val="8"/>
  </w:num>
  <w:num w:numId="6" w16cid:durableId="994185324">
    <w:abstractNumId w:val="12"/>
  </w:num>
  <w:num w:numId="7" w16cid:durableId="506410583">
    <w:abstractNumId w:val="0"/>
  </w:num>
  <w:num w:numId="8" w16cid:durableId="637683097">
    <w:abstractNumId w:val="13"/>
  </w:num>
  <w:num w:numId="9" w16cid:durableId="1047073956">
    <w:abstractNumId w:val="19"/>
  </w:num>
  <w:num w:numId="10" w16cid:durableId="105466526">
    <w:abstractNumId w:val="26"/>
  </w:num>
  <w:num w:numId="11" w16cid:durableId="26571389">
    <w:abstractNumId w:val="28"/>
  </w:num>
  <w:num w:numId="12" w16cid:durableId="833687977">
    <w:abstractNumId w:val="5"/>
  </w:num>
  <w:num w:numId="13" w16cid:durableId="252051940">
    <w:abstractNumId w:val="22"/>
  </w:num>
  <w:num w:numId="14" w16cid:durableId="1417704135">
    <w:abstractNumId w:val="2"/>
  </w:num>
  <w:num w:numId="15" w16cid:durableId="638921673">
    <w:abstractNumId w:val="14"/>
  </w:num>
  <w:num w:numId="16" w16cid:durableId="1632327232">
    <w:abstractNumId w:val="11"/>
  </w:num>
  <w:num w:numId="17" w16cid:durableId="484131379">
    <w:abstractNumId w:val="27"/>
  </w:num>
  <w:num w:numId="18" w16cid:durableId="1113598882">
    <w:abstractNumId w:val="6"/>
  </w:num>
  <w:num w:numId="19" w16cid:durableId="1734620661">
    <w:abstractNumId w:val="10"/>
  </w:num>
  <w:num w:numId="20" w16cid:durableId="929698465">
    <w:abstractNumId w:val="29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3"/>
  </w:num>
  <w:num w:numId="24" w16cid:durableId="406925927">
    <w:abstractNumId w:val="24"/>
  </w:num>
  <w:num w:numId="25" w16cid:durableId="98794765">
    <w:abstractNumId w:val="18"/>
  </w:num>
  <w:num w:numId="26" w16cid:durableId="250437412">
    <w:abstractNumId w:val="16"/>
  </w:num>
  <w:num w:numId="27" w16cid:durableId="1594783989">
    <w:abstractNumId w:val="7"/>
  </w:num>
  <w:num w:numId="28" w16cid:durableId="793063994">
    <w:abstractNumId w:val="3"/>
  </w:num>
  <w:num w:numId="29" w16cid:durableId="1065371547">
    <w:abstractNumId w:val="21"/>
  </w:num>
  <w:num w:numId="30" w16cid:durableId="7027511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A03F8"/>
    <w:rsid w:val="000A783C"/>
    <w:rsid w:val="001242A3"/>
    <w:rsid w:val="0013752E"/>
    <w:rsid w:val="0014159D"/>
    <w:rsid w:val="00144DF7"/>
    <w:rsid w:val="00160299"/>
    <w:rsid w:val="001866A3"/>
    <w:rsid w:val="001B535B"/>
    <w:rsid w:val="001B6874"/>
    <w:rsid w:val="001C1C41"/>
    <w:rsid w:val="002172B2"/>
    <w:rsid w:val="00235564"/>
    <w:rsid w:val="00284162"/>
    <w:rsid w:val="00294863"/>
    <w:rsid w:val="002E2003"/>
    <w:rsid w:val="002F4394"/>
    <w:rsid w:val="00323F4C"/>
    <w:rsid w:val="00342E04"/>
    <w:rsid w:val="00352F86"/>
    <w:rsid w:val="003750D7"/>
    <w:rsid w:val="003E3DDD"/>
    <w:rsid w:val="00401DE3"/>
    <w:rsid w:val="004262DE"/>
    <w:rsid w:val="00460BEB"/>
    <w:rsid w:val="004A6CB6"/>
    <w:rsid w:val="004D5C7C"/>
    <w:rsid w:val="00555ADC"/>
    <w:rsid w:val="00584FAD"/>
    <w:rsid w:val="00614633"/>
    <w:rsid w:val="0065320F"/>
    <w:rsid w:val="006D7E2F"/>
    <w:rsid w:val="00723A26"/>
    <w:rsid w:val="007251AB"/>
    <w:rsid w:val="00743CD9"/>
    <w:rsid w:val="00771A79"/>
    <w:rsid w:val="00785B17"/>
    <w:rsid w:val="0079178D"/>
    <w:rsid w:val="00792C2E"/>
    <w:rsid w:val="007A126B"/>
    <w:rsid w:val="007A22F6"/>
    <w:rsid w:val="007F65B8"/>
    <w:rsid w:val="00803FF2"/>
    <w:rsid w:val="00812379"/>
    <w:rsid w:val="00832795"/>
    <w:rsid w:val="00836290"/>
    <w:rsid w:val="00856BAE"/>
    <w:rsid w:val="008873DC"/>
    <w:rsid w:val="008A12B2"/>
    <w:rsid w:val="008A3DEE"/>
    <w:rsid w:val="008A7C5E"/>
    <w:rsid w:val="0092211F"/>
    <w:rsid w:val="00935532"/>
    <w:rsid w:val="00940F1E"/>
    <w:rsid w:val="00941274"/>
    <w:rsid w:val="00945051"/>
    <w:rsid w:val="00975A14"/>
    <w:rsid w:val="0098219D"/>
    <w:rsid w:val="009A0672"/>
    <w:rsid w:val="00A03508"/>
    <w:rsid w:val="00A33B75"/>
    <w:rsid w:val="00A76100"/>
    <w:rsid w:val="00A9237B"/>
    <w:rsid w:val="00AB009E"/>
    <w:rsid w:val="00AB2590"/>
    <w:rsid w:val="00AB7AE0"/>
    <w:rsid w:val="00AC4BBE"/>
    <w:rsid w:val="00B42EE3"/>
    <w:rsid w:val="00B95220"/>
    <w:rsid w:val="00BC5F99"/>
    <w:rsid w:val="00CA7BD3"/>
    <w:rsid w:val="00CB34D6"/>
    <w:rsid w:val="00CB602F"/>
    <w:rsid w:val="00CE3144"/>
    <w:rsid w:val="00D20CCF"/>
    <w:rsid w:val="00D30D15"/>
    <w:rsid w:val="00D33B44"/>
    <w:rsid w:val="00D419F1"/>
    <w:rsid w:val="00D61042"/>
    <w:rsid w:val="00D73F4B"/>
    <w:rsid w:val="00D8260F"/>
    <w:rsid w:val="00D9195B"/>
    <w:rsid w:val="00D92DD7"/>
    <w:rsid w:val="00DF266F"/>
    <w:rsid w:val="00E61A72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31E6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2026-08-18T00:47:00Z</dcterms:created>
  <dcterms:modified xsi:type="dcterms:W3CDTF">2026-08-18T00:47:00Z</dcterms:modified>
</cp:coreProperties>
</file>