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FB445" w14:textId="77777777" w:rsidR="007F48AB" w:rsidRPr="009F66D3" w:rsidRDefault="00000000" w:rsidP="005D6AB2">
      <w:pPr>
        <w:pStyle w:val="Ttulo1"/>
        <w:rPr>
          <w:sz w:val="28"/>
          <w:szCs w:val="28"/>
        </w:rPr>
      </w:pPr>
      <w:r w:rsidRPr="009F66D3">
        <w:rPr>
          <w:sz w:val="28"/>
          <w:szCs w:val="28"/>
        </w:rPr>
        <w:t>Materia: ATE</w:t>
      </w:r>
    </w:p>
    <w:p w14:paraId="3CC3B1A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Profesor: Ana María Cosman </w:t>
      </w:r>
    </w:p>
    <w:p w14:paraId="3A84285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Curso: </w:t>
      </w:r>
      <w:r w:rsidR="00F03263" w:rsidRPr="009F66D3">
        <w:rPr>
          <w:sz w:val="28"/>
          <w:szCs w:val="28"/>
        </w:rPr>
        <w:t>3</w:t>
      </w:r>
      <w:r w:rsidRPr="009F66D3">
        <w:rPr>
          <w:sz w:val="28"/>
          <w:szCs w:val="28"/>
        </w:rPr>
        <w:t xml:space="preserve"> </w:t>
      </w:r>
      <w:r w:rsidR="005D6AB2" w:rsidRPr="009F66D3">
        <w:rPr>
          <w:sz w:val="28"/>
          <w:szCs w:val="28"/>
        </w:rPr>
        <w:t>A</w:t>
      </w:r>
    </w:p>
    <w:p w14:paraId="7B0D74EA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4B1BE2" w14:textId="23D1F17F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N ° </w:t>
      </w:r>
      <w:r w:rsidR="002D1752">
        <w:rPr>
          <w:b/>
          <w:bCs/>
          <w:color w:val="000000"/>
          <w:sz w:val="32"/>
          <w:szCs w:val="32"/>
        </w:rPr>
        <w:t>1</w:t>
      </w:r>
      <w:r w:rsidR="00D9162A">
        <w:rPr>
          <w:b/>
          <w:bCs/>
          <w:color w:val="000000"/>
          <w:sz w:val="32"/>
          <w:szCs w:val="32"/>
        </w:rPr>
        <w:t>7</w:t>
      </w:r>
    </w:p>
    <w:p w14:paraId="4A05F090" w14:textId="2D2E6D3A" w:rsidR="00DC345F" w:rsidRDefault="002D1752" w:rsidP="00107784">
      <w:pPr>
        <w:tabs>
          <w:tab w:val="left" w:pos="1200"/>
        </w:tabs>
        <w:rPr>
          <w:sz w:val="32"/>
          <w:szCs w:val="32"/>
        </w:rPr>
      </w:pPr>
      <w:r w:rsidRPr="002D1752">
        <w:rPr>
          <w:sz w:val="32"/>
          <w:szCs w:val="32"/>
        </w:rPr>
        <w:t>Actividades</w:t>
      </w:r>
      <w:r w:rsidR="00DC345F">
        <w:rPr>
          <w:sz w:val="32"/>
          <w:szCs w:val="32"/>
        </w:rPr>
        <w:t xml:space="preserve"> </w:t>
      </w:r>
    </w:p>
    <w:p w14:paraId="4BC45E4C" w14:textId="77777777" w:rsidR="00D9162A" w:rsidRPr="00D22E28" w:rsidRDefault="00D9162A" w:rsidP="00D9162A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 Manejo del estrés y la ansiedad</w:t>
      </w:r>
    </w:p>
    <w:p w14:paraId="4762797A" w14:textId="77777777" w:rsidR="00D9162A" w:rsidRPr="00D22E28" w:rsidRDefault="00D9162A" w:rsidP="00D9162A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27DB1E6E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</w:r>
      <w:r w:rsidRPr="00023A66">
        <w:rPr>
          <w:rFonts w:asciiTheme="minorHAnsi" w:hAnsiTheme="minorHAnsi"/>
          <w:sz w:val="24"/>
          <w:szCs w:val="24"/>
        </w:rPr>
        <w:t>Comprender qué son el estrés y la ansiedad.</w:t>
      </w:r>
    </w:p>
    <w:p w14:paraId="1C2B2506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Diferenciar ambos conceptos.</w:t>
      </w:r>
    </w:p>
    <w:p w14:paraId="3E382076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Reconocer situaciones que generan estrés en la vida cotidiana.</w:t>
      </w:r>
    </w:p>
    <w:p w14:paraId="0A421B13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Aprender estrategias sencillas para regular las emociones.</w:t>
      </w:r>
    </w:p>
    <w:p w14:paraId="251550F7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Inicio (10 min.)     </w:t>
      </w:r>
    </w:p>
    <w:p w14:paraId="3DCFDBE3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</w:t>
      </w:r>
      <w:r w:rsidRPr="00023A66">
        <w:rPr>
          <w:rFonts w:asciiTheme="minorHAnsi" w:hAnsiTheme="minorHAnsi"/>
          <w:sz w:val="24"/>
          <w:szCs w:val="24"/>
        </w:rPr>
        <w:t>Iniciamos la clase con la siguiente pregunta disparadora: ¿Alguna vez sintieron que tenían demasiadas cosas para hacer y no sabían por dónde empezar? ¿Cómo se sintieron?</w:t>
      </w:r>
    </w:p>
    <w:p w14:paraId="6A336A3B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(60 min.)   </w:t>
      </w:r>
    </w:p>
    <w:p w14:paraId="517F404F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</w:t>
      </w:r>
      <w:r w:rsidRPr="00023A66">
        <w:rPr>
          <w:rFonts w:asciiTheme="minorHAnsi" w:hAnsiTheme="minorHAnsi"/>
          <w:sz w:val="24"/>
          <w:szCs w:val="24"/>
        </w:rPr>
        <w:t>A continuación, analizaremos las siguientes definiciones sobre estrés y ansiedad relacionándolo con ejemplos de situaciones cotidianas.</w:t>
      </w:r>
    </w:p>
    <w:p w14:paraId="19D2FF9A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Según el endocrinólogo canadiense Hans Selye, el estrés es la respuesta natural del organismo frente a cualquier demanda o cambio que requiere adaptación. No siempre es negativo, ya que en determinadas situaciones puede ayudarnos a reaccionar y rendir mejor.</w:t>
      </w:r>
    </w:p>
    <w:p w14:paraId="4EA475CF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El psiquiatra Aaron T. Beck, define a la ansiedad como una emoción caracterizada por preocupación, tensión o miedo ante situaciones que se perciben como amenazantes, aun cuando el peligro no sea real o inmediato.</w:t>
      </w:r>
    </w:p>
    <w:p w14:paraId="16486F40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73E0B70C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0EDB4E89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0E6084F6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27D984C5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5EC74445" w14:textId="77777777" w:rsidR="00D9162A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1D92E894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27F1439E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6DBBD3AC" w14:textId="77777777" w:rsidR="00D9162A" w:rsidRPr="00023A66" w:rsidRDefault="00D9162A" w:rsidP="00D91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t>Actividad N°1: "Mi semáforo del estrés"</w:t>
      </w:r>
    </w:p>
    <w:p w14:paraId="59B44E11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7523C142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77B9EE12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Amarillo: ¿Cómo me doy cuenta de que estoy estresado? (¿Qué siento en mi cuerpo, ¿qué pienso o cómo actúo?)</w:t>
      </w:r>
    </w:p>
    <w:p w14:paraId="32EF145D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18ECF5F3" w14:textId="77777777" w:rsidR="00D9162A" w:rsidRPr="00023A66" w:rsidRDefault="00D9162A" w:rsidP="00D91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55A42DAA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1678AA0D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2E207FA7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2FCDF5B9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0B587BB3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5C8E2C10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553D37D4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Cierre (10 min.)        </w:t>
      </w:r>
    </w:p>
    <w:p w14:paraId="2893ADF0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Para finalizar la clase, se solicitará a los estudiantes la elaboración de un folleto digital</w:t>
      </w:r>
      <w:r>
        <w:rPr>
          <w:rFonts w:asciiTheme="minorHAnsi" w:hAnsiTheme="minorHAnsi"/>
          <w:sz w:val="24"/>
          <w:szCs w:val="24"/>
        </w:rPr>
        <w:t xml:space="preserve"> (o afiche)</w:t>
      </w:r>
      <w:r w:rsidRPr="00023A66">
        <w:rPr>
          <w:rFonts w:asciiTheme="minorHAnsi" w:hAnsiTheme="minorHAnsi"/>
          <w:sz w:val="24"/>
          <w:szCs w:val="24"/>
        </w:rPr>
        <w:t xml:space="preserve"> sobre estrategias para gestionar el estrés y la ansiedad, información que deberán buscar, podrán realizar el folleto utilizando las aplicaciones que prefieran, como </w:t>
      </w:r>
      <w:proofErr w:type="spellStart"/>
      <w:r w:rsidRPr="00023A66">
        <w:rPr>
          <w:rFonts w:asciiTheme="minorHAnsi" w:hAnsiTheme="minorHAnsi"/>
          <w:sz w:val="24"/>
          <w:szCs w:val="24"/>
        </w:rPr>
        <w:t>Canva</w:t>
      </w:r>
      <w:proofErr w:type="spellEnd"/>
      <w:r w:rsidRPr="00023A66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023A66">
        <w:rPr>
          <w:rFonts w:asciiTheme="minorHAnsi" w:hAnsiTheme="minorHAnsi"/>
          <w:sz w:val="24"/>
          <w:szCs w:val="24"/>
        </w:rPr>
        <w:t>Genially</w:t>
      </w:r>
      <w:proofErr w:type="spellEnd"/>
      <w:r w:rsidRPr="00023A66">
        <w:rPr>
          <w:rFonts w:asciiTheme="minorHAnsi" w:hAnsiTheme="minorHAnsi"/>
          <w:sz w:val="24"/>
          <w:szCs w:val="24"/>
        </w:rPr>
        <w:t xml:space="preserve"> u otras herramientas de diseño digital. El trabajo deberá ser presentado en formato PDF. </w:t>
      </w:r>
    </w:p>
    <w:p w14:paraId="44849592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41D60D2D" w14:textId="77777777" w:rsidR="00D9162A" w:rsidRDefault="00D9162A" w:rsidP="00107784">
      <w:pPr>
        <w:tabs>
          <w:tab w:val="left" w:pos="1200"/>
        </w:tabs>
        <w:rPr>
          <w:sz w:val="32"/>
          <w:szCs w:val="32"/>
        </w:rPr>
      </w:pPr>
    </w:p>
    <w:sectPr w:rsidR="00D9162A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B0101" w14:textId="77777777" w:rsidR="00BD5884" w:rsidRDefault="00BD5884">
      <w:pPr>
        <w:spacing w:after="0" w:line="240" w:lineRule="auto"/>
      </w:pPr>
      <w:r>
        <w:separator/>
      </w:r>
    </w:p>
  </w:endnote>
  <w:endnote w:type="continuationSeparator" w:id="0">
    <w:p w14:paraId="0606F060" w14:textId="77777777" w:rsidR="00BD5884" w:rsidRDefault="00BD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A85B65E-1F7B-48E0-A87F-4530D2C97AD5}"/>
    <w:embedBold r:id="rId2" w:fontKey="{695FD45D-E7D9-4810-A9A4-52CC45DDDCEA}"/>
    <w:embedItalic r:id="rId3" w:fontKey="{0D3637CB-8513-4C77-BCDF-7133315F6DE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837FA19-9B5C-433F-9633-9A406D840723}"/>
    <w:embedBold r:id="rId5" w:fontKey="{9B295AB7-C910-4F3F-A857-B77A7F30CE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2DCC8" w14:textId="77777777" w:rsidR="00BD5884" w:rsidRDefault="00BD5884">
      <w:pPr>
        <w:spacing w:after="0" w:line="240" w:lineRule="auto"/>
      </w:pPr>
      <w:r>
        <w:separator/>
      </w:r>
    </w:p>
  </w:footnote>
  <w:footnote w:type="continuationSeparator" w:id="0">
    <w:p w14:paraId="35440E4F" w14:textId="77777777" w:rsidR="00BD5884" w:rsidRDefault="00BD5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CC1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11E444" wp14:editId="226ECB4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F781D79" wp14:editId="0E0F642B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828019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4C7949A9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0BC351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3250DBF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314190D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781D7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F828019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4C7949A9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0BC351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3250DBF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314190D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6F99381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40AD0F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DFF33B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2702F8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DD0AE9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F892EA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D72BE"/>
    <w:multiLevelType w:val="hybridMultilevel"/>
    <w:tmpl w:val="69A2EDB4"/>
    <w:lvl w:ilvl="0" w:tplc="76D0A8DC">
      <w:start w:val="1"/>
      <w:numFmt w:val="lowerLetter"/>
      <w:lvlText w:val="%1-"/>
      <w:lvlJc w:val="left"/>
      <w:pPr>
        <w:ind w:left="20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928" w:hanging="360"/>
      </w:pPr>
    </w:lvl>
    <w:lvl w:ilvl="2" w:tplc="2C0A001B" w:tentative="1">
      <w:start w:val="1"/>
      <w:numFmt w:val="lowerRoman"/>
      <w:lvlText w:val="%3."/>
      <w:lvlJc w:val="right"/>
      <w:pPr>
        <w:ind w:left="1648" w:hanging="180"/>
      </w:pPr>
    </w:lvl>
    <w:lvl w:ilvl="3" w:tplc="2C0A000F" w:tentative="1">
      <w:start w:val="1"/>
      <w:numFmt w:val="decimal"/>
      <w:lvlText w:val="%4."/>
      <w:lvlJc w:val="left"/>
      <w:pPr>
        <w:ind w:left="2368" w:hanging="360"/>
      </w:pPr>
    </w:lvl>
    <w:lvl w:ilvl="4" w:tplc="2C0A0019" w:tentative="1">
      <w:start w:val="1"/>
      <w:numFmt w:val="lowerLetter"/>
      <w:lvlText w:val="%5."/>
      <w:lvlJc w:val="left"/>
      <w:pPr>
        <w:ind w:left="3088" w:hanging="360"/>
      </w:pPr>
    </w:lvl>
    <w:lvl w:ilvl="5" w:tplc="2C0A001B" w:tentative="1">
      <w:start w:val="1"/>
      <w:numFmt w:val="lowerRoman"/>
      <w:lvlText w:val="%6."/>
      <w:lvlJc w:val="right"/>
      <w:pPr>
        <w:ind w:left="3808" w:hanging="180"/>
      </w:pPr>
    </w:lvl>
    <w:lvl w:ilvl="6" w:tplc="2C0A000F" w:tentative="1">
      <w:start w:val="1"/>
      <w:numFmt w:val="decimal"/>
      <w:lvlText w:val="%7."/>
      <w:lvlJc w:val="left"/>
      <w:pPr>
        <w:ind w:left="4528" w:hanging="360"/>
      </w:pPr>
    </w:lvl>
    <w:lvl w:ilvl="7" w:tplc="2C0A0019" w:tentative="1">
      <w:start w:val="1"/>
      <w:numFmt w:val="lowerLetter"/>
      <w:lvlText w:val="%8."/>
      <w:lvlJc w:val="left"/>
      <w:pPr>
        <w:ind w:left="5248" w:hanging="360"/>
      </w:pPr>
    </w:lvl>
    <w:lvl w:ilvl="8" w:tplc="2C0A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012EC"/>
    <w:multiLevelType w:val="hybridMultilevel"/>
    <w:tmpl w:val="A4E44A1A"/>
    <w:lvl w:ilvl="0" w:tplc="2548A3F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8188B"/>
    <w:multiLevelType w:val="hybridMultilevel"/>
    <w:tmpl w:val="30EC58F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64CEC"/>
    <w:multiLevelType w:val="hybridMultilevel"/>
    <w:tmpl w:val="CC3A855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13D65"/>
    <w:multiLevelType w:val="hybridMultilevel"/>
    <w:tmpl w:val="B680C532"/>
    <w:lvl w:ilvl="0" w:tplc="5BB0DB5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22AB6"/>
    <w:multiLevelType w:val="multilevel"/>
    <w:tmpl w:val="9E14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A77B13"/>
    <w:multiLevelType w:val="hybridMultilevel"/>
    <w:tmpl w:val="0C42A17C"/>
    <w:lvl w:ilvl="0" w:tplc="AE64AFFE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42601375">
    <w:abstractNumId w:val="7"/>
  </w:num>
  <w:num w:numId="2" w16cid:durableId="173888673">
    <w:abstractNumId w:val="12"/>
  </w:num>
  <w:num w:numId="3" w16cid:durableId="1778061560">
    <w:abstractNumId w:val="8"/>
  </w:num>
  <w:num w:numId="4" w16cid:durableId="1723095529">
    <w:abstractNumId w:val="3"/>
  </w:num>
  <w:num w:numId="5" w16cid:durableId="1944653876">
    <w:abstractNumId w:val="1"/>
  </w:num>
  <w:num w:numId="6" w16cid:durableId="452670287">
    <w:abstractNumId w:val="9"/>
  </w:num>
  <w:num w:numId="7" w16cid:durableId="39742504">
    <w:abstractNumId w:val="4"/>
  </w:num>
  <w:num w:numId="8" w16cid:durableId="15079122">
    <w:abstractNumId w:val="0"/>
  </w:num>
  <w:num w:numId="9" w16cid:durableId="515735492">
    <w:abstractNumId w:val="11"/>
  </w:num>
  <w:num w:numId="10" w16cid:durableId="1161850794">
    <w:abstractNumId w:val="6"/>
  </w:num>
  <w:num w:numId="11" w16cid:durableId="100414970">
    <w:abstractNumId w:val="5"/>
  </w:num>
  <w:num w:numId="12" w16cid:durableId="610168549">
    <w:abstractNumId w:val="2"/>
  </w:num>
  <w:num w:numId="13" w16cid:durableId="8625197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A7496"/>
    <w:rsid w:val="000B0F35"/>
    <w:rsid w:val="000C524D"/>
    <w:rsid w:val="00107784"/>
    <w:rsid w:val="00120CDA"/>
    <w:rsid w:val="001336D4"/>
    <w:rsid w:val="001611AB"/>
    <w:rsid w:val="001B018F"/>
    <w:rsid w:val="001B6C19"/>
    <w:rsid w:val="001D19E5"/>
    <w:rsid w:val="002625F3"/>
    <w:rsid w:val="002C7363"/>
    <w:rsid w:val="002D1752"/>
    <w:rsid w:val="002E06F9"/>
    <w:rsid w:val="003377DC"/>
    <w:rsid w:val="00365CA3"/>
    <w:rsid w:val="003A7742"/>
    <w:rsid w:val="003B3714"/>
    <w:rsid w:val="003F5983"/>
    <w:rsid w:val="00427336"/>
    <w:rsid w:val="0043185E"/>
    <w:rsid w:val="00441C22"/>
    <w:rsid w:val="00496294"/>
    <w:rsid w:val="004F422F"/>
    <w:rsid w:val="00503A3E"/>
    <w:rsid w:val="0051651D"/>
    <w:rsid w:val="00550D1B"/>
    <w:rsid w:val="00562D21"/>
    <w:rsid w:val="00573614"/>
    <w:rsid w:val="005A0A7E"/>
    <w:rsid w:val="005D6AB2"/>
    <w:rsid w:val="00645821"/>
    <w:rsid w:val="00692155"/>
    <w:rsid w:val="006E755C"/>
    <w:rsid w:val="006F6615"/>
    <w:rsid w:val="00704B5B"/>
    <w:rsid w:val="0075058B"/>
    <w:rsid w:val="007C05EE"/>
    <w:rsid w:val="007C2C5B"/>
    <w:rsid w:val="007F48AB"/>
    <w:rsid w:val="00805573"/>
    <w:rsid w:val="008224F9"/>
    <w:rsid w:val="008579E3"/>
    <w:rsid w:val="00886BA1"/>
    <w:rsid w:val="008B1192"/>
    <w:rsid w:val="00907E42"/>
    <w:rsid w:val="00996DC3"/>
    <w:rsid w:val="009A6055"/>
    <w:rsid w:val="009E7E82"/>
    <w:rsid w:val="009F66D3"/>
    <w:rsid w:val="00A17A7D"/>
    <w:rsid w:val="00A20366"/>
    <w:rsid w:val="00A625FA"/>
    <w:rsid w:val="00AA50BD"/>
    <w:rsid w:val="00AD570B"/>
    <w:rsid w:val="00B430A0"/>
    <w:rsid w:val="00BB2A3B"/>
    <w:rsid w:val="00BD5884"/>
    <w:rsid w:val="00C83860"/>
    <w:rsid w:val="00CA6977"/>
    <w:rsid w:val="00CF332E"/>
    <w:rsid w:val="00D9162A"/>
    <w:rsid w:val="00DA6D32"/>
    <w:rsid w:val="00DC345F"/>
    <w:rsid w:val="00DF3FCB"/>
    <w:rsid w:val="00E14350"/>
    <w:rsid w:val="00E42D5A"/>
    <w:rsid w:val="00E50D53"/>
    <w:rsid w:val="00E6166E"/>
    <w:rsid w:val="00EC3CE6"/>
    <w:rsid w:val="00EC6687"/>
    <w:rsid w:val="00EE1265"/>
    <w:rsid w:val="00F03263"/>
    <w:rsid w:val="00F065F6"/>
    <w:rsid w:val="00F157F7"/>
    <w:rsid w:val="00F16DB9"/>
    <w:rsid w:val="00F174B0"/>
    <w:rsid w:val="00F250FF"/>
    <w:rsid w:val="00F500B4"/>
    <w:rsid w:val="00F67BAE"/>
    <w:rsid w:val="00F73DEF"/>
    <w:rsid w:val="00FA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537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8386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0778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7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416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18</cp:revision>
  <dcterms:created xsi:type="dcterms:W3CDTF">2026-04-30T01:21:00Z</dcterms:created>
  <dcterms:modified xsi:type="dcterms:W3CDTF">2026-08-06T01:51:00Z</dcterms:modified>
</cp:coreProperties>
</file>