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91235C" w14:textId="0649F75D" w:rsidR="007F48AB" w:rsidRPr="00A05D8D" w:rsidRDefault="004D3487" w:rsidP="005D6AB2">
      <w:pPr>
        <w:pStyle w:val="Ttulo1"/>
        <w:rPr>
          <w:sz w:val="28"/>
          <w:szCs w:val="28"/>
        </w:rPr>
      </w:pPr>
      <w:r w:rsidRPr="00A05D8D">
        <w:rPr>
          <w:sz w:val="28"/>
          <w:szCs w:val="28"/>
        </w:rPr>
        <w:t>Materia: ATE</w:t>
      </w:r>
    </w:p>
    <w:p w14:paraId="65063BD7" w14:textId="77777777" w:rsidR="007F48AB" w:rsidRDefault="0000000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Profesor: Ana María Cosman </w:t>
      </w:r>
    </w:p>
    <w:p w14:paraId="3B328285" w14:textId="77777777" w:rsidR="007F48AB" w:rsidRDefault="0000000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Curso: </w:t>
      </w:r>
      <w:r w:rsidR="00805573">
        <w:rPr>
          <w:sz w:val="24"/>
          <w:szCs w:val="24"/>
        </w:rPr>
        <w:t>2</w:t>
      </w:r>
      <w:r>
        <w:rPr>
          <w:sz w:val="24"/>
          <w:szCs w:val="24"/>
        </w:rPr>
        <w:t xml:space="preserve"> </w:t>
      </w:r>
      <w:r w:rsidR="005D6AB2">
        <w:rPr>
          <w:sz w:val="24"/>
          <w:szCs w:val="24"/>
        </w:rPr>
        <w:t>A</w:t>
      </w:r>
    </w:p>
    <w:p w14:paraId="1BC5F2DF" w14:textId="77777777" w:rsidR="007F48AB" w:rsidRDefault="0000000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14032497" w14:textId="7C7D696E" w:rsidR="007F48AB" w:rsidRDefault="00000000" w:rsidP="00F500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Trabajo Práctico </w:t>
      </w:r>
      <w:r w:rsidR="0067451A">
        <w:rPr>
          <w:b/>
          <w:bCs/>
          <w:color w:val="000000"/>
          <w:sz w:val="32"/>
          <w:szCs w:val="32"/>
        </w:rPr>
        <w:t xml:space="preserve">REPASO </w:t>
      </w:r>
      <w:r>
        <w:rPr>
          <w:b/>
          <w:bCs/>
          <w:color w:val="000000"/>
          <w:sz w:val="32"/>
          <w:szCs w:val="32"/>
        </w:rPr>
        <w:t xml:space="preserve">N ° </w:t>
      </w:r>
      <w:r w:rsidR="00C66D99">
        <w:rPr>
          <w:b/>
          <w:bCs/>
          <w:color w:val="000000"/>
          <w:sz w:val="32"/>
          <w:szCs w:val="32"/>
        </w:rPr>
        <w:t>1</w:t>
      </w:r>
      <w:r w:rsidR="0067451A">
        <w:rPr>
          <w:b/>
          <w:bCs/>
          <w:color w:val="000000"/>
          <w:sz w:val="32"/>
          <w:szCs w:val="32"/>
        </w:rPr>
        <w:t xml:space="preserve">8 </w:t>
      </w:r>
    </w:p>
    <w:p w14:paraId="579F6495" w14:textId="56D53C13" w:rsidR="00C573A4" w:rsidRPr="00C573A4" w:rsidRDefault="00C573A4" w:rsidP="00C573A4">
      <w:pPr>
        <w:rPr>
          <w:color w:val="000000"/>
          <w:sz w:val="24"/>
          <w:szCs w:val="24"/>
        </w:rPr>
      </w:pPr>
      <w:r w:rsidRPr="00C573A4">
        <w:t xml:space="preserve"> </w:t>
      </w:r>
    </w:p>
    <w:p w14:paraId="2DEA8905" w14:textId="675A50F6" w:rsidR="00516919" w:rsidRDefault="00516919" w:rsidP="00516919">
      <w:pPr>
        <w:rPr>
          <w:color w:val="000000"/>
          <w:sz w:val="32"/>
          <w:szCs w:val="32"/>
          <w:u w:val="single"/>
        </w:rPr>
      </w:pPr>
      <w:bookmarkStart w:id="0" w:name="_Hlk231155928"/>
      <w:r w:rsidRPr="00295002">
        <w:rPr>
          <w:color w:val="000000"/>
          <w:sz w:val="32"/>
          <w:szCs w:val="32"/>
          <w:u w:val="single"/>
        </w:rPr>
        <w:t>Actividades</w:t>
      </w:r>
    </w:p>
    <w:p w14:paraId="4BE5C6E0" w14:textId="12A3FC94" w:rsidR="007037C6" w:rsidRDefault="007037C6" w:rsidP="00516919">
      <w:pPr>
        <w:rPr>
          <w:color w:val="000000"/>
          <w:sz w:val="32"/>
          <w:szCs w:val="32"/>
          <w:u w:val="single"/>
        </w:rPr>
      </w:pPr>
      <w:r>
        <w:rPr>
          <w:color w:val="000000"/>
          <w:sz w:val="32"/>
          <w:szCs w:val="32"/>
          <w:u w:val="single"/>
        </w:rPr>
        <w:t xml:space="preserve">Retomanos el tp 17 </w:t>
      </w:r>
    </w:p>
    <w:p w14:paraId="2AF652CE" w14:textId="4DD6DCD9" w:rsidR="008E2B0F" w:rsidRPr="00D22E28" w:rsidRDefault="008E2B0F" w:rsidP="008E2B0F">
      <w:pPr>
        <w:jc w:val="center"/>
        <w:rPr>
          <w:b/>
          <w:bCs/>
          <w:sz w:val="28"/>
          <w:szCs w:val="28"/>
        </w:rPr>
      </w:pPr>
      <w:r w:rsidRPr="00D22E28">
        <w:rPr>
          <w:b/>
          <w:bCs/>
          <w:sz w:val="28"/>
          <w:szCs w:val="28"/>
        </w:rPr>
        <w:t xml:space="preserve"> Manejo del estrés y la ansiedad</w:t>
      </w:r>
    </w:p>
    <w:p w14:paraId="46D37F74" w14:textId="77777777" w:rsidR="008E2B0F" w:rsidRPr="00D22E28" w:rsidRDefault="008E2B0F" w:rsidP="008E2B0F">
      <w:pPr>
        <w:jc w:val="both"/>
        <w:rPr>
          <w:sz w:val="24"/>
          <w:szCs w:val="24"/>
        </w:rPr>
      </w:pPr>
      <w:r w:rsidRPr="00D22E28">
        <w:rPr>
          <w:sz w:val="24"/>
          <w:szCs w:val="24"/>
        </w:rPr>
        <w:t xml:space="preserve">Objetivos:  </w:t>
      </w:r>
    </w:p>
    <w:p w14:paraId="3ACD5E15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D22E28">
        <w:rPr>
          <w:sz w:val="24"/>
          <w:szCs w:val="24"/>
        </w:rPr>
        <w:t>•</w:t>
      </w:r>
      <w:r w:rsidRPr="00D22E28">
        <w:rPr>
          <w:sz w:val="24"/>
          <w:szCs w:val="24"/>
        </w:rPr>
        <w:tab/>
      </w:r>
      <w:r w:rsidRPr="00023A66">
        <w:rPr>
          <w:rFonts w:asciiTheme="minorHAnsi" w:hAnsiTheme="minorHAnsi"/>
          <w:sz w:val="24"/>
          <w:szCs w:val="24"/>
        </w:rPr>
        <w:t>Comprender qué son el estrés y la ansiedad.</w:t>
      </w:r>
    </w:p>
    <w:p w14:paraId="739F1668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•</w:t>
      </w:r>
      <w:r w:rsidRPr="00023A66">
        <w:rPr>
          <w:rFonts w:asciiTheme="minorHAnsi" w:hAnsiTheme="minorHAnsi"/>
          <w:sz w:val="24"/>
          <w:szCs w:val="24"/>
        </w:rPr>
        <w:tab/>
        <w:t>Diferenciar ambos conceptos.</w:t>
      </w:r>
    </w:p>
    <w:p w14:paraId="392B7843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•</w:t>
      </w:r>
      <w:r w:rsidRPr="00023A66">
        <w:rPr>
          <w:rFonts w:asciiTheme="minorHAnsi" w:hAnsiTheme="minorHAnsi"/>
          <w:sz w:val="24"/>
          <w:szCs w:val="24"/>
        </w:rPr>
        <w:tab/>
        <w:t>Reconocer situaciones que generan estrés en la vida cotidiana.</w:t>
      </w:r>
    </w:p>
    <w:p w14:paraId="53B16C25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•</w:t>
      </w:r>
      <w:r w:rsidRPr="00023A66">
        <w:rPr>
          <w:rFonts w:asciiTheme="minorHAnsi" w:hAnsiTheme="minorHAnsi"/>
          <w:sz w:val="24"/>
          <w:szCs w:val="24"/>
        </w:rPr>
        <w:tab/>
        <w:t>Aprender estrategias sencillas para regular las emociones.</w:t>
      </w:r>
    </w:p>
    <w:p w14:paraId="588E9E0F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 xml:space="preserve">Inicio (10 min.)     </w:t>
      </w:r>
    </w:p>
    <w:p w14:paraId="72527E63" w14:textId="212DCA83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</w:t>
      </w:r>
      <w:r w:rsidRPr="00023A66">
        <w:rPr>
          <w:rFonts w:asciiTheme="minorHAnsi" w:hAnsiTheme="minorHAnsi"/>
          <w:sz w:val="24"/>
          <w:szCs w:val="24"/>
        </w:rPr>
        <w:t>Iniciamos la clase con la siguiente pregunta disparadora: ¿Alguna vez sintieron que tenían demasiadas cosas para hacer y no sabían por dónde empezar? ¿Cómo se sintieron?</w:t>
      </w:r>
    </w:p>
    <w:p w14:paraId="61C78D1B" w14:textId="3E2BECB8" w:rsidR="008E2B0F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 xml:space="preserve">Desarrollo </w:t>
      </w:r>
    </w:p>
    <w:p w14:paraId="49F59A7D" w14:textId="7A7C40D6" w:rsidR="000005EB" w:rsidRPr="000005EB" w:rsidRDefault="000005EB" w:rsidP="000005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rFonts w:asciiTheme="minorHAnsi" w:hAnsiTheme="minorHAnsi"/>
          <w:b/>
          <w:bCs/>
          <w:sz w:val="28"/>
          <w:szCs w:val="28"/>
        </w:rPr>
      </w:pPr>
      <w:r w:rsidRPr="000005EB">
        <w:rPr>
          <w:rFonts w:asciiTheme="minorHAnsi" w:hAnsiTheme="minorHAnsi"/>
          <w:b/>
          <w:bCs/>
          <w:sz w:val="28"/>
          <w:szCs w:val="28"/>
        </w:rPr>
        <w:t>Elaborar entre todos un cuadro comparativo con la diferencias entre ansiedad/estrés</w:t>
      </w:r>
    </w:p>
    <w:p w14:paraId="3F7D2970" w14:textId="49C80F0B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 </w:t>
      </w:r>
      <w:r w:rsidRPr="00023A66">
        <w:rPr>
          <w:rFonts w:asciiTheme="minorHAnsi" w:hAnsiTheme="minorHAnsi"/>
          <w:sz w:val="24"/>
          <w:szCs w:val="24"/>
        </w:rPr>
        <w:t>A continuación, analizaremos las siguientes definiciones sobre estrés y ansiedad relacionándolo con ejemplos de situaciones cotidianas.</w:t>
      </w:r>
    </w:p>
    <w:p w14:paraId="3FAB855B" w14:textId="2A0E8DF1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 xml:space="preserve">             </w:t>
      </w:r>
      <w:r>
        <w:rPr>
          <w:rFonts w:asciiTheme="minorHAnsi" w:hAnsiTheme="minorHAnsi"/>
          <w:sz w:val="24"/>
          <w:szCs w:val="24"/>
        </w:rPr>
        <w:t>E</w:t>
      </w:r>
      <w:r w:rsidRPr="00023A66">
        <w:rPr>
          <w:rFonts w:asciiTheme="minorHAnsi" w:hAnsiTheme="minorHAnsi"/>
          <w:sz w:val="24"/>
          <w:szCs w:val="24"/>
        </w:rPr>
        <w:t>l estrés es la respuesta natural del organismo frente a cualquier demanda o cambio que requiere adaptación. No siempre es negativo, ya que en determinadas situaciones puede ayudarnos a reaccionar y rendir mejor.</w:t>
      </w:r>
    </w:p>
    <w:p w14:paraId="3227BB77" w14:textId="2B7EB53E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 xml:space="preserve">              </w:t>
      </w:r>
      <w:r>
        <w:rPr>
          <w:rFonts w:asciiTheme="minorHAnsi" w:hAnsiTheme="minorHAnsi"/>
          <w:sz w:val="24"/>
          <w:szCs w:val="24"/>
        </w:rPr>
        <w:t>L</w:t>
      </w:r>
      <w:r w:rsidRPr="00023A66">
        <w:rPr>
          <w:rFonts w:asciiTheme="minorHAnsi" w:hAnsiTheme="minorHAnsi"/>
          <w:sz w:val="24"/>
          <w:szCs w:val="24"/>
        </w:rPr>
        <w:t>a ansiedad como una emoción caracterizada por preocupación, tensión o miedo ante situaciones que se perciben como amenazantes, aun cuando el peligro no sea real o inmediato.</w:t>
      </w:r>
    </w:p>
    <w:p w14:paraId="394FA20B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Ejemplos:</w:t>
      </w:r>
    </w:p>
    <w:p w14:paraId="3F08435B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lastRenderedPageBreak/>
        <w:t>•</w:t>
      </w:r>
      <w:r w:rsidRPr="00023A66">
        <w:rPr>
          <w:rFonts w:asciiTheme="minorHAnsi" w:hAnsiTheme="minorHAnsi"/>
          <w:sz w:val="24"/>
          <w:szCs w:val="24"/>
        </w:rPr>
        <w:tab/>
        <w:t>Mañana tengo una prueba y todavía me falta estudiar.</w:t>
      </w:r>
    </w:p>
    <w:p w14:paraId="3B0CDF36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•</w:t>
      </w:r>
      <w:r w:rsidRPr="00023A66">
        <w:rPr>
          <w:rFonts w:asciiTheme="minorHAnsi" w:hAnsiTheme="minorHAnsi"/>
          <w:sz w:val="24"/>
          <w:szCs w:val="24"/>
        </w:rPr>
        <w:tab/>
        <w:t>Hoy tengo que exponer un trabajo frente al curso y estoy muy nervioso.</w:t>
      </w:r>
    </w:p>
    <w:p w14:paraId="77DBFCB2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•</w:t>
      </w:r>
      <w:r w:rsidRPr="00023A66">
        <w:rPr>
          <w:rFonts w:asciiTheme="minorHAnsi" w:hAnsiTheme="minorHAnsi"/>
          <w:sz w:val="24"/>
          <w:szCs w:val="24"/>
        </w:rPr>
        <w:tab/>
        <w:t>Esta semana tengo varias entregas y siento que no me alcanza el tiempo.</w:t>
      </w:r>
    </w:p>
    <w:p w14:paraId="4D7A2FF3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</w:p>
    <w:p w14:paraId="53F9F107" w14:textId="77777777" w:rsidR="008E2B0F" w:rsidRPr="00023A66" w:rsidRDefault="008E2B0F" w:rsidP="008E2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rFonts w:asciiTheme="minorHAnsi" w:hAnsiTheme="minorHAnsi"/>
          <w:b/>
          <w:bCs/>
          <w:sz w:val="24"/>
          <w:szCs w:val="24"/>
        </w:rPr>
      </w:pPr>
      <w:r w:rsidRPr="00023A66">
        <w:rPr>
          <w:rFonts w:asciiTheme="minorHAnsi" w:hAnsiTheme="minorHAnsi"/>
          <w:b/>
          <w:bCs/>
          <w:sz w:val="24"/>
          <w:szCs w:val="24"/>
        </w:rPr>
        <w:t>Actividad N°1: "Mi semáforo del estrés"</w:t>
      </w:r>
    </w:p>
    <w:p w14:paraId="36A088AA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Los estudiantes copiarán en sus carpetas el siguiente esquema y responderán de manera individual:</w:t>
      </w:r>
    </w:p>
    <w:p w14:paraId="47A7A38B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Rojo: ¿Qué situaciones me generan mucho estrés?</w:t>
      </w:r>
    </w:p>
    <w:p w14:paraId="0539F7C5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Amarillo: ¿Cómo me doy cuenta de que estoy estresado? (¿Qué siento en mi cuerpo, ¿qué pienso o cómo actúo?)</w:t>
      </w:r>
    </w:p>
    <w:p w14:paraId="1BE3061A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Verde: ¿Qué cosas me ayudan a sentirme mejor cuando estoy estresado?</w:t>
      </w:r>
    </w:p>
    <w:p w14:paraId="6F6DDC7F" w14:textId="77777777" w:rsidR="008E2B0F" w:rsidRPr="00023A66" w:rsidRDefault="008E2B0F" w:rsidP="008E2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Actividad Práctica N°2:</w:t>
      </w:r>
    </w:p>
    <w:p w14:paraId="64B0F829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Se realizará un ejercicio de respiración consciente.</w:t>
      </w:r>
    </w:p>
    <w:p w14:paraId="742D18D4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1.</w:t>
      </w:r>
      <w:r w:rsidRPr="00023A66">
        <w:rPr>
          <w:rFonts w:asciiTheme="minorHAnsi" w:hAnsiTheme="minorHAnsi"/>
          <w:sz w:val="24"/>
          <w:szCs w:val="24"/>
        </w:rPr>
        <w:tab/>
        <w:t>Los estudiantes permanecerán sentados con la espalda recta y los pies apoyados en el piso.</w:t>
      </w:r>
    </w:p>
    <w:p w14:paraId="011E785A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2.</w:t>
      </w:r>
      <w:r w:rsidRPr="00023A66">
        <w:rPr>
          <w:rFonts w:asciiTheme="minorHAnsi" w:hAnsiTheme="minorHAnsi"/>
          <w:sz w:val="24"/>
          <w:szCs w:val="24"/>
        </w:rPr>
        <w:tab/>
        <w:t>Inspirar lentamente por la nariz contando hasta cuatro.</w:t>
      </w:r>
    </w:p>
    <w:p w14:paraId="08FBC793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3.</w:t>
      </w:r>
      <w:r w:rsidRPr="00023A66">
        <w:rPr>
          <w:rFonts w:asciiTheme="minorHAnsi" w:hAnsiTheme="minorHAnsi"/>
          <w:sz w:val="24"/>
          <w:szCs w:val="24"/>
        </w:rPr>
        <w:tab/>
        <w:t>Mantener el aire durante cuatro segundos.</w:t>
      </w:r>
    </w:p>
    <w:p w14:paraId="3E2412B1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4.</w:t>
      </w:r>
      <w:r w:rsidRPr="00023A66">
        <w:rPr>
          <w:rFonts w:asciiTheme="minorHAnsi" w:hAnsiTheme="minorHAnsi"/>
          <w:sz w:val="24"/>
          <w:szCs w:val="24"/>
        </w:rPr>
        <w:tab/>
        <w:t>Exhalar lentamente por la boca contando nuevamente hasta cuatro.</w:t>
      </w:r>
    </w:p>
    <w:p w14:paraId="08EDEFCD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El ejercicio se repetirá cinco veces, explicando que esta técnica ayuda a disminuir la tensión y favorece la calma cuando sentimos estrés o ansiedad.</w:t>
      </w:r>
    </w:p>
    <w:p w14:paraId="283772CB" w14:textId="77777777" w:rsidR="000005EB" w:rsidRDefault="000005EB" w:rsidP="008E2B0F">
      <w:pPr>
        <w:jc w:val="both"/>
        <w:rPr>
          <w:rFonts w:asciiTheme="minorHAnsi" w:hAnsiTheme="minorHAnsi"/>
          <w:sz w:val="24"/>
          <w:szCs w:val="24"/>
        </w:rPr>
      </w:pPr>
    </w:p>
    <w:p w14:paraId="735686FE" w14:textId="77777777" w:rsidR="000005EB" w:rsidRDefault="000005EB" w:rsidP="008E2B0F">
      <w:pPr>
        <w:jc w:val="both"/>
        <w:rPr>
          <w:rFonts w:asciiTheme="minorHAnsi" w:hAnsiTheme="minorHAnsi"/>
          <w:sz w:val="24"/>
          <w:szCs w:val="24"/>
        </w:rPr>
      </w:pPr>
    </w:p>
    <w:p w14:paraId="691FA1D1" w14:textId="723B9881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Para finalizar la clase, se solicitará a los estudiantes la elaboración de un folleto digital</w:t>
      </w:r>
      <w:r>
        <w:rPr>
          <w:rFonts w:asciiTheme="minorHAnsi" w:hAnsiTheme="minorHAnsi"/>
          <w:sz w:val="24"/>
          <w:szCs w:val="24"/>
        </w:rPr>
        <w:t xml:space="preserve"> o afiche</w:t>
      </w:r>
      <w:r w:rsidRPr="00023A66">
        <w:rPr>
          <w:rFonts w:asciiTheme="minorHAnsi" w:hAnsiTheme="minorHAnsi"/>
          <w:sz w:val="24"/>
          <w:szCs w:val="24"/>
        </w:rPr>
        <w:t xml:space="preserve"> sobre estrategias para gestionar el estrés y la ansiedad, información que deberán buscar, podrán realizar el folleto utilizando las aplicaciones que prefieran, como Canva, Genially u otras herramientas de diseño digital. </w:t>
      </w:r>
    </w:p>
    <w:p w14:paraId="7D8FCA8E" w14:textId="77777777" w:rsidR="008E2B0F" w:rsidRPr="00023A66" w:rsidRDefault="008E2B0F" w:rsidP="008E2B0F">
      <w:pPr>
        <w:jc w:val="both"/>
        <w:rPr>
          <w:rFonts w:asciiTheme="minorHAnsi" w:hAnsiTheme="minorHAnsi"/>
          <w:sz w:val="24"/>
          <w:szCs w:val="24"/>
        </w:rPr>
      </w:pPr>
    </w:p>
    <w:p w14:paraId="105A9E8D" w14:textId="77777777" w:rsidR="008E2B0F" w:rsidRPr="00023A66" w:rsidRDefault="008E2B0F" w:rsidP="008E2B0F">
      <w:pPr>
        <w:rPr>
          <w:rFonts w:asciiTheme="minorHAnsi" w:hAnsiTheme="minorHAnsi"/>
          <w:b/>
          <w:bCs/>
          <w:color w:val="000000"/>
          <w:sz w:val="32"/>
          <w:szCs w:val="32"/>
        </w:rPr>
      </w:pPr>
    </w:p>
    <w:bookmarkEnd w:id="0"/>
    <w:p w14:paraId="745D6607" w14:textId="77777777" w:rsidR="008E2B0F" w:rsidRDefault="008E2B0F" w:rsidP="00516919">
      <w:pPr>
        <w:rPr>
          <w:color w:val="000000"/>
          <w:sz w:val="32"/>
          <w:szCs w:val="32"/>
          <w:u w:val="single"/>
        </w:rPr>
      </w:pPr>
    </w:p>
    <w:sectPr w:rsidR="008E2B0F">
      <w:headerReference w:type="default" r:id="rId7"/>
      <w:pgSz w:w="11906" w:h="16838"/>
      <w:pgMar w:top="1417" w:right="1133" w:bottom="1418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3373C" w14:textId="77777777" w:rsidR="007170D6" w:rsidRDefault="007170D6">
      <w:pPr>
        <w:spacing w:after="0" w:line="240" w:lineRule="auto"/>
      </w:pPr>
      <w:r>
        <w:separator/>
      </w:r>
    </w:p>
  </w:endnote>
  <w:endnote w:type="continuationSeparator" w:id="0">
    <w:p w14:paraId="75E1BC9D" w14:textId="77777777" w:rsidR="007170D6" w:rsidRDefault="007170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390AB748-DD3A-4163-8D58-FE579CF2730D}"/>
    <w:embedBold r:id="rId2" w:fontKey="{028A53C5-3998-4F68-9380-4D3CA4622738}"/>
    <w:embedItalic r:id="rId3" w:fontKey="{3B3D320B-3F1F-4B72-9525-B07C1EF371C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8783AB71-B7B8-4CBF-9BAA-07D45644650C}"/>
    <w:embedBold r:id="rId5" w:fontKey="{BE743B6F-428C-491C-9DBF-429E9C4E747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FBF6A2" w14:textId="77777777" w:rsidR="007170D6" w:rsidRDefault="007170D6">
      <w:pPr>
        <w:spacing w:after="0" w:line="240" w:lineRule="auto"/>
      </w:pPr>
      <w:r>
        <w:separator/>
      </w:r>
    </w:p>
  </w:footnote>
  <w:footnote w:type="continuationSeparator" w:id="0">
    <w:p w14:paraId="6A6CF353" w14:textId="77777777" w:rsidR="007170D6" w:rsidRDefault="007170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E5650" w14:textId="77777777" w:rsidR="007F48A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E48FBCB" wp14:editId="60F07914">
          <wp:simplePos x="0" y="0"/>
          <wp:positionH relativeFrom="column">
            <wp:posOffset>-64874</wp:posOffset>
          </wp:positionH>
          <wp:positionV relativeFrom="paragraph">
            <wp:posOffset>-95249</wp:posOffset>
          </wp:positionV>
          <wp:extent cx="1112520" cy="1137285"/>
          <wp:effectExtent l="0" t="0" r="0" b="0"/>
          <wp:wrapNone/>
          <wp:docPr id="153930961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 wp14:anchorId="0461E869" wp14:editId="3B1DA616">
              <wp:simplePos x="0" y="0"/>
              <wp:positionH relativeFrom="column">
                <wp:posOffset>1245870</wp:posOffset>
              </wp:positionH>
              <wp:positionV relativeFrom="paragraph">
                <wp:posOffset>6351</wp:posOffset>
              </wp:positionV>
              <wp:extent cx="1706880" cy="952500"/>
              <wp:effectExtent l="0" t="0" r="26670" b="19050"/>
              <wp:wrapSquare wrapText="bothSides" distT="45720" distB="45720" distL="114300" distR="114300"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797EB1" w14:textId="77777777" w:rsidR="00E14350" w:rsidRPr="003C0D6D" w:rsidRDefault="00000000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7EFE514C" w14:textId="77777777" w:rsidR="00E14350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7D81BA54" w14:textId="77777777" w:rsidR="00E14350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4D6341B" w14:textId="77777777" w:rsidR="00E14350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5899D8EF" w14:textId="77777777" w:rsidR="00E14350" w:rsidRDefault="00E14350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61E869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98.1pt;margin-top:.5pt;width:134.4pt;height:7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lIKEgIAAB4EAAAOAAAAZHJzL2Uyb0RvYy54bWysU8Fu2zAMvQ/YPwi6L3aCpE2NOEWXLsOA&#10;rhvQ7QNkWY6FyaJGKbG7rx8lp2mW3Yb5IIgm9Ug+Pq5uh86wg0KvwZZ8Osk5U1ZCre2u5N+/bd8t&#10;OfNB2FoYsKrkz8rz2/XbN6veFWoGLZhaISMQ64velbwNwRVZ5mWrOuEn4JQlZwPYiUAm7rIaRU/o&#10;nclmeX6V9YC1Q5DKe/p7Pzr5OuE3jZLhS9N4FZgpOdUW0onprOKZrVei2KFwrZbHMsQ/VNEJbSnp&#10;CepeBMH2qP+C6rRE8NCEiYQug6bRUqUeqJtpftHNUyucSr0QOd6daPL/D1Y+Hp7cV2RheA8DDTA1&#10;4d0DyB+eWdi0wu7UHSL0rRI1JZ5GyrLe+eL4NFLtCx9Bqv4z1DRksQ+QgIYGu8gK9ckInQbwfCJd&#10;DYHJmPI6v1ouySXJd7OYLfI0lUwUL68d+vBRQcfipeRIQ03o4vDgQ6xGFC8hMZkHo+utNiYZuKs2&#10;BtlBkAC26UsNXIQZy/ox+0jAHxBRi+oEUu1GCi4QOh1IyEZ3JV/m8RulFVn7YOsksyC0Ge9UsbFH&#10;GiNzI4dhqAYKjHRWUD8ToQijYGnB6NIC/uKsJ7GW3P/cC1ScmU+WhnIznc+jupMxX1zPyMBzT3Xu&#10;EVYSVMkDZ+N1E9JGRL4s3NHwGp14fa3kWCuJMNF9XJio8nM7Rb2u9fo3AAAA//8DAFBLAwQUAAYA&#10;CAAAACEAgUGPGtsAAAAJAQAADwAAAGRycy9kb3ducmV2LnhtbExPQU7DMBC8I/EHa5G4UYeqjWga&#10;p0IgekOIgEqPm3hJIuJ1FLtt4PUsp3Kb2RnNzuSbyfXqSGPoPBu4nSWgiGtvO24MvL893dyBChHZ&#10;Yu+ZDHxTgE1xeZFjZv2JX+lYxkZJCIcMDbQxDpnWoW7JYZj5gVi0Tz86jELHRtsRTxLuej1PklQ7&#10;7Fg+tDjQQ0v1V3lwBkKdpLuXRbn7qPSWflbWPu63z8ZcX033a1CRpng2w199qQ6FdKr8gW1QvfBV&#10;OherAJkk+iJdCqiEL+Wii1z/X1D8AgAA//8DAFBLAQItABQABgAIAAAAIQC2gziS/gAAAOEBAAAT&#10;AAAAAAAAAAAAAAAAAAAAAABbQ29udGVudF9UeXBlc10ueG1sUEsBAi0AFAAGAAgAAAAhADj9If/W&#10;AAAAlAEAAAsAAAAAAAAAAAAAAAAALwEAAF9yZWxzLy5yZWxzUEsBAi0AFAAGAAgAAAAhAKaiUgoS&#10;AgAAHgQAAA4AAAAAAAAAAAAAAAAALgIAAGRycy9lMm9Eb2MueG1sUEsBAi0AFAAGAAgAAAAhAIFB&#10;jxrbAAAACQEAAA8AAAAAAAAAAAAAAAAAbAQAAGRycy9kb3ducmV2LnhtbFBLBQYAAAAABAAEAPMA&#10;AAB0BQAAAAA=&#10;" strokecolor="white [3212]">
              <v:textbox>
                <w:txbxContent>
                  <w:p w14:paraId="7B797EB1" w14:textId="77777777" w:rsidR="00E14350" w:rsidRPr="003C0D6D" w:rsidRDefault="00000000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7EFE514C" w14:textId="77777777" w:rsidR="00E14350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7D81BA54" w14:textId="77777777" w:rsidR="00E14350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4D6341B" w14:textId="77777777" w:rsidR="00E14350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5899D8EF" w14:textId="77777777" w:rsidR="00E14350" w:rsidRDefault="00E14350"/>
                </w:txbxContent>
              </v:textbox>
              <w10:wrap type="square"/>
            </v:shape>
          </w:pict>
        </mc:Fallback>
      </mc:AlternateContent>
    </w:r>
  </w:p>
  <w:p w14:paraId="5172047E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1E232FEA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6F1EB31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9D87FB5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11A8127B" w14:textId="77777777" w:rsidR="007F48AB" w:rsidRDefault="007F48A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77D9B659" w14:textId="77777777" w:rsidR="007F48A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B0AE5"/>
    <w:multiLevelType w:val="hybridMultilevel"/>
    <w:tmpl w:val="65700D9C"/>
    <w:lvl w:ilvl="0" w:tplc="2CFC1DBE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493700D"/>
    <w:multiLevelType w:val="multilevel"/>
    <w:tmpl w:val="F6EE99FC"/>
    <w:lvl w:ilvl="0">
      <w:start w:val="2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1BAD02C4"/>
    <w:multiLevelType w:val="hybridMultilevel"/>
    <w:tmpl w:val="27240AFE"/>
    <w:lvl w:ilvl="0" w:tplc="CE9478BC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3C0C90"/>
    <w:multiLevelType w:val="hybridMultilevel"/>
    <w:tmpl w:val="6BDA1422"/>
    <w:lvl w:ilvl="0" w:tplc="2C0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F750118"/>
    <w:multiLevelType w:val="multilevel"/>
    <w:tmpl w:val="4B0EBF6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93011D"/>
    <w:multiLevelType w:val="multilevel"/>
    <w:tmpl w:val="717AF6D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338955FD"/>
    <w:multiLevelType w:val="hybridMultilevel"/>
    <w:tmpl w:val="791A3CC2"/>
    <w:lvl w:ilvl="0" w:tplc="2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 w15:restartNumberingAfterBreak="0">
    <w:nsid w:val="3C1B0C00"/>
    <w:multiLevelType w:val="multilevel"/>
    <w:tmpl w:val="0CDCB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062CD5"/>
    <w:multiLevelType w:val="multilevel"/>
    <w:tmpl w:val="4830DEEA"/>
    <w:lvl w:ilvl="0">
      <w:start w:val="3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52F57C8"/>
    <w:multiLevelType w:val="hybridMultilevel"/>
    <w:tmpl w:val="F6F47D8A"/>
    <w:lvl w:ilvl="0" w:tplc="DCDC69B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F046731"/>
    <w:multiLevelType w:val="hybridMultilevel"/>
    <w:tmpl w:val="266A118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9D64B4"/>
    <w:multiLevelType w:val="hybridMultilevel"/>
    <w:tmpl w:val="323A5C6E"/>
    <w:lvl w:ilvl="0" w:tplc="2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673B7CD7"/>
    <w:multiLevelType w:val="hybridMultilevel"/>
    <w:tmpl w:val="D2EC6620"/>
    <w:lvl w:ilvl="0" w:tplc="E7369CA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414C72"/>
    <w:multiLevelType w:val="multilevel"/>
    <w:tmpl w:val="E09A0D64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 w15:restartNumberingAfterBreak="0">
    <w:nsid w:val="6ED656B3"/>
    <w:multiLevelType w:val="hybridMultilevel"/>
    <w:tmpl w:val="3B30F37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1A2EB7"/>
    <w:multiLevelType w:val="hybridMultilevel"/>
    <w:tmpl w:val="B128E79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0849E0"/>
    <w:multiLevelType w:val="hybridMultilevel"/>
    <w:tmpl w:val="1994CBFC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AF7124"/>
    <w:multiLevelType w:val="hybridMultilevel"/>
    <w:tmpl w:val="6AE4129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B069B0"/>
    <w:multiLevelType w:val="hybridMultilevel"/>
    <w:tmpl w:val="C5C83B04"/>
    <w:lvl w:ilvl="0" w:tplc="2D603D4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8" w:hanging="360"/>
      </w:pPr>
    </w:lvl>
    <w:lvl w:ilvl="2" w:tplc="2C0A001B" w:tentative="1">
      <w:start w:val="1"/>
      <w:numFmt w:val="lowerRoman"/>
      <w:lvlText w:val="%3."/>
      <w:lvlJc w:val="right"/>
      <w:pPr>
        <w:ind w:left="2508" w:hanging="180"/>
      </w:pPr>
    </w:lvl>
    <w:lvl w:ilvl="3" w:tplc="2C0A000F" w:tentative="1">
      <w:start w:val="1"/>
      <w:numFmt w:val="decimal"/>
      <w:lvlText w:val="%4."/>
      <w:lvlJc w:val="left"/>
      <w:pPr>
        <w:ind w:left="3228" w:hanging="360"/>
      </w:pPr>
    </w:lvl>
    <w:lvl w:ilvl="4" w:tplc="2C0A0019" w:tentative="1">
      <w:start w:val="1"/>
      <w:numFmt w:val="lowerLetter"/>
      <w:lvlText w:val="%5."/>
      <w:lvlJc w:val="left"/>
      <w:pPr>
        <w:ind w:left="3948" w:hanging="360"/>
      </w:pPr>
    </w:lvl>
    <w:lvl w:ilvl="5" w:tplc="2C0A001B" w:tentative="1">
      <w:start w:val="1"/>
      <w:numFmt w:val="lowerRoman"/>
      <w:lvlText w:val="%6."/>
      <w:lvlJc w:val="right"/>
      <w:pPr>
        <w:ind w:left="4668" w:hanging="180"/>
      </w:pPr>
    </w:lvl>
    <w:lvl w:ilvl="6" w:tplc="2C0A000F" w:tentative="1">
      <w:start w:val="1"/>
      <w:numFmt w:val="decimal"/>
      <w:lvlText w:val="%7."/>
      <w:lvlJc w:val="left"/>
      <w:pPr>
        <w:ind w:left="5388" w:hanging="360"/>
      </w:pPr>
    </w:lvl>
    <w:lvl w:ilvl="7" w:tplc="2C0A0019" w:tentative="1">
      <w:start w:val="1"/>
      <w:numFmt w:val="lowerLetter"/>
      <w:lvlText w:val="%8."/>
      <w:lvlJc w:val="left"/>
      <w:pPr>
        <w:ind w:left="6108" w:hanging="360"/>
      </w:pPr>
    </w:lvl>
    <w:lvl w:ilvl="8" w:tplc="2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442601375">
    <w:abstractNumId w:val="5"/>
  </w:num>
  <w:num w:numId="2" w16cid:durableId="173888673">
    <w:abstractNumId w:val="13"/>
  </w:num>
  <w:num w:numId="3" w16cid:durableId="1778061560">
    <w:abstractNumId w:val="7"/>
  </w:num>
  <w:num w:numId="4" w16cid:durableId="1723095529">
    <w:abstractNumId w:val="4"/>
  </w:num>
  <w:num w:numId="5" w16cid:durableId="1944653876">
    <w:abstractNumId w:val="1"/>
  </w:num>
  <w:num w:numId="6" w16cid:durableId="452670287">
    <w:abstractNumId w:val="8"/>
  </w:num>
  <w:num w:numId="7" w16cid:durableId="1944453589">
    <w:abstractNumId w:val="15"/>
  </w:num>
  <w:num w:numId="8" w16cid:durableId="541752262">
    <w:abstractNumId w:val="17"/>
  </w:num>
  <w:num w:numId="9" w16cid:durableId="1863738674">
    <w:abstractNumId w:val="9"/>
  </w:num>
  <w:num w:numId="10" w16cid:durableId="538055524">
    <w:abstractNumId w:val="14"/>
  </w:num>
  <w:num w:numId="11" w16cid:durableId="724908693">
    <w:abstractNumId w:val="10"/>
  </w:num>
  <w:num w:numId="12" w16cid:durableId="1095903176">
    <w:abstractNumId w:val="2"/>
  </w:num>
  <w:num w:numId="13" w16cid:durableId="1368942875">
    <w:abstractNumId w:val="16"/>
  </w:num>
  <w:num w:numId="14" w16cid:durableId="1676614033">
    <w:abstractNumId w:val="12"/>
  </w:num>
  <w:num w:numId="15" w16cid:durableId="172107374">
    <w:abstractNumId w:val="0"/>
  </w:num>
  <w:num w:numId="16" w16cid:durableId="1741095447">
    <w:abstractNumId w:val="11"/>
  </w:num>
  <w:num w:numId="17" w16cid:durableId="690035597">
    <w:abstractNumId w:val="3"/>
  </w:num>
  <w:num w:numId="18" w16cid:durableId="2003000102">
    <w:abstractNumId w:val="18"/>
  </w:num>
  <w:num w:numId="19" w16cid:durableId="208044040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8AB"/>
    <w:rsid w:val="000005EB"/>
    <w:rsid w:val="00006B0C"/>
    <w:rsid w:val="000170D4"/>
    <w:rsid w:val="00060F96"/>
    <w:rsid w:val="00060FA2"/>
    <w:rsid w:val="00066D3E"/>
    <w:rsid w:val="000A7496"/>
    <w:rsid w:val="000A7656"/>
    <w:rsid w:val="00156A81"/>
    <w:rsid w:val="00157503"/>
    <w:rsid w:val="001B62B7"/>
    <w:rsid w:val="001E0F6E"/>
    <w:rsid w:val="00232AFE"/>
    <w:rsid w:val="00267BCD"/>
    <w:rsid w:val="00295002"/>
    <w:rsid w:val="003C5651"/>
    <w:rsid w:val="003F0859"/>
    <w:rsid w:val="00407127"/>
    <w:rsid w:val="00427336"/>
    <w:rsid w:val="00446F09"/>
    <w:rsid w:val="00495FB6"/>
    <w:rsid w:val="004D3487"/>
    <w:rsid w:val="0051651D"/>
    <w:rsid w:val="00516919"/>
    <w:rsid w:val="00550240"/>
    <w:rsid w:val="00572C99"/>
    <w:rsid w:val="0057496F"/>
    <w:rsid w:val="00583ED2"/>
    <w:rsid w:val="005B0DB4"/>
    <w:rsid w:val="005D6AB2"/>
    <w:rsid w:val="005E4123"/>
    <w:rsid w:val="005E5170"/>
    <w:rsid w:val="00650DE4"/>
    <w:rsid w:val="0067451A"/>
    <w:rsid w:val="00683E5A"/>
    <w:rsid w:val="006A1569"/>
    <w:rsid w:val="006E755C"/>
    <w:rsid w:val="006F358F"/>
    <w:rsid w:val="007037C6"/>
    <w:rsid w:val="007170D6"/>
    <w:rsid w:val="0073481B"/>
    <w:rsid w:val="0074010D"/>
    <w:rsid w:val="00744AB9"/>
    <w:rsid w:val="00754F8A"/>
    <w:rsid w:val="007B093B"/>
    <w:rsid w:val="007E3B8D"/>
    <w:rsid w:val="007F48AB"/>
    <w:rsid w:val="00805573"/>
    <w:rsid w:val="008224F9"/>
    <w:rsid w:val="00853103"/>
    <w:rsid w:val="00884D85"/>
    <w:rsid w:val="008B1192"/>
    <w:rsid w:val="008E2B0F"/>
    <w:rsid w:val="0092349D"/>
    <w:rsid w:val="0096764F"/>
    <w:rsid w:val="00984E99"/>
    <w:rsid w:val="00996DC3"/>
    <w:rsid w:val="00A05D8D"/>
    <w:rsid w:val="00A625FA"/>
    <w:rsid w:val="00AA50BD"/>
    <w:rsid w:val="00AB7C12"/>
    <w:rsid w:val="00AC56C0"/>
    <w:rsid w:val="00AD570B"/>
    <w:rsid w:val="00B0197B"/>
    <w:rsid w:val="00B20959"/>
    <w:rsid w:val="00B23A90"/>
    <w:rsid w:val="00B32DA9"/>
    <w:rsid w:val="00B331FB"/>
    <w:rsid w:val="00B430A0"/>
    <w:rsid w:val="00B44DEC"/>
    <w:rsid w:val="00B83CB1"/>
    <w:rsid w:val="00C573A4"/>
    <w:rsid w:val="00C65D46"/>
    <w:rsid w:val="00C66D99"/>
    <w:rsid w:val="00C8242E"/>
    <w:rsid w:val="00C85C41"/>
    <w:rsid w:val="00CB3757"/>
    <w:rsid w:val="00CF5280"/>
    <w:rsid w:val="00CF600D"/>
    <w:rsid w:val="00D335A7"/>
    <w:rsid w:val="00D65D9B"/>
    <w:rsid w:val="00D66B3F"/>
    <w:rsid w:val="00DF77F9"/>
    <w:rsid w:val="00E02380"/>
    <w:rsid w:val="00E14350"/>
    <w:rsid w:val="00E50D53"/>
    <w:rsid w:val="00E71532"/>
    <w:rsid w:val="00E81296"/>
    <w:rsid w:val="00EE1265"/>
    <w:rsid w:val="00F065F6"/>
    <w:rsid w:val="00F157F7"/>
    <w:rsid w:val="00F16DB9"/>
    <w:rsid w:val="00F174B0"/>
    <w:rsid w:val="00F17F63"/>
    <w:rsid w:val="00F500B4"/>
    <w:rsid w:val="00F67BAE"/>
    <w:rsid w:val="00FA116B"/>
    <w:rsid w:val="00FD1074"/>
    <w:rsid w:val="00FE24C1"/>
    <w:rsid w:val="00FF63B9"/>
    <w:rsid w:val="00FF7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BA8B3"/>
  <w15:docId w15:val="{D153A955-146D-469C-8EF3-FF5DACB97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b/>
      <w:bCs/>
      <w:color w:val="4472C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spacing w:after="200" w:line="276" w:lineRule="auto"/>
    </w:pPr>
    <w:rPr>
      <w:i/>
      <w:iCs/>
      <w:color w:val="4472C4"/>
      <w:sz w:val="24"/>
      <w:szCs w:val="24"/>
    </w:rPr>
  </w:style>
  <w:style w:type="paragraph" w:styleId="Prrafodelista">
    <w:name w:val="List Paragraph"/>
    <w:basedOn w:val="Normal"/>
    <w:uiPriority w:val="34"/>
    <w:qFormat/>
    <w:rsid w:val="000A76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404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Cosman</dc:creator>
  <cp:lastModifiedBy>ana cosman</cp:lastModifiedBy>
  <cp:revision>16</cp:revision>
  <dcterms:created xsi:type="dcterms:W3CDTF">2026-06-04T01:09:00Z</dcterms:created>
  <dcterms:modified xsi:type="dcterms:W3CDTF">2026-08-13T00:53:00Z</dcterms:modified>
</cp:coreProperties>
</file>