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4A3C58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BB7179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0720B7">
        <w:rPr>
          <w:rFonts w:asciiTheme="majorHAnsi" w:hAnsiTheme="majorHAnsi" w:cstheme="majorHAnsi"/>
          <w:b/>
          <w:sz w:val="24"/>
          <w:szCs w:val="24"/>
          <w:u w:val="single"/>
        </w:rPr>
        <w:t>Trabajo Práctico N° 3</w:t>
      </w:r>
      <w:r w:rsidR="000720B7" w:rsidRPr="000720B7">
        <w:rPr>
          <w:rFonts w:asciiTheme="majorHAnsi" w:hAnsiTheme="majorHAnsi" w:cstheme="majorHAnsi"/>
          <w:b/>
          <w:sz w:val="24"/>
          <w:szCs w:val="24"/>
          <w:u w:val="single"/>
        </w:rPr>
        <w:t>7</w:t>
      </w:r>
    </w:p>
    <w:p w:rsidR="002E6B2B" w:rsidRPr="000720B7" w:rsidRDefault="000720B7" w:rsidP="00154048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720B7">
        <w:rPr>
          <w:rFonts w:asciiTheme="majorHAnsi" w:hAnsiTheme="majorHAnsi" w:cstheme="majorHAnsi"/>
          <w:b/>
          <w:sz w:val="24"/>
          <w:szCs w:val="24"/>
          <w:u w:val="single"/>
        </w:rPr>
        <w:t>REPASO 1/2</w:t>
      </w:r>
    </w:p>
    <w:p w:rsidR="00BB7179" w:rsidRPr="000720B7" w:rsidRDefault="000720B7" w:rsidP="000720B7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720B7">
        <w:rPr>
          <w:rFonts w:asciiTheme="majorHAnsi" w:hAnsiTheme="majorHAnsi" w:cstheme="majorHAnsi"/>
          <w:b/>
          <w:sz w:val="24"/>
          <w:szCs w:val="24"/>
          <w:u w:val="single"/>
        </w:rPr>
        <w:t>TOPICS FOR THE EXAM:</w:t>
      </w:r>
    </w:p>
    <w:p w:rsidR="000720B7" w:rsidRPr="000720B7" w:rsidRDefault="000720B7" w:rsidP="0073354F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 w:rsidRPr="000720B7">
        <w:rPr>
          <w:rFonts w:asciiTheme="majorHAnsi" w:hAnsiTheme="majorHAnsi" w:cstheme="majorHAnsi"/>
          <w:sz w:val="24"/>
          <w:szCs w:val="24"/>
          <w:lang w:val="en-GB"/>
        </w:rPr>
        <w:t>VERB: LIKE-LIKES, AFFIRMATIVE, NEGATIVE E INTERROGATIVE FORM.</w:t>
      </w:r>
    </w:p>
    <w:p w:rsidR="000720B7" w:rsidRPr="000720B7" w:rsidRDefault="000720B7" w:rsidP="0073354F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DEMONST</w:t>
      </w:r>
      <w:r w:rsidRPr="000720B7">
        <w:rPr>
          <w:rFonts w:asciiTheme="majorHAnsi" w:hAnsiTheme="majorHAnsi" w:cstheme="majorHAnsi"/>
          <w:sz w:val="24"/>
          <w:szCs w:val="24"/>
          <w:lang w:val="en-GB"/>
        </w:rPr>
        <w:t>R</w:t>
      </w:r>
      <w:r>
        <w:rPr>
          <w:rFonts w:asciiTheme="majorHAnsi" w:hAnsiTheme="majorHAnsi" w:cstheme="majorHAnsi"/>
          <w:sz w:val="24"/>
          <w:szCs w:val="24"/>
          <w:lang w:val="en-GB"/>
        </w:rPr>
        <w:t>A</w:t>
      </w:r>
      <w:r w:rsidRPr="000720B7">
        <w:rPr>
          <w:rFonts w:asciiTheme="majorHAnsi" w:hAnsiTheme="majorHAnsi" w:cstheme="majorHAnsi"/>
          <w:sz w:val="24"/>
          <w:szCs w:val="24"/>
          <w:lang w:val="en-GB"/>
        </w:rPr>
        <w:t>TIVE ADJECTIVES: THIS-THAT-THESE-THOSE</w:t>
      </w:r>
    </w:p>
    <w:p w:rsidR="000720B7" w:rsidRPr="000720B7" w:rsidRDefault="000720B7" w:rsidP="0073354F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 w:rsidRPr="000720B7">
        <w:rPr>
          <w:rFonts w:asciiTheme="majorHAnsi" w:hAnsiTheme="majorHAnsi" w:cstheme="majorHAnsi"/>
          <w:sz w:val="24"/>
          <w:szCs w:val="24"/>
          <w:lang w:val="en-GB"/>
        </w:rPr>
        <w:t>VERB CAN: AFFIRMATIVE, NEGATIVE, QUESTIONS AND SHORT ANSWERS</w:t>
      </w:r>
    </w:p>
    <w:p w:rsidR="000720B7" w:rsidRDefault="000720B7" w:rsidP="0073354F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GB"/>
        </w:rPr>
      </w:pPr>
      <w:r w:rsidRPr="000720B7">
        <w:rPr>
          <w:rFonts w:asciiTheme="majorHAnsi" w:hAnsiTheme="majorHAnsi" w:cstheme="majorHAnsi"/>
          <w:sz w:val="24"/>
          <w:szCs w:val="24"/>
          <w:lang w:val="en-GB"/>
        </w:rPr>
        <w:t xml:space="preserve">VERB: HAVE-HAS GOT: AFFIRMATIVE, NEGATIVE AND INTERROGATIVE FORM. </w:t>
      </w:r>
    </w:p>
    <w:p w:rsidR="000720B7" w:rsidRDefault="000720B7" w:rsidP="0073354F">
      <w:pPr>
        <w:pStyle w:val="Prrafodelista"/>
        <w:numPr>
          <w:ilvl w:val="0"/>
          <w:numId w:val="3"/>
        </w:numPr>
        <w:rPr>
          <w:lang w:val="en-GB"/>
        </w:rPr>
      </w:pPr>
      <w:r w:rsidRPr="000720B7">
        <w:rPr>
          <w:lang w:val="en-GB"/>
        </w:rPr>
        <w:drawing>
          <wp:anchor distT="0" distB="0" distL="114300" distR="114300" simplePos="0" relativeHeight="251660288" behindDoc="0" locked="0" layoutInCell="1" allowOverlap="1" wp14:anchorId="2169DC0A" wp14:editId="752B20D4">
            <wp:simplePos x="0" y="0"/>
            <wp:positionH relativeFrom="column">
              <wp:posOffset>3325510</wp:posOffset>
            </wp:positionH>
            <wp:positionV relativeFrom="paragraph">
              <wp:posOffset>143880</wp:posOffset>
            </wp:positionV>
            <wp:extent cx="3113005" cy="3327991"/>
            <wp:effectExtent l="0" t="0" r="0" b="635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005" cy="3327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20B7">
        <w:rPr>
          <w:lang w:val="en-GB"/>
        </w:rPr>
        <w:drawing>
          <wp:anchor distT="0" distB="0" distL="114300" distR="114300" simplePos="0" relativeHeight="251658240" behindDoc="0" locked="0" layoutInCell="1" allowOverlap="1" wp14:anchorId="17E5D916" wp14:editId="67C5E087">
            <wp:simplePos x="0" y="0"/>
            <wp:positionH relativeFrom="column">
              <wp:posOffset>76850</wp:posOffset>
            </wp:positionH>
            <wp:positionV relativeFrom="paragraph">
              <wp:posOffset>143747</wp:posOffset>
            </wp:positionV>
            <wp:extent cx="3059076" cy="1179197"/>
            <wp:effectExtent l="0" t="0" r="8255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076" cy="1179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0B7" w:rsidRPr="000720B7" w:rsidRDefault="000720B7" w:rsidP="000720B7">
      <w:pPr>
        <w:rPr>
          <w:lang w:val="en-GB"/>
        </w:rPr>
      </w:pPr>
    </w:p>
    <w:p w:rsidR="000720B7" w:rsidRPr="000720B7" w:rsidRDefault="000720B7" w:rsidP="000720B7">
      <w:pPr>
        <w:tabs>
          <w:tab w:val="left" w:pos="6128"/>
        </w:tabs>
        <w:rPr>
          <w:lang w:val="en-GB"/>
        </w:rPr>
      </w:pPr>
      <w:r>
        <w:rPr>
          <w:lang w:val="en-GB"/>
        </w:rPr>
        <w:tab/>
      </w:r>
    </w:p>
    <w:p w:rsidR="000720B7" w:rsidRPr="000720B7" w:rsidRDefault="000720B7" w:rsidP="000720B7">
      <w:pPr>
        <w:rPr>
          <w:lang w:val="en-GB"/>
        </w:rPr>
      </w:pPr>
    </w:p>
    <w:p w:rsidR="000720B7" w:rsidRPr="000720B7" w:rsidRDefault="000720B7" w:rsidP="000720B7">
      <w:pPr>
        <w:rPr>
          <w:lang w:val="en-GB"/>
        </w:rPr>
      </w:pPr>
      <w:r w:rsidRPr="000720B7">
        <w:rPr>
          <w:lang w:val="en-GB"/>
        </w:rPr>
        <w:drawing>
          <wp:anchor distT="0" distB="0" distL="114300" distR="114300" simplePos="0" relativeHeight="251659264" behindDoc="0" locked="0" layoutInCell="1" allowOverlap="1" wp14:anchorId="2DBBD592" wp14:editId="19FD06AD">
            <wp:simplePos x="0" y="0"/>
            <wp:positionH relativeFrom="column">
              <wp:posOffset>196118</wp:posOffset>
            </wp:positionH>
            <wp:positionV relativeFrom="paragraph">
              <wp:posOffset>203481</wp:posOffset>
            </wp:positionV>
            <wp:extent cx="2765862" cy="3444948"/>
            <wp:effectExtent l="0" t="0" r="0" b="317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837" cy="3469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0B7" w:rsidRP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lang w:val="en-GB"/>
        </w:rPr>
      </w:pPr>
    </w:p>
    <w:p w:rsidR="000720B7" w:rsidRDefault="000720B7" w:rsidP="000720B7">
      <w:pPr>
        <w:rPr>
          <w:b/>
          <w:u w:val="single"/>
          <w:lang w:val="en-GB"/>
        </w:rPr>
      </w:pPr>
      <w:r w:rsidRPr="000720B7">
        <w:rPr>
          <w:b/>
          <w:u w:val="single"/>
          <w:lang w:val="en-GB"/>
        </w:rPr>
        <w:lastRenderedPageBreak/>
        <w:t>DEMONSTRATIVE ADJECTIVES</w:t>
      </w:r>
    </w:p>
    <w:p w:rsidR="000720B7" w:rsidRPr="000720B7" w:rsidRDefault="000720B7" w:rsidP="000720B7">
      <w:pPr>
        <w:rPr>
          <w:b/>
          <w:u w:val="single"/>
          <w:lang w:val="en-GB"/>
        </w:rPr>
      </w:pPr>
      <w:r w:rsidRPr="000720B7">
        <w:rPr>
          <w:b/>
          <w:lang w:val="en-GB"/>
        </w:rPr>
        <w:drawing>
          <wp:inline distT="0" distB="0" distL="0" distR="0" wp14:anchorId="3559ECE7" wp14:editId="69A83134">
            <wp:extent cx="3534268" cy="4048690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34268" cy="40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0720B7" w:rsidRPr="000720B7" w:rsidRDefault="000720B7" w:rsidP="000720B7">
      <w:pPr>
        <w:rPr>
          <w:lang w:val="en-GB"/>
        </w:rPr>
      </w:pPr>
    </w:p>
    <w:sectPr w:rsidR="000720B7" w:rsidRPr="000720B7" w:rsidSect="00C3354E">
      <w:headerReference w:type="default" r:id="rId16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54F" w:rsidRDefault="0073354F">
      <w:pPr>
        <w:spacing w:after="0" w:line="240" w:lineRule="auto"/>
      </w:pPr>
      <w:r>
        <w:separator/>
      </w:r>
    </w:p>
  </w:endnote>
  <w:endnote w:type="continuationSeparator" w:id="0">
    <w:p w:rsidR="0073354F" w:rsidRDefault="00733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54F" w:rsidRDefault="0073354F">
      <w:pPr>
        <w:spacing w:after="0" w:line="240" w:lineRule="auto"/>
      </w:pPr>
      <w:r>
        <w:separator/>
      </w:r>
    </w:p>
  </w:footnote>
  <w:footnote w:type="continuationSeparator" w:id="0">
    <w:p w:rsidR="0073354F" w:rsidRDefault="00733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4552D"/>
    <w:rsid w:val="00A52626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1BFDA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2026-08-09T21:42:00Z</dcterms:created>
  <dcterms:modified xsi:type="dcterms:W3CDTF">2026-08-09T21:42:00Z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