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44A25" w14:textId="0EC8C69E" w:rsidR="003C71ED" w:rsidRPr="003C71ED" w:rsidRDefault="003C71ED" w:rsidP="003C71ED">
      <w:pPr>
        <w:rPr>
          <w:b/>
          <w:bCs/>
        </w:rPr>
      </w:pPr>
      <w:r w:rsidRPr="003C71ED">
        <w:rPr>
          <w:b/>
          <w:bCs/>
        </w:rPr>
        <w:t xml:space="preserve">Clase </w:t>
      </w:r>
      <w:proofErr w:type="spellStart"/>
      <w:r w:rsidRPr="003C71ED">
        <w:rPr>
          <w:b/>
          <w:bCs/>
        </w:rPr>
        <w:t>N°</w:t>
      </w:r>
      <w:proofErr w:type="spellEnd"/>
      <w:r w:rsidRPr="003C71ED">
        <w:rPr>
          <w:b/>
          <w:bCs/>
        </w:rPr>
        <w:t xml:space="preserve"> 4</w:t>
      </w:r>
      <w:r w:rsidR="000E0AE5">
        <w:rPr>
          <w:b/>
          <w:bCs/>
        </w:rPr>
        <w:t>5</w:t>
      </w:r>
    </w:p>
    <w:p w14:paraId="7357EEE3" w14:textId="77777777" w:rsidR="003C71ED" w:rsidRPr="003C71ED" w:rsidRDefault="003C71ED" w:rsidP="003C71ED">
      <w:r w:rsidRPr="003C71ED">
        <w:rPr>
          <w:b/>
          <w:bCs/>
        </w:rPr>
        <w:t>Materia:</w:t>
      </w:r>
      <w:r w:rsidRPr="003C71ED">
        <w:t xml:space="preserve"> Proyectos de Investigación en Ciencias Sociales</w:t>
      </w:r>
      <w:r w:rsidRPr="003C71ED">
        <w:br/>
      </w:r>
      <w:r w:rsidRPr="003C71ED">
        <w:rPr>
          <w:b/>
          <w:bCs/>
        </w:rPr>
        <w:t>Profesora:</w:t>
      </w:r>
      <w:r w:rsidRPr="003C71ED">
        <w:t xml:space="preserve"> Rosario Rojas</w:t>
      </w:r>
      <w:r w:rsidRPr="003C71ED">
        <w:br/>
      </w:r>
      <w:r w:rsidRPr="003C71ED">
        <w:rPr>
          <w:b/>
          <w:bCs/>
        </w:rPr>
        <w:t>Curso:</w:t>
      </w:r>
      <w:r w:rsidRPr="003C71ED">
        <w:t xml:space="preserve"> 6° B</w:t>
      </w:r>
    </w:p>
    <w:p w14:paraId="0F747919" w14:textId="77777777" w:rsidR="003C71ED" w:rsidRPr="003C71ED" w:rsidRDefault="003C71ED" w:rsidP="003C71ED">
      <w:r w:rsidRPr="003C71ED">
        <w:rPr>
          <w:b/>
          <w:bCs/>
        </w:rPr>
        <w:t>Bibliografías:</w:t>
      </w:r>
    </w:p>
    <w:p w14:paraId="025666AA" w14:textId="77777777" w:rsidR="003C71ED" w:rsidRPr="003C71ED" w:rsidRDefault="003C71ED" w:rsidP="003C71ED">
      <w:pPr>
        <w:numPr>
          <w:ilvl w:val="0"/>
          <w:numId w:val="1"/>
        </w:numPr>
      </w:pPr>
      <w:r w:rsidRPr="003C71ED">
        <w:t xml:space="preserve">D’Aquino, M. y Rodríguez, E. </w:t>
      </w:r>
      <w:r w:rsidRPr="003C71ED">
        <w:rPr>
          <w:i/>
          <w:iCs/>
        </w:rPr>
        <w:t>Proyectos de investigación en ciencias sociales</w:t>
      </w:r>
      <w:r w:rsidRPr="003C71ED">
        <w:t xml:space="preserve">. Editorial </w:t>
      </w:r>
      <w:proofErr w:type="spellStart"/>
      <w:r w:rsidRPr="003C71ED">
        <w:t>Maipue</w:t>
      </w:r>
      <w:proofErr w:type="spellEnd"/>
      <w:r w:rsidRPr="003C71ED">
        <w:t>.</w:t>
      </w:r>
    </w:p>
    <w:p w14:paraId="47AD2C2C" w14:textId="77777777" w:rsidR="003C71ED" w:rsidRPr="003C71ED" w:rsidRDefault="003C71ED" w:rsidP="003C71ED">
      <w:pPr>
        <w:numPr>
          <w:ilvl w:val="0"/>
          <w:numId w:val="1"/>
        </w:numPr>
      </w:pPr>
      <w:r w:rsidRPr="003C71ED">
        <w:t>Dossier de la materia.</w:t>
      </w:r>
    </w:p>
    <w:p w14:paraId="4A0E4DF6" w14:textId="38266478" w:rsidR="003C71ED" w:rsidRPr="003C71ED" w:rsidRDefault="003C71ED" w:rsidP="003C71ED">
      <w:pPr>
        <w:numPr>
          <w:ilvl w:val="0"/>
          <w:numId w:val="1"/>
        </w:numPr>
      </w:pPr>
      <w:r w:rsidRPr="003C71ED">
        <w:t>Proyectos de investigación elaborados por los estudiantes.</w:t>
      </w:r>
    </w:p>
    <w:p w14:paraId="073EB1F4" w14:textId="77777777" w:rsidR="003C71ED" w:rsidRPr="003C71ED" w:rsidRDefault="003C71ED" w:rsidP="003C71ED">
      <w:pPr>
        <w:rPr>
          <w:b/>
          <w:bCs/>
        </w:rPr>
      </w:pPr>
      <w:r w:rsidRPr="003C71ED">
        <w:rPr>
          <w:b/>
          <w:bCs/>
        </w:rPr>
        <w:t>Tema:</w:t>
      </w:r>
    </w:p>
    <w:p w14:paraId="51A1F857" w14:textId="05D04501" w:rsidR="003C71ED" w:rsidRPr="003C71ED" w:rsidRDefault="003C71ED" w:rsidP="003C71ED">
      <w:r w:rsidRPr="003C71ED">
        <w:t>Preparación para la evaluación oral: repaso de contenidos y análisis de posibles preguntas de examen.</w:t>
      </w:r>
    </w:p>
    <w:p w14:paraId="4DC10410" w14:textId="77777777" w:rsidR="003C71ED" w:rsidRPr="003C71ED" w:rsidRDefault="003C71ED" w:rsidP="003C71ED">
      <w:pPr>
        <w:rPr>
          <w:b/>
          <w:bCs/>
        </w:rPr>
      </w:pPr>
      <w:r w:rsidRPr="003C71ED">
        <w:rPr>
          <w:b/>
          <w:bCs/>
        </w:rPr>
        <w:t>Actividades</w:t>
      </w:r>
    </w:p>
    <w:p w14:paraId="00C5A738" w14:textId="77777777" w:rsidR="003C71ED" w:rsidRPr="003C71ED" w:rsidRDefault="003C71ED" w:rsidP="003C71ED">
      <w:pPr>
        <w:rPr>
          <w:b/>
          <w:bCs/>
        </w:rPr>
      </w:pPr>
      <w:r w:rsidRPr="003C71ED">
        <w:rPr>
          <w:b/>
          <w:bCs/>
        </w:rPr>
        <w:t>Inicio:</w:t>
      </w:r>
    </w:p>
    <w:p w14:paraId="39ACB4CF" w14:textId="77777777" w:rsidR="003C71ED" w:rsidRPr="003C71ED" w:rsidRDefault="003C71ED" w:rsidP="003C71ED">
      <w:r w:rsidRPr="003C71ED">
        <w:t>La docente realizará una recuperación de los principales contenidos desarrollados durante el ciclo, destacando la importancia de la evaluación oral como instancia para demostrar la comprensión de los conceptos y la capacidad de relacionarlos con los proyectos de investigación.</w:t>
      </w:r>
    </w:p>
    <w:p w14:paraId="118D3FAB" w14:textId="6221DD64" w:rsidR="003C71ED" w:rsidRPr="003C71ED" w:rsidRDefault="003C71ED" w:rsidP="003C71ED">
      <w:r w:rsidRPr="003C71ED">
        <w:t>Se explicarán los criterios que se tendrán en cuenta durante el examen oral, enfatizando la claridad en la exposición, el uso de vocabulario específico y la fundamentación de las respuestas.</w:t>
      </w:r>
    </w:p>
    <w:p w14:paraId="72D04FFF" w14:textId="77777777" w:rsidR="003C71ED" w:rsidRPr="003C71ED" w:rsidRDefault="003C71ED" w:rsidP="003C71ED">
      <w:pPr>
        <w:rPr>
          <w:b/>
          <w:bCs/>
        </w:rPr>
      </w:pPr>
      <w:r w:rsidRPr="003C71ED">
        <w:rPr>
          <w:b/>
          <w:bCs/>
        </w:rPr>
        <w:t>Desarrollo:</w:t>
      </w:r>
    </w:p>
    <w:p w14:paraId="3C99D16A" w14:textId="77777777" w:rsidR="003C71ED" w:rsidRPr="003C71ED" w:rsidRDefault="003C71ED" w:rsidP="003C71ED">
      <w:r w:rsidRPr="003C71ED">
        <w:t>La docente entregará a los estudiantes un listado con posibles preguntas que podrán formar parte de la evaluación oral.</w:t>
      </w:r>
    </w:p>
    <w:p w14:paraId="74039902" w14:textId="77777777" w:rsidR="003C71ED" w:rsidRPr="003C71ED" w:rsidRDefault="003C71ED" w:rsidP="003C71ED">
      <w:r w:rsidRPr="003C71ED">
        <w:t>A partir de estas preguntas, se trabajará de manera grupal y participativa, promoviendo que los estudiantes:</w:t>
      </w:r>
    </w:p>
    <w:p w14:paraId="4911E932" w14:textId="77777777" w:rsidR="003C71ED" w:rsidRPr="003C71ED" w:rsidRDefault="003C71ED" w:rsidP="003C71ED">
      <w:pPr>
        <w:numPr>
          <w:ilvl w:val="0"/>
          <w:numId w:val="2"/>
        </w:numPr>
      </w:pPr>
      <w:r w:rsidRPr="003C71ED">
        <w:t>Analicen e interpreten cada consigna.</w:t>
      </w:r>
    </w:p>
    <w:p w14:paraId="4F2C0C96" w14:textId="77777777" w:rsidR="003C71ED" w:rsidRPr="003C71ED" w:rsidRDefault="003C71ED" w:rsidP="003C71ED">
      <w:pPr>
        <w:numPr>
          <w:ilvl w:val="0"/>
          <w:numId w:val="2"/>
        </w:numPr>
      </w:pPr>
      <w:r w:rsidRPr="003C71ED">
        <w:t>Elaboren respuestas fundamentadas utilizando conceptos teóricos.</w:t>
      </w:r>
    </w:p>
    <w:p w14:paraId="67EBC622" w14:textId="77777777" w:rsidR="003C71ED" w:rsidRPr="003C71ED" w:rsidRDefault="003C71ED" w:rsidP="003C71ED">
      <w:pPr>
        <w:numPr>
          <w:ilvl w:val="0"/>
          <w:numId w:val="2"/>
        </w:numPr>
      </w:pPr>
      <w:r w:rsidRPr="003C71ED">
        <w:t>Relacionen los contenidos del dossier con sus propios proyectos de investigación.</w:t>
      </w:r>
    </w:p>
    <w:p w14:paraId="5B1CF8EA" w14:textId="77777777" w:rsidR="003C71ED" w:rsidRPr="003C71ED" w:rsidRDefault="003C71ED" w:rsidP="003C71ED">
      <w:pPr>
        <w:numPr>
          <w:ilvl w:val="0"/>
          <w:numId w:val="2"/>
        </w:numPr>
      </w:pPr>
      <w:r w:rsidRPr="003C71ED">
        <w:t>Practiquen la exposición oral y la argumentación académica.</w:t>
      </w:r>
    </w:p>
    <w:p w14:paraId="11584045" w14:textId="1856EB99" w:rsidR="003C71ED" w:rsidRPr="003C71ED" w:rsidRDefault="003C71ED" w:rsidP="003C71ED">
      <w:r w:rsidRPr="003C71ED">
        <w:t>Durante la actividad, la docente realizará preguntas de profundización y brindará orientaciones para mejorar la organización de las respuestas, el uso del vocabulario específico y la articulación entre los distintos contenidos trabajados.</w:t>
      </w:r>
    </w:p>
    <w:p w14:paraId="01A6477A" w14:textId="77777777" w:rsidR="003C71ED" w:rsidRPr="003C71ED" w:rsidRDefault="003C71ED" w:rsidP="003C71ED">
      <w:pPr>
        <w:rPr>
          <w:b/>
          <w:bCs/>
        </w:rPr>
      </w:pPr>
      <w:r w:rsidRPr="003C71ED">
        <w:rPr>
          <w:b/>
          <w:bCs/>
        </w:rPr>
        <w:t>Cierre:</w:t>
      </w:r>
    </w:p>
    <w:p w14:paraId="6310B8F8" w14:textId="77777777" w:rsidR="003C71ED" w:rsidRPr="003C71ED" w:rsidRDefault="003C71ED" w:rsidP="003C71ED">
      <w:r w:rsidRPr="003C71ED">
        <w:lastRenderedPageBreak/>
        <w:t>Se realizará una puesta en común donde los estudiantes compartirán sus respuestas y resolverán las dudas surgidas durante la actividad.</w:t>
      </w:r>
    </w:p>
    <w:p w14:paraId="1394F9A5" w14:textId="77777777" w:rsidR="003C71ED" w:rsidRPr="003C71ED" w:rsidRDefault="003C71ED" w:rsidP="003C71ED">
      <w:r w:rsidRPr="003C71ED">
        <w:t>La docente ofrecerá devoluciones generales sobre la calidad de las argumentaciones y reforzará los conceptos que presenten mayores dificultades.</w:t>
      </w:r>
    </w:p>
    <w:p w14:paraId="5539F9B8" w14:textId="77777777" w:rsidR="003C71ED" w:rsidRPr="003C71ED" w:rsidRDefault="003C71ED" w:rsidP="003C71ED">
      <w:r w:rsidRPr="003C71ED">
        <w:t>Finalmente, se brindarán recomendaciones para la preparación del examen oral, destacando la importancia de comprender los contenidos, establecer relaciones entre ellos y expresarlos con claridad, seguridad y fundamentación.</w:t>
      </w:r>
    </w:p>
    <w:p w14:paraId="57E128D2" w14:textId="77777777" w:rsidR="0027351D" w:rsidRDefault="0027351D"/>
    <w:sectPr w:rsidR="0027351D" w:rsidSect="006B2D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A3D0A"/>
    <w:multiLevelType w:val="multilevel"/>
    <w:tmpl w:val="E292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1B5362"/>
    <w:multiLevelType w:val="multilevel"/>
    <w:tmpl w:val="2DE65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7299124">
    <w:abstractNumId w:val="0"/>
  </w:num>
  <w:num w:numId="2" w16cid:durableId="1488325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1ED"/>
    <w:rsid w:val="000E0AE5"/>
    <w:rsid w:val="00183B4A"/>
    <w:rsid w:val="0027351D"/>
    <w:rsid w:val="003201EA"/>
    <w:rsid w:val="003C71ED"/>
    <w:rsid w:val="006B2D54"/>
    <w:rsid w:val="00C85CE6"/>
    <w:rsid w:val="00D7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B46DF"/>
  <w15:chartTrackingRefBased/>
  <w15:docId w15:val="{3880CD54-4482-4447-AD03-732FE423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C71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71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71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71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71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71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71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71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71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7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7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7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71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71E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71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71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71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71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C71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7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C71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7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C71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71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C71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71E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7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71E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C71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328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Rojas</dc:creator>
  <cp:keywords/>
  <dc:description/>
  <cp:lastModifiedBy>Rosario Rojas</cp:lastModifiedBy>
  <cp:revision>1</cp:revision>
  <dcterms:created xsi:type="dcterms:W3CDTF">2026-07-05T00:45:00Z</dcterms:created>
  <dcterms:modified xsi:type="dcterms:W3CDTF">2026-07-05T01:16:00Z</dcterms:modified>
</cp:coreProperties>
</file>