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CE8B" w14:textId="77777777" w:rsidR="00E75DB9" w:rsidRPr="00E75DB9" w:rsidRDefault="00E75DB9" w:rsidP="00E75DB9">
      <w:pPr>
        <w:rPr>
          <w:b/>
          <w:bCs/>
        </w:rPr>
      </w:pPr>
      <w:r w:rsidRPr="00E75DB9">
        <w:rPr>
          <w:b/>
          <w:bCs/>
        </w:rPr>
        <w:t xml:space="preserve">Clase </w:t>
      </w:r>
      <w:proofErr w:type="spellStart"/>
      <w:r w:rsidRPr="00E75DB9">
        <w:rPr>
          <w:b/>
          <w:bCs/>
        </w:rPr>
        <w:t>N°</w:t>
      </w:r>
      <w:proofErr w:type="spellEnd"/>
      <w:r w:rsidRPr="00E75DB9">
        <w:rPr>
          <w:b/>
          <w:bCs/>
        </w:rPr>
        <w:t xml:space="preserve"> 41</w:t>
      </w:r>
    </w:p>
    <w:p w14:paraId="48701FFF" w14:textId="77777777" w:rsidR="00E75DB9" w:rsidRPr="00E75DB9" w:rsidRDefault="00E75DB9" w:rsidP="00E75DB9">
      <w:r w:rsidRPr="00E75DB9">
        <w:rPr>
          <w:b/>
          <w:bCs/>
        </w:rPr>
        <w:t>Materia:</w:t>
      </w:r>
      <w:r w:rsidRPr="00E75DB9">
        <w:t xml:space="preserve"> Proyectos de Investigación en Ciencias Sociales</w:t>
      </w:r>
      <w:r w:rsidRPr="00E75DB9">
        <w:br/>
      </w:r>
      <w:r w:rsidRPr="00E75DB9">
        <w:rPr>
          <w:b/>
          <w:bCs/>
        </w:rPr>
        <w:t>Profesora:</w:t>
      </w:r>
      <w:r w:rsidRPr="00E75DB9">
        <w:t xml:space="preserve"> Rosario Rojas</w:t>
      </w:r>
      <w:r w:rsidRPr="00E75DB9">
        <w:br/>
      </w:r>
      <w:r w:rsidRPr="00E75DB9">
        <w:rPr>
          <w:b/>
          <w:bCs/>
        </w:rPr>
        <w:t>Curso:</w:t>
      </w:r>
      <w:r w:rsidRPr="00E75DB9">
        <w:t xml:space="preserve"> 6° B</w:t>
      </w:r>
    </w:p>
    <w:p w14:paraId="10884D1C" w14:textId="77777777" w:rsidR="00E75DB9" w:rsidRPr="00E75DB9" w:rsidRDefault="00E75DB9" w:rsidP="00E75DB9">
      <w:r w:rsidRPr="00E75DB9">
        <w:rPr>
          <w:b/>
          <w:bCs/>
        </w:rPr>
        <w:t>Bibliografías:</w:t>
      </w:r>
    </w:p>
    <w:p w14:paraId="032400F6" w14:textId="46021323" w:rsidR="00E75DB9" w:rsidRPr="00E75DB9" w:rsidRDefault="00E75DB9" w:rsidP="00E75DB9">
      <w:pPr>
        <w:numPr>
          <w:ilvl w:val="0"/>
          <w:numId w:val="1"/>
        </w:numPr>
      </w:pPr>
      <w:r w:rsidRPr="00E75DB9">
        <w:t xml:space="preserve">D’Aquino, M. y Rodríguez, E. </w:t>
      </w:r>
      <w:r w:rsidRPr="00E75DB9">
        <w:rPr>
          <w:i/>
          <w:iCs/>
        </w:rPr>
        <w:t>Proyectos de investigación en ciencias sociales</w:t>
      </w:r>
      <w:r w:rsidRPr="00E75DB9">
        <w:t xml:space="preserve">. Editorial </w:t>
      </w:r>
      <w:proofErr w:type="spellStart"/>
      <w:r w:rsidRPr="00E75DB9">
        <w:t>Maipue</w:t>
      </w:r>
      <w:proofErr w:type="spellEnd"/>
      <w:r w:rsidRPr="00E75DB9">
        <w:t>.</w:t>
      </w:r>
    </w:p>
    <w:p w14:paraId="620F08EF" w14:textId="148A00B5" w:rsidR="00E75DB9" w:rsidRPr="00E75DB9" w:rsidRDefault="00E75DB9" w:rsidP="00E75DB9">
      <w:pPr>
        <w:numPr>
          <w:ilvl w:val="0"/>
          <w:numId w:val="1"/>
        </w:numPr>
      </w:pPr>
      <w:r w:rsidRPr="00E75DB9">
        <w:t>Trabajo Práctico Integrador Trimestral.</w:t>
      </w:r>
    </w:p>
    <w:p w14:paraId="48E6FA54" w14:textId="77777777" w:rsidR="00E75DB9" w:rsidRPr="00E75DB9" w:rsidRDefault="00E75DB9" w:rsidP="00E75DB9">
      <w:pPr>
        <w:rPr>
          <w:b/>
          <w:bCs/>
        </w:rPr>
      </w:pPr>
      <w:r w:rsidRPr="00E75DB9">
        <w:rPr>
          <w:b/>
          <w:bCs/>
        </w:rPr>
        <w:t>Tema:</w:t>
      </w:r>
    </w:p>
    <w:p w14:paraId="034EF576" w14:textId="41D1C7DE" w:rsidR="00E75DB9" w:rsidRPr="00E75DB9" w:rsidRDefault="00E75DB9" w:rsidP="00E75DB9">
      <w:r w:rsidRPr="00E75DB9">
        <w:t>Corrección grupal del Trabajo Práctico Integrador y afianzamiento de contenidos.</w:t>
      </w:r>
    </w:p>
    <w:p w14:paraId="072B5303" w14:textId="77777777" w:rsidR="00E75DB9" w:rsidRPr="00E75DB9" w:rsidRDefault="00E75DB9" w:rsidP="00E75DB9">
      <w:pPr>
        <w:rPr>
          <w:b/>
          <w:bCs/>
        </w:rPr>
      </w:pPr>
      <w:r w:rsidRPr="00E75DB9">
        <w:rPr>
          <w:b/>
          <w:bCs/>
        </w:rPr>
        <w:t>Actividades</w:t>
      </w:r>
    </w:p>
    <w:p w14:paraId="241C54D7" w14:textId="77777777" w:rsidR="00E75DB9" w:rsidRPr="00E75DB9" w:rsidRDefault="00E75DB9" w:rsidP="00E75DB9">
      <w:pPr>
        <w:rPr>
          <w:b/>
          <w:bCs/>
        </w:rPr>
      </w:pPr>
      <w:r w:rsidRPr="00E75DB9">
        <w:rPr>
          <w:b/>
          <w:bCs/>
        </w:rPr>
        <w:t>Inicio:</w:t>
      </w:r>
    </w:p>
    <w:p w14:paraId="6DEF6FCB" w14:textId="77777777" w:rsidR="00E75DB9" w:rsidRPr="00E75DB9" w:rsidRDefault="00E75DB9" w:rsidP="00E75DB9">
      <w:r w:rsidRPr="00E75DB9">
        <w:t>La docente retomará el Trabajo Práctico Integrador realizado en la clase anterior y explicará que la finalidad de la clase será revisar colectivamente las respuestas, fortalecer los contenidos y aclarar las dudas surgidas durante la resolución.</w:t>
      </w:r>
    </w:p>
    <w:p w14:paraId="5269F651" w14:textId="48899DE9" w:rsidR="00E75DB9" w:rsidRPr="00E75DB9" w:rsidRDefault="00E75DB9" w:rsidP="00E75DB9">
      <w:r w:rsidRPr="00E75DB9">
        <w:t>Se destacará la importancia de la corrección como parte del proceso de aprendizaje, permitiendo reconocer errores, reforzar conceptos y mejorar la comprensión de los contenidos.</w:t>
      </w:r>
    </w:p>
    <w:p w14:paraId="461B7544" w14:textId="77777777" w:rsidR="00E75DB9" w:rsidRPr="00E75DB9" w:rsidRDefault="00E75DB9" w:rsidP="00E75DB9">
      <w:pPr>
        <w:rPr>
          <w:b/>
          <w:bCs/>
        </w:rPr>
      </w:pPr>
      <w:r w:rsidRPr="00E75DB9">
        <w:rPr>
          <w:b/>
          <w:bCs/>
        </w:rPr>
        <w:t>Desarrollo:</w:t>
      </w:r>
    </w:p>
    <w:p w14:paraId="266E8480" w14:textId="77777777" w:rsidR="00E75DB9" w:rsidRPr="00E75DB9" w:rsidRDefault="00E75DB9" w:rsidP="00E75DB9">
      <w:r w:rsidRPr="00E75DB9">
        <w:t>Se realizará una corrección grupal y participativa del trabajo práctico.</w:t>
      </w:r>
    </w:p>
    <w:p w14:paraId="78DDF152" w14:textId="77777777" w:rsidR="00E75DB9" w:rsidRPr="00E75DB9" w:rsidRDefault="00E75DB9" w:rsidP="00E75DB9">
      <w:r w:rsidRPr="00E75DB9">
        <w:t>Cada consigna será analizada en conjunto, promoviendo que los estudiantes compartan sus respuestas y fundamenten sus elecciones utilizando el vocabulario específico de la materia.</w:t>
      </w:r>
    </w:p>
    <w:p w14:paraId="757FDA49" w14:textId="77777777" w:rsidR="00E75DB9" w:rsidRPr="00E75DB9" w:rsidRDefault="00E75DB9" w:rsidP="00E75DB9">
      <w:r w:rsidRPr="00E75DB9">
        <w:t>Durante la corrección, la docente profundizará los contenidos que presentaron mayores dificultades, retomando especialmente:</w:t>
      </w:r>
    </w:p>
    <w:p w14:paraId="44E61A54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Conocimiento científico.</w:t>
      </w:r>
    </w:p>
    <w:p w14:paraId="4A8CF370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Investigación en ciencias sociales.</w:t>
      </w:r>
    </w:p>
    <w:p w14:paraId="1C63F13F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Métodos cuantitativos y cualitativos.</w:t>
      </w:r>
    </w:p>
    <w:p w14:paraId="412AC465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Enfoque etnográfico.</w:t>
      </w:r>
    </w:p>
    <w:p w14:paraId="20BD2D9C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Problema de investigación.</w:t>
      </w:r>
    </w:p>
    <w:p w14:paraId="148B8820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Hipótesis y variables.</w:t>
      </w:r>
    </w:p>
    <w:p w14:paraId="47F1EDEB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Fundamentación e introducción.</w:t>
      </w:r>
    </w:p>
    <w:p w14:paraId="2741365A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Marco teórico.</w:t>
      </w:r>
    </w:p>
    <w:p w14:paraId="0BCED657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t>Entrevistas y tipos de preguntas.</w:t>
      </w:r>
    </w:p>
    <w:p w14:paraId="19019190" w14:textId="77777777" w:rsidR="00E75DB9" w:rsidRPr="00E75DB9" w:rsidRDefault="00E75DB9" w:rsidP="00E75DB9">
      <w:pPr>
        <w:numPr>
          <w:ilvl w:val="0"/>
          <w:numId w:val="2"/>
        </w:numPr>
      </w:pPr>
      <w:r w:rsidRPr="00E75DB9">
        <w:lastRenderedPageBreak/>
        <w:t>Normas APA.</w:t>
      </w:r>
    </w:p>
    <w:p w14:paraId="080BC891" w14:textId="20FA2FBF" w:rsidR="00E75DB9" w:rsidRPr="00E75DB9" w:rsidRDefault="00E75DB9" w:rsidP="00E75DB9">
      <w:r w:rsidRPr="00E75DB9">
        <w:t>Se favorecerá el intercambio entre los estudiantes para que puedan comparar respuestas, debatir conceptos y construir explicaciones fundamentadas.</w:t>
      </w:r>
    </w:p>
    <w:p w14:paraId="471A07EA" w14:textId="77777777" w:rsidR="00E75DB9" w:rsidRPr="00E75DB9" w:rsidRDefault="00E75DB9" w:rsidP="00E75DB9">
      <w:pPr>
        <w:rPr>
          <w:b/>
          <w:bCs/>
        </w:rPr>
      </w:pPr>
      <w:r w:rsidRPr="00E75DB9">
        <w:rPr>
          <w:b/>
          <w:bCs/>
        </w:rPr>
        <w:t>Cierre:</w:t>
      </w:r>
    </w:p>
    <w:p w14:paraId="4CAE8069" w14:textId="77777777" w:rsidR="00E75DB9" w:rsidRPr="00E75DB9" w:rsidRDefault="00E75DB9" w:rsidP="00E75DB9">
      <w:r w:rsidRPr="00E75DB9">
        <w:t>Se realizará una síntesis de los contenidos más relevantes trabajados durante la corrección, destacando aquellos conceptos que resultan fundamentales para la continuidad de los proyectos de investigación.</w:t>
      </w:r>
    </w:p>
    <w:p w14:paraId="5D812544" w14:textId="77777777" w:rsidR="00E75DB9" w:rsidRPr="00E75DB9" w:rsidRDefault="00E75DB9" w:rsidP="00E75DB9">
      <w:r w:rsidRPr="00E75DB9">
        <w:t>La docente responderá las dudas pendientes y brindará orientaciones para que los estudiantes puedan incorporar las correcciones tanto en sus conocimientos teóricos como en la elaboración de sus proyectos.</w:t>
      </w:r>
    </w:p>
    <w:p w14:paraId="3E7F9BD6" w14:textId="77777777" w:rsidR="00E75DB9" w:rsidRPr="00E75DB9" w:rsidRDefault="00E75DB9" w:rsidP="00E75DB9">
      <w:r w:rsidRPr="00E75DB9">
        <w:t>Finalmente, se resaltará la importancia del trabajo colaborativo y de la revisión crítica como herramientas para fortalecer el proceso de aprendizaje y la producción académica.</w:t>
      </w:r>
    </w:p>
    <w:p w14:paraId="43F2D40A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87CA4"/>
    <w:multiLevelType w:val="multilevel"/>
    <w:tmpl w:val="FA20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71F15"/>
    <w:multiLevelType w:val="multilevel"/>
    <w:tmpl w:val="34BC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6341475">
    <w:abstractNumId w:val="1"/>
  </w:num>
  <w:num w:numId="2" w16cid:durableId="1809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B9"/>
    <w:rsid w:val="00183B4A"/>
    <w:rsid w:val="00216D5A"/>
    <w:rsid w:val="0027351D"/>
    <w:rsid w:val="003201EA"/>
    <w:rsid w:val="006B2D54"/>
    <w:rsid w:val="00E7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AA5B"/>
  <w15:chartTrackingRefBased/>
  <w15:docId w15:val="{46BDEA17-2255-4886-A3E3-A878A453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5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5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5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5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5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5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5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5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5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5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5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5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5D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5D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5D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5D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5D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5D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5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5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5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5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5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5D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5D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5D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5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5D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5D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2026-06-27T16:20:00Z</dcterms:created>
  <dcterms:modified xsi:type="dcterms:W3CDTF">2026-06-27T16:35:00Z</dcterms:modified>
</cp:coreProperties>
</file>