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D03E" w14:textId="77777777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>Materia: POLITICA Y CIUDADANIA</w:t>
      </w:r>
    </w:p>
    <w:p w14:paraId="73C2CD9C" w14:textId="77777777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Aguirre.</w:t>
      </w:r>
    </w:p>
    <w:p w14:paraId="1356D9E1" w14:textId="77777777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>Email: marlene541@hotmail.com</w:t>
      </w:r>
    </w:p>
    <w:p w14:paraId="05F13820" w14:textId="77777777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Año: 5 AÑO B </w:t>
      </w:r>
    </w:p>
    <w:p w14:paraId="1202DD9F" w14:textId="27DBCF11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>Fecha: 0</w:t>
      </w:r>
      <w:r w:rsidR="006D6104">
        <w:rPr>
          <w:sz w:val="24"/>
          <w:szCs w:val="20"/>
        </w:rPr>
        <w:t>6</w:t>
      </w:r>
      <w:r>
        <w:rPr>
          <w:sz w:val="24"/>
          <w:szCs w:val="20"/>
        </w:rPr>
        <w:t>-07-26</w:t>
      </w:r>
    </w:p>
    <w:p w14:paraId="12FCE6DE" w14:textId="0420819B" w:rsidR="00525D26" w:rsidRDefault="00525D26" w:rsidP="00525D26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>Política y Ciudadanía. Participación y Organización Política. Huellas. Pág. 112 a 139.</w:t>
      </w:r>
    </w:p>
    <w:p w14:paraId="0B319EC7" w14:textId="77777777" w:rsidR="00525D26" w:rsidRDefault="00525D26" w:rsidP="00525D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A9208" wp14:editId="0860ECF0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1AC2F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09A500C1" w14:textId="77777777" w:rsidR="00525D26" w:rsidRDefault="00525D26" w:rsidP="00525D26">
      <w:pPr>
        <w:jc w:val="center"/>
        <w:rPr>
          <w:b/>
          <w:bCs/>
          <w:sz w:val="24"/>
          <w:szCs w:val="24"/>
        </w:rPr>
      </w:pPr>
    </w:p>
    <w:p w14:paraId="495DFF4F" w14:textId="77777777" w:rsidR="00B47D7E" w:rsidRDefault="00B47D7E" w:rsidP="00B47D7E">
      <w:pPr>
        <w:pStyle w:val="Default"/>
      </w:pPr>
    </w:p>
    <w:p w14:paraId="36184A9F" w14:textId="51995750" w:rsidR="00B47D7E" w:rsidRDefault="00B47D7E" w:rsidP="00B47D7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TP N </w:t>
      </w:r>
      <w:r w:rsidR="00DB140F">
        <w:rPr>
          <w:b/>
          <w:bCs/>
          <w:sz w:val="23"/>
          <w:szCs w:val="23"/>
        </w:rPr>
        <w:t>27</w:t>
      </w:r>
    </w:p>
    <w:p w14:paraId="5EB3ACC9" w14:textId="77777777" w:rsidR="007E01B7" w:rsidRPr="00B57A1E" w:rsidRDefault="007E01B7" w:rsidP="00B47D7E">
      <w:pPr>
        <w:pStyle w:val="Default"/>
        <w:jc w:val="center"/>
        <w:rPr>
          <w:b/>
          <w:bCs/>
          <w:sz w:val="23"/>
          <w:szCs w:val="23"/>
        </w:rPr>
      </w:pPr>
      <w:r w:rsidRPr="00B57A1E">
        <w:rPr>
          <w:b/>
          <w:bCs/>
          <w:sz w:val="23"/>
          <w:szCs w:val="23"/>
        </w:rPr>
        <w:t>MONOGRAFIA</w:t>
      </w:r>
    </w:p>
    <w:p w14:paraId="54F381AA" w14:textId="046CD853" w:rsidR="006B08CC" w:rsidRDefault="006B08CC" w:rsidP="00B47D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5 AÑO </w:t>
      </w:r>
      <w:r w:rsidR="007E01B7">
        <w:rPr>
          <w:sz w:val="23"/>
          <w:szCs w:val="23"/>
        </w:rPr>
        <w:t>B</w:t>
      </w:r>
    </w:p>
    <w:p w14:paraId="302F652B" w14:textId="4D850D4E" w:rsidR="00B47D7E" w:rsidRDefault="00B47D7E" w:rsidP="00B47D7E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Incluye: Guía para alumnos </w:t>
      </w:r>
      <w:r w:rsidR="00B57A1E">
        <w:rPr>
          <w:i/>
          <w:iCs/>
          <w:sz w:val="23"/>
          <w:szCs w:val="23"/>
        </w:rPr>
        <w:t>- Temas</w:t>
      </w:r>
      <w:r>
        <w:rPr>
          <w:i/>
          <w:iCs/>
          <w:sz w:val="23"/>
          <w:szCs w:val="23"/>
        </w:rPr>
        <w:t xml:space="preserve"> propuestos</w:t>
      </w:r>
    </w:p>
    <w:p w14:paraId="6DE8405E" w14:textId="77777777" w:rsidR="006B08CC" w:rsidRDefault="006B08CC" w:rsidP="00B47D7E">
      <w:pPr>
        <w:pStyle w:val="Default"/>
        <w:jc w:val="center"/>
        <w:rPr>
          <w:i/>
          <w:iCs/>
          <w:sz w:val="23"/>
          <w:szCs w:val="23"/>
        </w:rPr>
      </w:pPr>
    </w:p>
    <w:p w14:paraId="5676501A" w14:textId="77777777" w:rsidR="00DB140F" w:rsidRDefault="00DB140F" w:rsidP="00B47D7E">
      <w:pPr>
        <w:pStyle w:val="Default"/>
        <w:jc w:val="center"/>
        <w:rPr>
          <w:sz w:val="23"/>
          <w:szCs w:val="23"/>
        </w:rPr>
      </w:pPr>
    </w:p>
    <w:p w14:paraId="2548EB74" w14:textId="77777777" w:rsidR="00B47D7E" w:rsidRDefault="00B47D7E" w:rsidP="00B47D7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GUIA PARA LOS ALUMNOS </w:t>
      </w:r>
    </w:p>
    <w:p w14:paraId="64E34D51" w14:textId="77777777" w:rsidR="00951D08" w:rsidRDefault="00951D08" w:rsidP="00B47D7E">
      <w:pPr>
        <w:pStyle w:val="Default"/>
        <w:rPr>
          <w:b/>
          <w:bCs/>
          <w:sz w:val="23"/>
          <w:szCs w:val="23"/>
        </w:rPr>
      </w:pPr>
    </w:p>
    <w:p w14:paraId="463BCC2E" w14:textId="77777777" w:rsidR="007E01B7" w:rsidRDefault="007E01B7" w:rsidP="00B47D7E">
      <w:pPr>
        <w:pStyle w:val="Default"/>
        <w:rPr>
          <w:sz w:val="23"/>
          <w:szCs w:val="23"/>
        </w:rPr>
      </w:pPr>
    </w:p>
    <w:p w14:paraId="797D89E5" w14:textId="1042FD19" w:rsidR="00B47D7E" w:rsidRDefault="00B47D7E" w:rsidP="000A4992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¿Qué es una Monografía? </w:t>
      </w:r>
    </w:p>
    <w:p w14:paraId="601FFE57" w14:textId="77777777" w:rsidR="00B47D7E" w:rsidRDefault="00B47D7E" w:rsidP="00B47D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Una monografía es un trabajo escrito de investigación que desarrolla en profundidad un tema específico. Se diferencia de un resumen o de una copia de internet porque no solo describe información: la analiza, la contextualiza y la argumenta con fundamento en fuentes confiables. </w:t>
      </w:r>
    </w:p>
    <w:p w14:paraId="3DB9F7C2" w14:textId="77777777" w:rsidR="000A4992" w:rsidRDefault="00B47D7E" w:rsidP="000A499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Investigar no significa buscar en Google y copiar párrafos. Significa leer, comprender, relacionar ideas y escribir con tus propias palabras, demostrando que entendiste el tema y podas reflexionar sobre él. </w:t>
      </w:r>
    </w:p>
    <w:p w14:paraId="0C32BAF5" w14:textId="77777777" w:rsidR="000A4992" w:rsidRDefault="000A4992" w:rsidP="000A4992">
      <w:pPr>
        <w:pStyle w:val="Default"/>
        <w:rPr>
          <w:sz w:val="23"/>
          <w:szCs w:val="23"/>
        </w:rPr>
      </w:pPr>
    </w:p>
    <w:p w14:paraId="1E2ED796" w14:textId="77777777" w:rsidR="00951D08" w:rsidRDefault="00951D08" w:rsidP="000A4992">
      <w:pPr>
        <w:pStyle w:val="Default"/>
        <w:rPr>
          <w:sz w:val="23"/>
          <w:szCs w:val="23"/>
        </w:rPr>
      </w:pPr>
    </w:p>
    <w:p w14:paraId="67A4AC03" w14:textId="327B42AF" w:rsidR="00B47D7E" w:rsidRDefault="00B47D7E" w:rsidP="000A4992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Sus características principales son: </w:t>
      </w:r>
    </w:p>
    <w:p w14:paraId="3367D644" w14:textId="19245779" w:rsidR="00B47D7E" w:rsidRDefault="00B47D7E" w:rsidP="00803AE9">
      <w:pPr>
        <w:pStyle w:val="Default"/>
        <w:numPr>
          <w:ilvl w:val="0"/>
          <w:numId w:val="10"/>
        </w:numPr>
        <w:spacing w:after="175"/>
        <w:rPr>
          <w:sz w:val="23"/>
          <w:szCs w:val="23"/>
        </w:rPr>
      </w:pPr>
      <w:r>
        <w:rPr>
          <w:sz w:val="23"/>
          <w:szCs w:val="23"/>
        </w:rPr>
        <w:t xml:space="preserve">Trata un solo tema de manera exhaustiva y delimitada. </w:t>
      </w:r>
    </w:p>
    <w:p w14:paraId="3193CD1D" w14:textId="2D57A39D" w:rsidR="00B47D7E" w:rsidRDefault="00B47D7E" w:rsidP="00803AE9">
      <w:pPr>
        <w:pStyle w:val="Default"/>
        <w:numPr>
          <w:ilvl w:val="0"/>
          <w:numId w:val="10"/>
        </w:numPr>
        <w:spacing w:after="175"/>
        <w:rPr>
          <w:sz w:val="23"/>
          <w:szCs w:val="23"/>
        </w:rPr>
      </w:pPr>
      <w:r>
        <w:rPr>
          <w:sz w:val="23"/>
          <w:szCs w:val="23"/>
        </w:rPr>
        <w:t xml:space="preserve">Está estructurada en secciones claramente diferenciadas. </w:t>
      </w:r>
    </w:p>
    <w:p w14:paraId="0E30A648" w14:textId="5BB0B98A" w:rsidR="00B47D7E" w:rsidRDefault="00B47D7E" w:rsidP="00803AE9">
      <w:pPr>
        <w:pStyle w:val="Default"/>
        <w:numPr>
          <w:ilvl w:val="0"/>
          <w:numId w:val="10"/>
        </w:numPr>
        <w:rPr>
          <w:sz w:val="23"/>
          <w:szCs w:val="23"/>
        </w:rPr>
      </w:pPr>
      <w:r>
        <w:rPr>
          <w:sz w:val="23"/>
          <w:szCs w:val="23"/>
        </w:rPr>
        <w:t xml:space="preserve">Se basa en fuentes de información verificables (libros, artículos, documentales, etc.). </w:t>
      </w:r>
    </w:p>
    <w:p w14:paraId="244D82DB" w14:textId="3302C559" w:rsidR="00B47D7E" w:rsidRDefault="00B47D7E" w:rsidP="00803AE9">
      <w:pPr>
        <w:pStyle w:val="Default"/>
        <w:numPr>
          <w:ilvl w:val="0"/>
          <w:numId w:val="10"/>
        </w:numPr>
        <w:spacing w:after="17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Esta escrita en lenguaje formal y claro. </w:t>
      </w:r>
    </w:p>
    <w:p w14:paraId="0244C5F0" w14:textId="7AFC2179" w:rsidR="00F90684" w:rsidRDefault="00B47D7E" w:rsidP="00F90684">
      <w:pPr>
        <w:pStyle w:val="Default"/>
        <w:numPr>
          <w:ilvl w:val="0"/>
          <w:numId w:val="1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Presenta el análisis y la reflexión del autor, no solo datos. </w:t>
      </w:r>
    </w:p>
    <w:p w14:paraId="130E8179" w14:textId="77777777" w:rsidR="00951D08" w:rsidRDefault="00951D08" w:rsidP="00951D08">
      <w:pPr>
        <w:pStyle w:val="Default"/>
        <w:rPr>
          <w:color w:val="auto"/>
          <w:sz w:val="23"/>
          <w:szCs w:val="23"/>
        </w:rPr>
      </w:pPr>
    </w:p>
    <w:p w14:paraId="75C284A5" w14:textId="77777777" w:rsidR="00951D08" w:rsidRPr="00F90684" w:rsidRDefault="00951D08" w:rsidP="00951D08">
      <w:pPr>
        <w:pStyle w:val="Default"/>
        <w:rPr>
          <w:color w:val="auto"/>
          <w:sz w:val="23"/>
          <w:szCs w:val="23"/>
        </w:rPr>
      </w:pPr>
    </w:p>
    <w:p w14:paraId="3BC7EE38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35D1BF32" w14:textId="6F3A8825" w:rsidR="00F90684" w:rsidRDefault="00F90684" w:rsidP="00F90684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Estructura Obligatoria de la Monografía:</w:t>
      </w:r>
    </w:p>
    <w:p w14:paraId="3359E447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38DEB423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7EBEFCD9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445DF7B4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382F3D09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0C781E00" w14:textId="77777777" w:rsidR="00F90684" w:rsidRDefault="00F90684" w:rsidP="00F90684">
      <w:pPr>
        <w:pStyle w:val="Default"/>
        <w:rPr>
          <w:color w:val="auto"/>
          <w:sz w:val="23"/>
          <w:szCs w:val="23"/>
        </w:rPr>
      </w:pPr>
    </w:p>
    <w:p w14:paraId="747B2152" w14:textId="77777777" w:rsidR="00B47D7E" w:rsidRDefault="00B47D7E" w:rsidP="00B47D7E">
      <w:pPr>
        <w:pStyle w:val="Default"/>
        <w:rPr>
          <w:color w:val="auto"/>
          <w:sz w:val="23"/>
          <w:szCs w:val="23"/>
        </w:rPr>
      </w:pPr>
    </w:p>
    <w:p w14:paraId="056A2BD9" w14:textId="77777777" w:rsidR="003624BF" w:rsidRPr="00DF26B4" w:rsidRDefault="003624BF" w:rsidP="003624BF">
      <w:pPr>
        <w:pStyle w:val="Ttulo1"/>
        <w:rPr>
          <w:rFonts w:ascii="Arial" w:hAnsi="Arial" w:cs="Arial"/>
          <w:color w:val="auto"/>
          <w:sz w:val="24"/>
          <w:szCs w:val="24"/>
        </w:rPr>
      </w:pPr>
    </w:p>
    <w:tbl>
      <w:tblPr>
        <w:tblW w:w="93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5160"/>
        <w:gridCol w:w="2200"/>
      </w:tblGrid>
      <w:tr w:rsidR="003624BF" w:rsidRPr="00DF26B4" w14:paraId="1806F450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0DBCD" w14:textId="77777777" w:rsidR="003624BF" w:rsidRPr="00DF26B4" w:rsidRDefault="003624BF" w:rsidP="00384A0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Sección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D3B9C" w14:textId="77777777" w:rsidR="003624BF" w:rsidRPr="00DF26B4" w:rsidRDefault="003624BF" w:rsidP="00384A0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Que debe contener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4BE57" w14:textId="77777777" w:rsidR="003624BF" w:rsidRPr="00DF26B4" w:rsidRDefault="003624BF" w:rsidP="00384A0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Extensión aprox.</w:t>
            </w:r>
          </w:p>
        </w:tc>
      </w:tr>
      <w:tr w:rsidR="003624BF" w:rsidRPr="00DF26B4" w14:paraId="5E3FBF45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75955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Portada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AFB88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Nombre y apellido, institución, materia, título del trabajo, nombre del docente, año y ciudad.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0483A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 pagina</w:t>
            </w:r>
          </w:p>
        </w:tc>
      </w:tr>
      <w:tr w:rsidR="003624BF" w:rsidRPr="00DF26B4" w14:paraId="229BEDE2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9B0FA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Índice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74AC6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Lista numerada de todas las secciones con sus números de página.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C739B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 pagina</w:t>
            </w:r>
          </w:p>
        </w:tc>
      </w:tr>
      <w:tr w:rsidR="003624BF" w:rsidRPr="00DF26B4" w14:paraId="1ADD252E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1B238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Introducción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EF440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Presentación del tema, objetivo del trabajo y organización. No anticipa conclusiones.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CEFEC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 pagina</w:t>
            </w:r>
          </w:p>
        </w:tc>
      </w:tr>
      <w:tr w:rsidR="003624BF" w:rsidRPr="00DF26B4" w14:paraId="0779EBF5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8042B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Desarrollo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4B0C6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Cuerpo principal dividido en subtemas con subtítulos. Análisis, causas, consecuencias y perspectivas.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E7CE2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4 a 8 paginas</w:t>
            </w:r>
          </w:p>
        </w:tc>
      </w:tr>
      <w:tr w:rsidR="003624BF" w:rsidRPr="00DF26B4" w14:paraId="1E00CCB3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DC13C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Conclusión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B1396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Síntesis del aprendizaje, respuesta a los objetivos y reflexión personal. Sin información nueva.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B0D7A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 pagina</w:t>
            </w:r>
          </w:p>
        </w:tc>
      </w:tr>
      <w:tr w:rsidR="003624BF" w:rsidRPr="00DF26B4" w14:paraId="49925BF4" w14:textId="77777777" w:rsidTr="00384A05"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9BE87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Bibliografía</w:t>
            </w:r>
          </w:p>
        </w:tc>
        <w:tc>
          <w:tcPr>
            <w:tcW w:w="5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F102B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Lista de todas las fuentes consultadas en orden alfabético con formato correcto.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C1445" w14:textId="77777777" w:rsidR="003624BF" w:rsidRPr="00DF26B4" w:rsidRDefault="003624BF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 pagina</w:t>
            </w:r>
          </w:p>
        </w:tc>
      </w:tr>
    </w:tbl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385703CE" w14:textId="77777777" w:rsidR="00F371C4" w:rsidRPr="00DF26B4" w:rsidRDefault="00F371C4" w:rsidP="00F371C4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DF26B4">
        <w:rPr>
          <w:rFonts w:ascii="Arial" w:hAnsi="Arial" w:cs="Arial"/>
          <w:color w:val="auto"/>
          <w:sz w:val="24"/>
          <w:szCs w:val="24"/>
        </w:rPr>
        <w:t>3. Requisitos Formales de Presentación</w:t>
      </w:r>
    </w:p>
    <w:tbl>
      <w:tblPr>
        <w:tblW w:w="93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560"/>
      </w:tblGrid>
      <w:tr w:rsidR="00F371C4" w:rsidRPr="00DF26B4" w14:paraId="62B7FC6B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9CFF9" w14:textId="77777777" w:rsidR="00F371C4" w:rsidRPr="00DF26B4" w:rsidRDefault="00F371C4" w:rsidP="00384A05">
            <w:pPr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Requisito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C7101" w14:textId="77777777" w:rsidR="00F371C4" w:rsidRPr="00DF26B4" w:rsidRDefault="00F371C4" w:rsidP="00384A05">
            <w:pPr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Especificación</w:t>
            </w:r>
          </w:p>
        </w:tc>
      </w:tr>
      <w:tr w:rsidR="00F371C4" w:rsidRPr="00DF26B4" w14:paraId="7D2BF031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B7288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Tipo de letra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5A732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Arial o Times New Roman</w:t>
            </w:r>
          </w:p>
        </w:tc>
      </w:tr>
      <w:tr w:rsidR="00F371C4" w:rsidRPr="00DF26B4" w14:paraId="74654F98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A8F80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Tamaño del cuerpo del texto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FD32E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12 pt</w:t>
            </w:r>
          </w:p>
        </w:tc>
      </w:tr>
      <w:tr w:rsidR="00F371C4" w:rsidRPr="00DF26B4" w14:paraId="5C6073E3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B69C9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Títulos principales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62FB1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14 pt, negrita</w:t>
            </w:r>
          </w:p>
        </w:tc>
      </w:tr>
      <w:tr w:rsidR="00F371C4" w:rsidRPr="00DF26B4" w14:paraId="35AABD68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ABC74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Subtítulos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CAB0B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13 pt, negrita o subrayado</w:t>
            </w:r>
          </w:p>
        </w:tc>
      </w:tr>
      <w:tr w:rsidR="00F371C4" w:rsidRPr="00DF26B4" w14:paraId="50E1C28C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114B9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lastRenderedPageBreak/>
              <w:t>Interlineado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F4E428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1,5 líneas</w:t>
            </w:r>
          </w:p>
        </w:tc>
      </w:tr>
      <w:tr w:rsidR="00F371C4" w:rsidRPr="00DF26B4" w14:paraId="0FC98D8D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163E6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Alineación del texto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27619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Justificado</w:t>
            </w:r>
          </w:p>
        </w:tc>
      </w:tr>
      <w:tr w:rsidR="00F371C4" w:rsidRPr="00DF26B4" w14:paraId="028F8B73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8265A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Margen izquierdo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41326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3 cm</w:t>
            </w:r>
          </w:p>
        </w:tc>
      </w:tr>
      <w:tr w:rsidR="00F371C4" w:rsidRPr="00DF26B4" w14:paraId="72362AF0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56ACE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Márgenes superior, inferior y derecho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F4B3D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2,5 cm</w:t>
            </w:r>
          </w:p>
        </w:tc>
      </w:tr>
      <w:tr w:rsidR="00F371C4" w:rsidRPr="00DF26B4" w14:paraId="1D0FCB9B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A39D7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Numeración de paginas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9C24D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Obligatoria en pie de página o encabezado</w:t>
            </w:r>
          </w:p>
        </w:tc>
      </w:tr>
      <w:tr w:rsidR="00F371C4" w:rsidRPr="00DF26B4" w14:paraId="3DC6EF65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2C5AA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Extensión mínima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5C1C1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6 páginas (sin contar portada, índice ni bibliografía)</w:t>
            </w:r>
          </w:p>
        </w:tc>
      </w:tr>
      <w:tr w:rsidR="00F371C4" w:rsidRPr="00DF26B4" w14:paraId="4D674875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ABDDA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Extensión máxima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20499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15 paginas</w:t>
            </w:r>
          </w:p>
        </w:tc>
      </w:tr>
      <w:tr w:rsidR="00F371C4" w:rsidRPr="00DF26B4" w14:paraId="478047FE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39968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Formato de entrega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0E9A6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Impreso en A4 y/o versión digital en Word o PDF</w:t>
            </w:r>
          </w:p>
        </w:tc>
      </w:tr>
      <w:tr w:rsidR="00F371C4" w:rsidRPr="00DF26B4" w14:paraId="326630AB" w14:textId="77777777" w:rsidTr="00384A05"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6A814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Citas textuales</w:t>
            </w:r>
          </w:p>
        </w:tc>
        <w:tc>
          <w:tcPr>
            <w:tcW w:w="5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7AC1B5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Entre comillas, con apellido del autor y año entre paréntesis</w:t>
            </w:r>
          </w:p>
        </w:tc>
      </w:tr>
    </w:tbl>
    <w:p w14:paraId="1565E9E3" w14:textId="77777777" w:rsidR="00F371C4" w:rsidRPr="00DF26B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01CA742C" w14:textId="77777777" w:rsidR="00F371C4" w:rsidRPr="00DF26B4" w:rsidRDefault="00F371C4" w:rsidP="00F371C4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DF26B4">
        <w:rPr>
          <w:rFonts w:ascii="Arial" w:hAnsi="Arial" w:cs="Arial"/>
          <w:color w:val="auto"/>
          <w:sz w:val="24"/>
          <w:szCs w:val="24"/>
        </w:rPr>
        <w:t>4. Pasos para Desarrollar la Monografía</w:t>
      </w:r>
    </w:p>
    <w:p w14:paraId="4ED77322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Elegir el tema de la lista y delimitarlo: enfocarse en un aspecto concreto, no querer abarcar todo.</w:t>
      </w:r>
    </w:p>
    <w:p w14:paraId="3A68AD34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Buscar fuentes confiables: libros, enciclopedias, sitios web académicos, documentales y artículos periodísticos de calidad.</w:t>
      </w:r>
    </w:p>
    <w:p w14:paraId="5CC98A2B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Leer y tomar notas con las propias palabras. Nunca copiar párrafos enteros de internet.</w:t>
      </w:r>
    </w:p>
    <w:p w14:paraId="3AC66B23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Organizar la información en subtemas antes de escribir. Armar un esquema o borrador previo.</w:t>
      </w:r>
    </w:p>
    <w:p w14:paraId="6908FD8C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Redactar el desarrollo con lenguaje formal, claro y en orden lógico.</w:t>
      </w:r>
    </w:p>
    <w:p w14:paraId="18F3C9EA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Escribir la introducción una vez que el desarrollo esté terminado.</w:t>
      </w:r>
    </w:p>
    <w:p w14:paraId="5B95D89E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Redactar la conclusión respondiendo: ¿Qué aprendí? ¿Qué relación tiene este tema con el presente?</w:t>
      </w:r>
    </w:p>
    <w:p w14:paraId="1EA41199" w14:textId="77777777" w:rsidR="00F371C4" w:rsidRPr="00DF26B4" w:rsidRDefault="00F371C4" w:rsidP="00F371C4">
      <w:pPr>
        <w:pStyle w:val="Prrafodelista"/>
        <w:numPr>
          <w:ilvl w:val="0"/>
          <w:numId w:val="13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Revisar ortografía, puntuación y coherencia antes de la entrega.</w:t>
      </w:r>
    </w:p>
    <w:p w14:paraId="1743D926" w14:textId="77777777" w:rsidR="00F371C4" w:rsidRPr="00DF26B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20EE53FC" w14:textId="77777777" w:rsidR="00F371C4" w:rsidRPr="00DF26B4" w:rsidRDefault="00F371C4" w:rsidP="00F371C4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DF26B4">
        <w:rPr>
          <w:rFonts w:ascii="Arial" w:hAnsi="Arial" w:cs="Arial"/>
          <w:color w:val="auto"/>
          <w:sz w:val="24"/>
          <w:szCs w:val="24"/>
        </w:rPr>
        <w:lastRenderedPageBreak/>
        <w:t>5. Errores Frecuentes que Debes Evitar</w:t>
      </w:r>
    </w:p>
    <w:p w14:paraId="7218A177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Copiar y pegar texto de internet sin reescribirlo ni citarlo.</w:t>
      </w:r>
    </w:p>
    <w:p w14:paraId="35F757E7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No incluir bibliografía o incluir solo Wikipedia como única fuente.</w:t>
      </w:r>
    </w:p>
    <w:p w14:paraId="6CF4148E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Mezclar información sin estructura ni subtítulos.</w:t>
      </w:r>
    </w:p>
    <w:p w14:paraId="6AC56B0B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Usar lenguaje informal, abreviaturas o expresiones de redes sociales.</w:t>
      </w:r>
    </w:p>
    <w:p w14:paraId="32A86EB9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Escribir una conclusión que solo repite la introducción sin reflexión propia.</w:t>
      </w:r>
    </w:p>
    <w:p w14:paraId="02AC6E13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No respetar los márgenes, el tamaño de letra o el interlineado solicitados.</w:t>
      </w:r>
    </w:p>
    <w:p w14:paraId="2C079197" w14:textId="77777777" w:rsidR="00F371C4" w:rsidRPr="00DF26B4" w:rsidRDefault="00F371C4" w:rsidP="00F371C4">
      <w:pPr>
        <w:pStyle w:val="Prrafodelista"/>
        <w:numPr>
          <w:ilvl w:val="0"/>
          <w:numId w:val="12"/>
        </w:numPr>
        <w:spacing w:before="60" w:after="60" w:line="32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F26B4">
        <w:rPr>
          <w:rFonts w:ascii="Arial" w:hAnsi="Arial" w:cs="Arial"/>
          <w:sz w:val="24"/>
          <w:szCs w:val="24"/>
        </w:rPr>
        <w:t>Entregar el trabajo sin portada o sin numeración de páginas.</w:t>
      </w:r>
    </w:p>
    <w:p w14:paraId="39691AA9" w14:textId="77777777" w:rsidR="00F371C4" w:rsidRPr="00DF26B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103096D8" w14:textId="77777777" w:rsidR="00F371C4" w:rsidRDefault="00F371C4" w:rsidP="00F371C4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DF26B4">
        <w:rPr>
          <w:rFonts w:ascii="Arial" w:hAnsi="Arial" w:cs="Arial"/>
          <w:color w:val="auto"/>
          <w:sz w:val="24"/>
          <w:szCs w:val="24"/>
        </w:rPr>
        <w:t>6. Criterios de Evaluación</w:t>
      </w:r>
    </w:p>
    <w:p w14:paraId="422078A2" w14:textId="77777777" w:rsidR="00B57A1E" w:rsidRDefault="00B57A1E" w:rsidP="00B57A1E">
      <w:pPr>
        <w:rPr>
          <w:lang w:val="es-ES"/>
        </w:rPr>
      </w:pPr>
    </w:p>
    <w:p w14:paraId="65691C42" w14:textId="77777777" w:rsidR="00B57A1E" w:rsidRPr="00B57A1E" w:rsidRDefault="00B57A1E" w:rsidP="00B57A1E">
      <w:pPr>
        <w:rPr>
          <w:lang w:val="es-ES"/>
        </w:rPr>
      </w:pPr>
    </w:p>
    <w:tbl>
      <w:tblPr>
        <w:tblW w:w="93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4360"/>
        <w:gridCol w:w="1400"/>
      </w:tblGrid>
      <w:tr w:rsidR="00F371C4" w:rsidRPr="00DF26B4" w14:paraId="2739395B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7A0F4" w14:textId="77777777" w:rsidR="00F371C4" w:rsidRPr="00DF26B4" w:rsidRDefault="00F371C4" w:rsidP="00384A05">
            <w:pPr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Criterio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68B3B" w14:textId="24426E68" w:rsidR="00F371C4" w:rsidRPr="00DF26B4" w:rsidRDefault="00B57A1E" w:rsidP="00384A05">
            <w:pPr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Descripción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82110" w14:textId="77777777" w:rsidR="00F371C4" w:rsidRPr="00DF26B4" w:rsidRDefault="00F371C4" w:rsidP="00384A05">
            <w:pPr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Peso</w:t>
            </w:r>
          </w:p>
        </w:tc>
      </w:tr>
      <w:tr w:rsidR="00F371C4" w:rsidRPr="00DF26B4" w14:paraId="1A30FFCE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A2A07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Contenido y análisis critico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B43CE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Profundidad, precisión y reflexión crítica sobre el tema investigado.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519F1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30 %</w:t>
            </w:r>
          </w:p>
        </w:tc>
      </w:tr>
      <w:tr w:rsidR="00F371C4" w:rsidRPr="00DF26B4" w14:paraId="034E525A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23FBA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Redacción y lenguaje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39DC1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Claridad, coherencia, vocabulario apropiado y expresión en palabras propias.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7F77D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25 %</w:t>
            </w:r>
          </w:p>
        </w:tc>
      </w:tr>
      <w:tr w:rsidR="00F371C4" w:rsidRPr="00DF26B4" w14:paraId="3A9799A7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9F54C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Estructura y organización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46410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Presencia y calidad de todas las secciones requeridas.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FA989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20 %</w:t>
            </w:r>
          </w:p>
        </w:tc>
      </w:tr>
      <w:tr w:rsidR="00F371C4" w:rsidRPr="00DF26B4" w14:paraId="3FAD72A9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E6DF0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Fuentes y bibliografía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C7AF6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Variedad de fuentes, citación correcta y formato bibliográfico adecuado.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602FC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15 %</w:t>
            </w:r>
          </w:p>
        </w:tc>
      </w:tr>
      <w:tr w:rsidR="00F371C4" w:rsidRPr="00DF26B4" w14:paraId="2D9695B5" w14:textId="77777777" w:rsidTr="00384A05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14938F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b/>
                <w:bCs/>
                <w:sz w:val="24"/>
                <w:szCs w:val="24"/>
              </w:rPr>
              <w:t>Presentación formal</w:t>
            </w:r>
          </w:p>
        </w:tc>
        <w:tc>
          <w:tcPr>
            <w:tcW w:w="4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DD0CE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Cumplimiento de márgenes, fuente, interlineado, portada y numeración.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0526A" w14:textId="77777777" w:rsidR="00F371C4" w:rsidRPr="00DF26B4" w:rsidRDefault="00F371C4" w:rsidP="00384A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26B4">
              <w:rPr>
                <w:rFonts w:ascii="Arial" w:hAnsi="Arial" w:cs="Arial"/>
                <w:sz w:val="24"/>
                <w:szCs w:val="24"/>
              </w:rPr>
              <w:t>10 %</w:t>
            </w:r>
          </w:p>
        </w:tc>
      </w:tr>
    </w:tbl>
    <w:p w14:paraId="04FA1B7F" w14:textId="77777777" w:rsidR="00F371C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09FD8958" w14:textId="77777777" w:rsidR="00F371C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1B98C187" w14:textId="77777777" w:rsidR="00AC7AEF" w:rsidRDefault="00AC7AEF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4D3BD7EE" w14:textId="77777777" w:rsidR="00AC7AEF" w:rsidRDefault="00AC7AEF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70CF3BAA" w14:textId="77777777" w:rsidR="00B57A1E" w:rsidRDefault="00B57A1E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6D2BFA6E" w14:textId="77777777" w:rsidR="00AC7AEF" w:rsidRPr="00DF26B4" w:rsidRDefault="00AC7AEF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06B24302" w14:textId="0FDCB81F" w:rsidR="00F371C4" w:rsidRDefault="00F371C4" w:rsidP="00E459E1">
      <w:pPr>
        <w:rPr>
          <w:rFonts w:ascii="Arial" w:hAnsi="Arial" w:cs="Arial"/>
          <w:b/>
          <w:bCs/>
          <w:sz w:val="24"/>
          <w:szCs w:val="24"/>
        </w:rPr>
      </w:pPr>
      <w:r w:rsidRPr="00DF26B4">
        <w:rPr>
          <w:rFonts w:ascii="Arial" w:hAnsi="Arial" w:cs="Arial"/>
          <w:b/>
          <w:bCs/>
          <w:sz w:val="24"/>
          <w:szCs w:val="24"/>
        </w:rPr>
        <w:lastRenderedPageBreak/>
        <w:t xml:space="preserve">7. Temas Propuestos </w:t>
      </w:r>
    </w:p>
    <w:p w14:paraId="695A22FA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lang w:val="es-US" w:eastAsia="es-MX"/>
        </w:rPr>
      </w:pPr>
    </w:p>
    <w:p w14:paraId="7F626E0A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7A0A4CDE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E24827F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1</w:t>
            </w:r>
          </w:p>
          <w:p w14:paraId="59AF2E8F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Peronismo: movimiento político y transformación social en la Argentina (1943-1955)</w:t>
            </w:r>
          </w:p>
          <w:p w14:paraId="3099F77F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Analizar el surgimiento del peronismo, sus tres pilares doctrinarios, las políticas sociales implementadas y su impacto en las organizaciones de trabajadores y mujeres.</w:t>
            </w:r>
          </w:p>
          <w:p w14:paraId="1DB88AEC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4BB633A9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¿Cómo surgió el peronismo como movimiento político?</w:t>
            </w:r>
          </w:p>
          <w:p w14:paraId="27E8AF84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¿Cuáles fueron sus principales políticas sociales y económicas?</w:t>
            </w:r>
          </w:p>
          <w:p w14:paraId="24A21B9E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¿Por qué fue proscripto en 1955 y qué consecuencias tuvo esa proscripción?</w:t>
            </w:r>
          </w:p>
        </w:tc>
      </w:tr>
    </w:tbl>
    <w:p w14:paraId="7833E3FF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6BF58104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9BE9782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color w:val="C55A11"/>
                <w:sz w:val="24"/>
                <w:szCs w:val="24"/>
                <w:lang w:val="es-US" w:eastAsia="es-MX"/>
              </w:rPr>
              <w:t>TEMA 2</w:t>
            </w:r>
          </w:p>
          <w:p w14:paraId="1FC74965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color w:val="1F4E79"/>
                <w:sz w:val="24"/>
                <w:szCs w:val="24"/>
                <w:lang w:val="es-US" w:eastAsia="es-MX"/>
              </w:rPr>
              <w:t>El anarquismo en la Argentina: organización obrera y acción directa</w:t>
            </w:r>
          </w:p>
          <w:p w14:paraId="3B576236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Estudiar el desarrollo del anarquismo en la Argentina, su influencia en el movimiento obrero, sus formas de organización (la FORA) y las represiones que sufrió.</w:t>
            </w:r>
          </w:p>
          <w:p w14:paraId="225F8623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45A9C25C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¿En qué se diferenciaba el anarquismo de los partidos políticos?</w:t>
            </w:r>
          </w:p>
          <w:p w14:paraId="1C920E81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rol cumplió la FORA en la organización de los trabajadores?</w:t>
            </w:r>
          </w:p>
          <w:p w14:paraId="2A431E7E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fueron la Semana Trágica y la Patagonia Trágica?</w:t>
            </w:r>
          </w:p>
        </w:tc>
      </w:tr>
    </w:tbl>
    <w:p w14:paraId="44636DF7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3615B075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57E6BC8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3</w:t>
            </w:r>
          </w:p>
          <w:p w14:paraId="4DF9A355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Los movimientos de derechos humanos en la Argentina: Madres, Abuelas e H.I.J.O.S.</w:t>
            </w:r>
          </w:p>
          <w:p w14:paraId="7CFBDF3F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Analizar el surgimiento y desarrollo de los organismos de derechos humanos en la Argentina, sus métodos de lucha (marchas, escraches) y sus demandas de memoria, verdad y justicia.</w:t>
            </w:r>
          </w:p>
          <w:p w14:paraId="65B07F40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3F0EB4C2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¿Cómo surgieron las Madres de Plaza de Mayo y cuáles eran sus demandas?</w:t>
            </w:r>
          </w:p>
          <w:p w14:paraId="32394FA4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es el escrache y cuál fue su impacto político y social?</w:t>
            </w:r>
          </w:p>
          <w:p w14:paraId="5BB12643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¿Por qué la lucha por los DDHH es una forma de participación política?</w:t>
            </w:r>
          </w:p>
        </w:tc>
      </w:tr>
    </w:tbl>
    <w:p w14:paraId="791F435B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41D83ECF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F67E582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4</w:t>
            </w:r>
          </w:p>
          <w:p w14:paraId="0FDC71FD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lastRenderedPageBreak/>
              <w:t>Izquierda y derecha: el significado de las ideologías políticas en perspectiva histórica</w:t>
            </w:r>
          </w:p>
          <w:p w14:paraId="170DAE83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Explorar la evolución histórica de los conceptos de izquierda y derecha, desde la Revolución Francesa hasta la actualidad, con ejemplos argentinos y latinoamericanos.</w:t>
            </w:r>
          </w:p>
          <w:p w14:paraId="02EC8287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46582B97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¿Cómo surgieron los términos izquierda y derecha en la política?</w:t>
            </w:r>
          </w:p>
          <w:p w14:paraId="3F8D22B0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¿Por qué son términos relacionales y situacionales?</w:t>
            </w:r>
          </w:p>
          <w:p w14:paraId="24789AD2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¿Cómo se aplicaron estos conceptos en la Argentina del siglo XX?</w:t>
            </w:r>
          </w:p>
        </w:tc>
      </w:tr>
    </w:tbl>
    <w:p w14:paraId="1FEE60D8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2A607B09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706098D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5</w:t>
            </w:r>
          </w:p>
          <w:p w14:paraId="5DA919D9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Los movimientos piqueteros y la crisis del 2001 en la Argentina</w:t>
            </w:r>
          </w:p>
          <w:p w14:paraId="3B517971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Analizar el surgimiento de los movimientos de trabajadores desocupados (MTD), sus formas de protesta (piquetes y cortes de ruta) y su rol político durante y después de la crisis del 2001.</w:t>
            </w:r>
          </w:p>
          <w:p w14:paraId="3FACB533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5FB03480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¿Por qué surgieron los movimientos de desocupados en la década del 90?</w:t>
            </w:r>
          </w:p>
          <w:p w14:paraId="05DAFD94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es el piquete como forma de protesta y por qué se difundió?</w:t>
            </w:r>
          </w:p>
          <w:p w14:paraId="3D3EB988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¿Cuál fue el rol de estos movimientos durante la crisis de diciembre de 2001?</w:t>
            </w:r>
          </w:p>
        </w:tc>
      </w:tr>
    </w:tbl>
    <w:p w14:paraId="525CDFEF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44BBD9A8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007C198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6</w:t>
            </w:r>
          </w:p>
          <w:p w14:paraId="549AC207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El MOCASE y la lucha campesina por la tierra en Santiago del Estero</w:t>
            </w:r>
          </w:p>
          <w:p w14:paraId="50127044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Estudiar el surgimiento del Movimiento Campesino de Santiago del Estero (MOCASE), su organización, sus demandas de posesión veinteañal y soberanía alimentaria, y su inserción en la Vía Campesina.</w:t>
            </w:r>
          </w:p>
          <w:p w14:paraId="6E69C5DB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6AD844A3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¿Cuáles fueron las causas del conflicto por la tierra en Santiago del Estero?</w:t>
            </w:r>
          </w:p>
          <w:p w14:paraId="05CE1894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estrategias de organización y movilización desarrolló el MOCASE?</w:t>
            </w:r>
          </w:p>
          <w:p w14:paraId="4E91A6E1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es la soberanía alimentaria y por qué es central en su programa?</w:t>
            </w:r>
          </w:p>
        </w:tc>
      </w:tr>
    </w:tbl>
    <w:p w14:paraId="7599ECA7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6E4BC6B1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18AEB7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7</w:t>
            </w:r>
          </w:p>
          <w:p w14:paraId="26F379A0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Los movimientos feministas como forma de organización y participación política</w:t>
            </w:r>
          </w:p>
          <w:p w14:paraId="658DAC1D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Analizar el desarrollo de los movimientos feministas en la Argentina, sus reivindicaciones, sus metodologías de acción y su relación con el sistema político institucional.</w:t>
            </w:r>
          </w:p>
          <w:p w14:paraId="0710CF32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2AE971E7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¿Cuáles son las principales reivindicaciones de los movimientos feministas?</w:t>
            </w:r>
          </w:p>
          <w:p w14:paraId="58C3825C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lastRenderedPageBreak/>
              <w:t>¿De qué manera el feminismo cuestiona el orden social existente?</w:t>
            </w:r>
          </w:p>
          <w:p w14:paraId="5F6CDC49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logros concretos obtuvieron estos movimientos en la Argentina?</w:t>
            </w:r>
          </w:p>
        </w:tc>
      </w:tr>
    </w:tbl>
    <w:p w14:paraId="6C125CE6" w14:textId="77777777" w:rsidR="00AC7AEF" w:rsidRPr="00AC7AEF" w:rsidRDefault="00AC7AEF" w:rsidP="00AC7AEF">
      <w:pPr>
        <w:spacing w:before="60" w:after="0" w:line="240" w:lineRule="auto"/>
        <w:rPr>
          <w:rFonts w:ascii="Arial" w:eastAsia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1891DF65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782D347" w14:textId="77777777" w:rsidR="00AC7AEF" w:rsidRPr="00AC7AEF" w:rsidRDefault="00AC7AEF" w:rsidP="00AC7AEF">
            <w:pPr>
              <w:spacing w:before="40" w:after="4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4"/>
                <w:szCs w:val="24"/>
                <w:lang w:val="es-US" w:eastAsia="es-MX"/>
              </w:rPr>
              <w:t>TEMA 8</w:t>
            </w:r>
          </w:p>
          <w:p w14:paraId="10EFF7AE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lang w:val="es-US" w:eastAsia="es-MX"/>
              </w:rPr>
              <w:t>Los movimientos sociales en América Latina frente al neoliberalismo (1970-2001)</w:t>
            </w:r>
          </w:p>
          <w:p w14:paraId="60FD7A1E" w14:textId="77777777" w:rsidR="00AC7AEF" w:rsidRPr="00AC7AEF" w:rsidRDefault="00AC7AEF" w:rsidP="00AC7AEF">
            <w:pPr>
              <w:spacing w:after="6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Examinar cómo las reformas neoliberales en América Latina generaron respuestas de movimientos sociales, analizando casos concretos en distintos países de la región.</w:t>
            </w:r>
          </w:p>
          <w:p w14:paraId="7742BBAB" w14:textId="77777777" w:rsidR="00AC7AEF" w:rsidRPr="00AC7AEF" w:rsidRDefault="00AC7AEF" w:rsidP="00AC7AEF">
            <w:pPr>
              <w:spacing w:before="40" w:after="2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2E75B6"/>
                <w:sz w:val="24"/>
                <w:szCs w:val="24"/>
                <w:lang w:val="es-US" w:eastAsia="es-MX"/>
              </w:rPr>
              <w:t>Posibles preguntas orientadoras:</w:t>
            </w:r>
          </w:p>
          <w:p w14:paraId="5626891A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transformaciones económicas impulsó el neoliberalismo en la región?</w:t>
            </w:r>
          </w:p>
          <w:p w14:paraId="1F669F8F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movimientos sociales surgieron como respuesta y cuáles fueron sus demandas?</w:t>
            </w:r>
          </w:p>
          <w:p w14:paraId="3F04071E" w14:textId="77777777" w:rsidR="00AC7AEF" w:rsidRPr="00AC7AEF" w:rsidRDefault="00AC7AEF" w:rsidP="00AC7AEF">
            <w:pPr>
              <w:numPr>
                <w:ilvl w:val="0"/>
                <w:numId w:val="14"/>
              </w:numPr>
              <w:spacing w:before="20" w:after="10" w:line="240" w:lineRule="auto"/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</w:pPr>
            <w:r w:rsidRPr="00AC7AEF">
              <w:rPr>
                <w:rFonts w:ascii="Arial" w:eastAsia="Arial" w:hAnsi="Arial" w:cs="Arial"/>
                <w:sz w:val="24"/>
                <w:szCs w:val="24"/>
                <w:lang w:val="es-US" w:eastAsia="es-MX"/>
              </w:rPr>
              <w:t>¿Qué alternativas emancipatorias propusieron estos movimientos?</w:t>
            </w:r>
          </w:p>
        </w:tc>
      </w:tr>
    </w:tbl>
    <w:p w14:paraId="2F33E2D6" w14:textId="77777777" w:rsidR="00AC7AEF" w:rsidRPr="00AC7AEF" w:rsidRDefault="00AC7AEF" w:rsidP="00AC7AEF">
      <w:pPr>
        <w:spacing w:before="120" w:after="0" w:line="240" w:lineRule="auto"/>
        <w:rPr>
          <w:rFonts w:ascii="Arial" w:eastAsia="Arial" w:hAnsi="Arial" w:cs="Arial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7AEF" w:rsidRPr="00AC7AEF" w14:paraId="1C6F2A89" w14:textId="77777777" w:rsidTr="00384A05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CE4D6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491E79B" w14:textId="23533B05" w:rsidR="00AC7AEF" w:rsidRPr="00AC7AEF" w:rsidRDefault="00AC7AEF" w:rsidP="00AC7AEF">
            <w:pPr>
              <w:spacing w:after="0" w:line="240" w:lineRule="auto"/>
              <w:jc w:val="center"/>
              <w:rPr>
                <w:rFonts w:ascii="Arial" w:eastAsia="Arial" w:hAnsi="Arial" w:cs="Arial"/>
                <w:lang w:val="es-US" w:eastAsia="es-MX"/>
              </w:rPr>
            </w:pPr>
            <w:r w:rsidRPr="00AC7AEF">
              <w:rPr>
                <w:rFonts w:ascii="Arial" w:eastAsia="Arial" w:hAnsi="Arial" w:cs="Arial"/>
                <w:b/>
                <w:bCs/>
                <w:color w:val="C55A11"/>
                <w:sz w:val="20"/>
                <w:szCs w:val="20"/>
                <w:lang w:val="es-US" w:eastAsia="es-MX"/>
              </w:rPr>
              <w:t xml:space="preserve">Recuerden: la </w:t>
            </w:r>
            <w:r w:rsidR="00B57A1E" w:rsidRPr="00AC7AEF">
              <w:rPr>
                <w:rFonts w:ascii="Arial" w:eastAsia="Arial" w:hAnsi="Arial" w:cs="Arial"/>
                <w:b/>
                <w:bCs/>
                <w:color w:val="C55A11"/>
                <w:sz w:val="20"/>
                <w:szCs w:val="20"/>
                <w:lang w:val="es-US" w:eastAsia="es-MX"/>
              </w:rPr>
              <w:t>monografía</w:t>
            </w:r>
            <w:r w:rsidRPr="00AC7AEF">
              <w:rPr>
                <w:rFonts w:ascii="Arial" w:eastAsia="Arial" w:hAnsi="Arial" w:cs="Arial"/>
                <w:b/>
                <w:bCs/>
                <w:color w:val="C55A11"/>
                <w:sz w:val="20"/>
                <w:szCs w:val="20"/>
                <w:lang w:val="es-US" w:eastAsia="es-MX"/>
              </w:rPr>
              <w:t xml:space="preserve"> requiere citas, fuentes y </w:t>
            </w:r>
            <w:r w:rsidR="00B57A1E" w:rsidRPr="00AC7AEF">
              <w:rPr>
                <w:rFonts w:ascii="Arial" w:eastAsia="Arial" w:hAnsi="Arial" w:cs="Arial"/>
                <w:b/>
                <w:bCs/>
                <w:color w:val="C55A11"/>
                <w:sz w:val="20"/>
                <w:szCs w:val="20"/>
                <w:lang w:val="es-US" w:eastAsia="es-MX"/>
              </w:rPr>
              <w:t>conclusión</w:t>
            </w:r>
            <w:r w:rsidRPr="00AC7AEF">
              <w:rPr>
                <w:rFonts w:ascii="Arial" w:eastAsia="Arial" w:hAnsi="Arial" w:cs="Arial"/>
                <w:b/>
                <w:bCs/>
                <w:color w:val="C55A11"/>
                <w:sz w:val="20"/>
                <w:szCs w:val="20"/>
                <w:lang w:val="es-US" w:eastAsia="es-MX"/>
              </w:rPr>
              <w:t xml:space="preserve"> propia.</w:t>
            </w:r>
          </w:p>
        </w:tc>
      </w:tr>
    </w:tbl>
    <w:p w14:paraId="744A7F6B" w14:textId="77777777" w:rsidR="003624BF" w:rsidRDefault="003624BF" w:rsidP="00E459E1">
      <w:pPr>
        <w:rPr>
          <w:rFonts w:ascii="Arial" w:hAnsi="Arial" w:cs="Arial"/>
          <w:b/>
          <w:bCs/>
          <w:sz w:val="24"/>
          <w:szCs w:val="24"/>
        </w:rPr>
      </w:pPr>
    </w:p>
    <w:p w14:paraId="53B120F5" w14:textId="77777777" w:rsidR="003624BF" w:rsidRPr="00DF26B4" w:rsidRDefault="003624BF" w:rsidP="00E459E1">
      <w:pPr>
        <w:rPr>
          <w:rFonts w:ascii="Arial" w:hAnsi="Arial" w:cs="Arial"/>
          <w:sz w:val="24"/>
          <w:szCs w:val="24"/>
        </w:rPr>
      </w:pPr>
    </w:p>
    <w:p w14:paraId="7FC14537" w14:textId="77777777" w:rsidR="00F371C4" w:rsidRPr="00DF26B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0966D4FA" w14:textId="77777777" w:rsidR="00F371C4" w:rsidRPr="00DF26B4" w:rsidRDefault="00F371C4" w:rsidP="00F371C4">
      <w:pPr>
        <w:spacing w:before="60" w:after="60"/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015F" w14:textId="77777777" w:rsidR="000233B2" w:rsidRDefault="000233B2" w:rsidP="00C77386">
      <w:pPr>
        <w:spacing w:after="0" w:line="240" w:lineRule="auto"/>
      </w:pPr>
      <w:r>
        <w:separator/>
      </w:r>
    </w:p>
  </w:endnote>
  <w:endnote w:type="continuationSeparator" w:id="0">
    <w:p w14:paraId="6F6A6B68" w14:textId="77777777" w:rsidR="000233B2" w:rsidRDefault="000233B2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46F99" w14:textId="77777777" w:rsidR="000233B2" w:rsidRDefault="000233B2" w:rsidP="00C77386">
      <w:pPr>
        <w:spacing w:after="0" w:line="240" w:lineRule="auto"/>
      </w:pPr>
      <w:r>
        <w:separator/>
      </w:r>
    </w:p>
  </w:footnote>
  <w:footnote w:type="continuationSeparator" w:id="0">
    <w:p w14:paraId="2287572E" w14:textId="77777777" w:rsidR="000233B2" w:rsidRDefault="000233B2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0E56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76EDF"/>
    <w:multiLevelType w:val="hybridMultilevel"/>
    <w:tmpl w:val="FFFFFFFF"/>
    <w:lvl w:ilvl="0" w:tplc="64E4E20C">
      <w:start w:val="1"/>
      <w:numFmt w:val="decimal"/>
      <w:lvlText w:val="%1."/>
      <w:lvlJc w:val="left"/>
      <w:pPr>
        <w:ind w:left="720" w:hanging="360"/>
      </w:pPr>
    </w:lvl>
    <w:lvl w:ilvl="1" w:tplc="9C468EAE">
      <w:numFmt w:val="decimal"/>
      <w:lvlText w:val=""/>
      <w:lvlJc w:val="left"/>
    </w:lvl>
    <w:lvl w:ilvl="2" w:tplc="4A3C686E">
      <w:numFmt w:val="decimal"/>
      <w:lvlText w:val=""/>
      <w:lvlJc w:val="left"/>
    </w:lvl>
    <w:lvl w:ilvl="3" w:tplc="ACA49708">
      <w:numFmt w:val="decimal"/>
      <w:lvlText w:val=""/>
      <w:lvlJc w:val="left"/>
    </w:lvl>
    <w:lvl w:ilvl="4" w:tplc="A8D0CDD8">
      <w:numFmt w:val="decimal"/>
      <w:lvlText w:val=""/>
      <w:lvlJc w:val="left"/>
    </w:lvl>
    <w:lvl w:ilvl="5" w:tplc="6AE8A882">
      <w:numFmt w:val="decimal"/>
      <w:lvlText w:val=""/>
      <w:lvlJc w:val="left"/>
    </w:lvl>
    <w:lvl w:ilvl="6" w:tplc="1B76C5E6">
      <w:numFmt w:val="decimal"/>
      <w:lvlText w:val=""/>
      <w:lvlJc w:val="left"/>
    </w:lvl>
    <w:lvl w:ilvl="7" w:tplc="806C3010">
      <w:numFmt w:val="decimal"/>
      <w:lvlText w:val=""/>
      <w:lvlJc w:val="left"/>
    </w:lvl>
    <w:lvl w:ilvl="8" w:tplc="6276E072">
      <w:numFmt w:val="decimal"/>
      <w:lvlText w:val=""/>
      <w:lvlJc w:val="left"/>
    </w:lvl>
  </w:abstractNum>
  <w:abstractNum w:abstractNumId="2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089D"/>
    <w:multiLevelType w:val="hybridMultilevel"/>
    <w:tmpl w:val="FFFFFFFF"/>
    <w:lvl w:ilvl="0" w:tplc="59324C2C">
      <w:start w:val="1"/>
      <w:numFmt w:val="bullet"/>
      <w:lvlText w:val="•"/>
      <w:lvlJc w:val="left"/>
      <w:pPr>
        <w:ind w:left="720" w:hanging="360"/>
      </w:pPr>
    </w:lvl>
    <w:lvl w:ilvl="1" w:tplc="A88A2862">
      <w:numFmt w:val="decimal"/>
      <w:lvlText w:val=""/>
      <w:lvlJc w:val="left"/>
    </w:lvl>
    <w:lvl w:ilvl="2" w:tplc="830ABB94">
      <w:numFmt w:val="decimal"/>
      <w:lvlText w:val=""/>
      <w:lvlJc w:val="left"/>
    </w:lvl>
    <w:lvl w:ilvl="3" w:tplc="9052344C">
      <w:numFmt w:val="decimal"/>
      <w:lvlText w:val=""/>
      <w:lvlJc w:val="left"/>
    </w:lvl>
    <w:lvl w:ilvl="4" w:tplc="BB14705A">
      <w:numFmt w:val="decimal"/>
      <w:lvlText w:val=""/>
      <w:lvlJc w:val="left"/>
    </w:lvl>
    <w:lvl w:ilvl="5" w:tplc="B60CA39C">
      <w:numFmt w:val="decimal"/>
      <w:lvlText w:val=""/>
      <w:lvlJc w:val="left"/>
    </w:lvl>
    <w:lvl w:ilvl="6" w:tplc="20BE5F78">
      <w:numFmt w:val="decimal"/>
      <w:lvlText w:val=""/>
      <w:lvlJc w:val="left"/>
    </w:lvl>
    <w:lvl w:ilvl="7" w:tplc="DEE0D778">
      <w:numFmt w:val="decimal"/>
      <w:lvlText w:val=""/>
      <w:lvlJc w:val="left"/>
    </w:lvl>
    <w:lvl w:ilvl="8" w:tplc="CF78CBB4">
      <w:numFmt w:val="decimal"/>
      <w:lvlText w:val=""/>
      <w:lvlJc w:val="left"/>
    </w:lvl>
  </w:abstractNum>
  <w:abstractNum w:abstractNumId="5" w15:restartNumberingAfterBreak="0">
    <w:nsid w:val="1D190D16"/>
    <w:multiLevelType w:val="hybridMultilevel"/>
    <w:tmpl w:val="637CE056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3654FA"/>
    <w:multiLevelType w:val="hybridMultilevel"/>
    <w:tmpl w:val="6AF01044"/>
    <w:lvl w:ilvl="0" w:tplc="2C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7F06B34"/>
    <w:multiLevelType w:val="hybridMultilevel"/>
    <w:tmpl w:val="14E600E8"/>
    <w:lvl w:ilvl="0" w:tplc="2C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2E651FBF"/>
    <w:multiLevelType w:val="hybridMultilevel"/>
    <w:tmpl w:val="FFFFFFFF"/>
    <w:lvl w:ilvl="0" w:tplc="3BBE532A">
      <w:start w:val="1"/>
      <w:numFmt w:val="decimal"/>
      <w:lvlText w:val="%1."/>
      <w:lvlJc w:val="left"/>
      <w:pPr>
        <w:ind w:left="560" w:hanging="280"/>
      </w:pPr>
    </w:lvl>
    <w:lvl w:ilvl="1" w:tplc="CD389036">
      <w:numFmt w:val="decimal"/>
      <w:lvlText w:val=""/>
      <w:lvlJc w:val="left"/>
    </w:lvl>
    <w:lvl w:ilvl="2" w:tplc="023C1A82">
      <w:numFmt w:val="decimal"/>
      <w:lvlText w:val=""/>
      <w:lvlJc w:val="left"/>
    </w:lvl>
    <w:lvl w:ilvl="3" w:tplc="462097C0">
      <w:numFmt w:val="decimal"/>
      <w:lvlText w:val=""/>
      <w:lvlJc w:val="left"/>
    </w:lvl>
    <w:lvl w:ilvl="4" w:tplc="441C6E3E">
      <w:numFmt w:val="decimal"/>
      <w:lvlText w:val=""/>
      <w:lvlJc w:val="left"/>
    </w:lvl>
    <w:lvl w:ilvl="5" w:tplc="B30088CC">
      <w:numFmt w:val="decimal"/>
      <w:lvlText w:val=""/>
      <w:lvlJc w:val="left"/>
    </w:lvl>
    <w:lvl w:ilvl="6" w:tplc="9D02BB86">
      <w:numFmt w:val="decimal"/>
      <w:lvlText w:val=""/>
      <w:lvlJc w:val="left"/>
    </w:lvl>
    <w:lvl w:ilvl="7" w:tplc="8C90ED4E">
      <w:numFmt w:val="decimal"/>
      <w:lvlText w:val=""/>
      <w:lvlJc w:val="left"/>
    </w:lvl>
    <w:lvl w:ilvl="8" w:tplc="8F064EAC">
      <w:numFmt w:val="decimal"/>
      <w:lvlText w:val=""/>
      <w:lvlJc w:val="left"/>
    </w:lvl>
  </w:abstractNum>
  <w:abstractNum w:abstractNumId="9" w15:restartNumberingAfterBreak="0">
    <w:nsid w:val="3F7602C7"/>
    <w:multiLevelType w:val="hybridMultilevel"/>
    <w:tmpl w:val="D570B490"/>
    <w:lvl w:ilvl="0" w:tplc="2C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C4E3B"/>
    <w:multiLevelType w:val="hybridMultilevel"/>
    <w:tmpl w:val="FBA46A3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C0261"/>
    <w:multiLevelType w:val="hybridMultilevel"/>
    <w:tmpl w:val="FB5EEB9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415819">
    <w:abstractNumId w:val="3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2"/>
  </w:num>
  <w:num w:numId="5" w16cid:durableId="176236858">
    <w:abstractNumId w:val="9"/>
  </w:num>
  <w:num w:numId="6" w16cid:durableId="1462456169">
    <w:abstractNumId w:val="0"/>
  </w:num>
  <w:num w:numId="7" w16cid:durableId="43410440">
    <w:abstractNumId w:val="13"/>
  </w:num>
  <w:num w:numId="8" w16cid:durableId="2058581075">
    <w:abstractNumId w:val="12"/>
  </w:num>
  <w:num w:numId="9" w16cid:durableId="390154746">
    <w:abstractNumId w:val="5"/>
  </w:num>
  <w:num w:numId="10" w16cid:durableId="825897384">
    <w:abstractNumId w:val="6"/>
  </w:num>
  <w:num w:numId="11" w16cid:durableId="1720475992">
    <w:abstractNumId w:val="7"/>
  </w:num>
  <w:num w:numId="12" w16cid:durableId="1895308299">
    <w:abstractNumId w:val="4"/>
    <w:lvlOverride w:ilvl="0">
      <w:startOverride w:val="1"/>
    </w:lvlOverride>
  </w:num>
  <w:num w:numId="13" w16cid:durableId="906183014">
    <w:abstractNumId w:val="1"/>
    <w:lvlOverride w:ilvl="0">
      <w:startOverride w:val="1"/>
    </w:lvlOverride>
  </w:num>
  <w:num w:numId="14" w16cid:durableId="167676393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233B2"/>
    <w:rsid w:val="000407E0"/>
    <w:rsid w:val="00073CE9"/>
    <w:rsid w:val="000A4992"/>
    <w:rsid w:val="000F67C6"/>
    <w:rsid w:val="00132CE9"/>
    <w:rsid w:val="002174AB"/>
    <w:rsid w:val="002243C3"/>
    <w:rsid w:val="00232FA1"/>
    <w:rsid w:val="00250CC3"/>
    <w:rsid w:val="00262FD2"/>
    <w:rsid w:val="002C37C8"/>
    <w:rsid w:val="002C4BB7"/>
    <w:rsid w:val="002F0CE7"/>
    <w:rsid w:val="00311B04"/>
    <w:rsid w:val="00344B26"/>
    <w:rsid w:val="00354CFD"/>
    <w:rsid w:val="00356064"/>
    <w:rsid w:val="003624BF"/>
    <w:rsid w:val="003B2183"/>
    <w:rsid w:val="003B6453"/>
    <w:rsid w:val="003D7697"/>
    <w:rsid w:val="003F3069"/>
    <w:rsid w:val="00413E3E"/>
    <w:rsid w:val="00450DE8"/>
    <w:rsid w:val="00453225"/>
    <w:rsid w:val="00481954"/>
    <w:rsid w:val="00525D26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8CC"/>
    <w:rsid w:val="006B0CD6"/>
    <w:rsid w:val="006D6104"/>
    <w:rsid w:val="006D7F00"/>
    <w:rsid w:val="006E4DB5"/>
    <w:rsid w:val="00725CC6"/>
    <w:rsid w:val="00796276"/>
    <w:rsid w:val="007B6F7E"/>
    <w:rsid w:val="007E01B7"/>
    <w:rsid w:val="007F5808"/>
    <w:rsid w:val="00803AE9"/>
    <w:rsid w:val="008447E3"/>
    <w:rsid w:val="00862770"/>
    <w:rsid w:val="008C394B"/>
    <w:rsid w:val="008D62BB"/>
    <w:rsid w:val="0090584C"/>
    <w:rsid w:val="00910C22"/>
    <w:rsid w:val="0094389F"/>
    <w:rsid w:val="00951D08"/>
    <w:rsid w:val="009714B4"/>
    <w:rsid w:val="009736D9"/>
    <w:rsid w:val="0098055C"/>
    <w:rsid w:val="009B52A1"/>
    <w:rsid w:val="00A212F9"/>
    <w:rsid w:val="00A263FF"/>
    <w:rsid w:val="00A503FC"/>
    <w:rsid w:val="00AC71D8"/>
    <w:rsid w:val="00AC7AEF"/>
    <w:rsid w:val="00AE1811"/>
    <w:rsid w:val="00B15597"/>
    <w:rsid w:val="00B27E4B"/>
    <w:rsid w:val="00B466CC"/>
    <w:rsid w:val="00B47D7E"/>
    <w:rsid w:val="00B536D9"/>
    <w:rsid w:val="00B57A1E"/>
    <w:rsid w:val="00B704D6"/>
    <w:rsid w:val="00B74F49"/>
    <w:rsid w:val="00B77A6F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140F"/>
    <w:rsid w:val="00DB6320"/>
    <w:rsid w:val="00DE51CD"/>
    <w:rsid w:val="00DF4D56"/>
    <w:rsid w:val="00E164E8"/>
    <w:rsid w:val="00E459E1"/>
    <w:rsid w:val="00E61F00"/>
    <w:rsid w:val="00E62BF9"/>
    <w:rsid w:val="00E856EC"/>
    <w:rsid w:val="00EA4333"/>
    <w:rsid w:val="00EB52F0"/>
    <w:rsid w:val="00EC2C9C"/>
    <w:rsid w:val="00ED5EBB"/>
    <w:rsid w:val="00F371C4"/>
    <w:rsid w:val="00F76038"/>
    <w:rsid w:val="00F90684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B47D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1304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24</cp:revision>
  <dcterms:created xsi:type="dcterms:W3CDTF">2026-06-25T13:50:00Z</dcterms:created>
  <dcterms:modified xsi:type="dcterms:W3CDTF">2026-06-28T01:31:00Z</dcterms:modified>
</cp:coreProperties>
</file>