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7A86C" w14:textId="77777777" w:rsidR="006E4191" w:rsidRPr="00A00D5E" w:rsidRDefault="006E4191" w:rsidP="00C77386">
      <w:pPr>
        <w:jc w:val="both"/>
        <w:rPr>
          <w:sz w:val="24"/>
          <w:szCs w:val="20"/>
        </w:rPr>
      </w:pPr>
    </w:p>
    <w:p w14:paraId="5D03F6E3" w14:textId="77777777" w:rsidR="00C77386" w:rsidRDefault="00C77386" w:rsidP="00C77386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559D9BD7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D0ED54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" strokecolor="black [3200]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55A607E0" w14:textId="77777777" w:rsidR="006949DF" w:rsidRPr="007A1EA6" w:rsidRDefault="006949DF" w:rsidP="006949DF">
      <w:pPr>
        <w:spacing w:before="60" w:after="60"/>
        <w:rPr>
          <w:sz w:val="24"/>
        </w:rPr>
      </w:pPr>
    </w:p>
    <w:p w14:paraId="4879C65D" w14:textId="77777777" w:rsidR="005A2D28" w:rsidRPr="002F4179" w:rsidRDefault="005A2D28" w:rsidP="005A2D28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0"/>
        </w:rPr>
        <w:t xml:space="preserve">Materia:  </w:t>
      </w:r>
      <w:r w:rsidRPr="002F4179">
        <w:rPr>
          <w:rFonts w:ascii="Arial" w:hAnsi="Arial" w:cs="Calibri"/>
          <w:sz w:val="24"/>
          <w:szCs w:val="24"/>
        </w:rPr>
        <w:t>Antropología social y cultural</w:t>
      </w:r>
    </w:p>
    <w:p w14:paraId="7829B3A7" w14:textId="77777777" w:rsidR="005A2D28" w:rsidRPr="002F4179" w:rsidRDefault="005A2D28" w:rsidP="005A2D28">
      <w:pPr>
        <w:jc w:val="both"/>
        <w:rPr>
          <w:rFonts w:ascii="Arial" w:hAnsi="Arial" w:cs="Calibri"/>
          <w:sz w:val="24"/>
          <w:szCs w:val="20"/>
        </w:rPr>
      </w:pPr>
      <w:r w:rsidRPr="002F4179">
        <w:rPr>
          <w:rFonts w:ascii="Arial" w:hAnsi="Arial" w:cs="Calibri"/>
          <w:sz w:val="24"/>
          <w:szCs w:val="20"/>
        </w:rPr>
        <w:t>Profesor: Maximiliano Adén</w:t>
      </w:r>
    </w:p>
    <w:p w14:paraId="72DE1151" w14:textId="77777777" w:rsidR="005A2D28" w:rsidRPr="002F4179" w:rsidRDefault="005A2D28" w:rsidP="005A2D28">
      <w:pPr>
        <w:jc w:val="both"/>
        <w:rPr>
          <w:rFonts w:ascii="Arial" w:hAnsi="Arial" w:cs="Calibri"/>
          <w:sz w:val="24"/>
          <w:szCs w:val="20"/>
        </w:rPr>
      </w:pPr>
      <w:r w:rsidRPr="002F4179">
        <w:rPr>
          <w:rFonts w:ascii="Arial" w:hAnsi="Arial" w:cs="Calibri"/>
          <w:sz w:val="24"/>
          <w:szCs w:val="20"/>
        </w:rPr>
        <w:t>Email: maxiaden1@gmail.com</w:t>
      </w:r>
    </w:p>
    <w:p w14:paraId="4C4B46BD" w14:textId="77777777" w:rsidR="005A2D28" w:rsidRPr="002F4179" w:rsidRDefault="005A2D28" w:rsidP="005A2D28">
      <w:pPr>
        <w:jc w:val="both"/>
        <w:rPr>
          <w:rFonts w:ascii="Arial" w:hAnsi="Arial" w:cs="Calibri"/>
          <w:sz w:val="24"/>
          <w:szCs w:val="20"/>
        </w:rPr>
      </w:pPr>
      <w:r w:rsidRPr="002F4179">
        <w:rPr>
          <w:rFonts w:ascii="Arial" w:hAnsi="Arial" w:cs="Calibri"/>
          <w:sz w:val="24"/>
          <w:szCs w:val="20"/>
        </w:rPr>
        <w:t>Año: 5 B</w:t>
      </w:r>
    </w:p>
    <w:p w14:paraId="7EE5934D" w14:textId="56BE18CB" w:rsidR="005A2D28" w:rsidRPr="002F4179" w:rsidRDefault="005A2D28" w:rsidP="005A2D28">
      <w:pPr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4"/>
        </w:rPr>
        <w:t>Fecha:</w:t>
      </w:r>
      <w:r w:rsidR="00E9255E">
        <w:rPr>
          <w:rFonts w:ascii="Arial" w:hAnsi="Arial" w:cs="Calibri"/>
          <w:sz w:val="24"/>
          <w:szCs w:val="24"/>
        </w:rPr>
        <w:t>0</w:t>
      </w:r>
      <w:r w:rsidR="005805C8">
        <w:rPr>
          <w:rFonts w:ascii="Arial" w:hAnsi="Arial" w:cs="Calibri"/>
          <w:sz w:val="24"/>
          <w:szCs w:val="24"/>
        </w:rPr>
        <w:t>7</w:t>
      </w:r>
      <w:r w:rsidRPr="002F4179">
        <w:rPr>
          <w:rFonts w:ascii="Arial" w:hAnsi="Arial" w:cs="Calibri"/>
          <w:sz w:val="24"/>
          <w:szCs w:val="24"/>
        </w:rPr>
        <w:t>/0</w:t>
      </w:r>
      <w:r w:rsidR="005805C8">
        <w:rPr>
          <w:rFonts w:ascii="Arial" w:hAnsi="Arial" w:cs="Calibri"/>
          <w:sz w:val="24"/>
          <w:szCs w:val="24"/>
        </w:rPr>
        <w:t>7</w:t>
      </w:r>
      <w:r w:rsidRPr="002F4179">
        <w:rPr>
          <w:rFonts w:ascii="Arial" w:hAnsi="Arial" w:cs="Calibri"/>
          <w:sz w:val="24"/>
          <w:szCs w:val="24"/>
        </w:rPr>
        <w:t>/26</w:t>
      </w:r>
    </w:p>
    <w:p w14:paraId="5CB98899" w14:textId="27F89435" w:rsidR="006949DF" w:rsidRPr="002F4179" w:rsidRDefault="005A2D28" w:rsidP="00093E3E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4"/>
        </w:rPr>
        <w:t xml:space="preserve">Bibliografías: Ministerio de Educación del Gobierno de la Ciudad de Buenos Aires. (2018). </w:t>
      </w:r>
      <w:r w:rsidRPr="002F4179">
        <w:rPr>
          <w:rFonts w:ascii="Arial" w:hAnsi="Arial" w:cs="Calibri"/>
          <w:i/>
          <w:iCs/>
          <w:sz w:val="24"/>
          <w:szCs w:val="24"/>
        </w:rPr>
        <w:t>Antropología C: Guía de estudio (Educación Adultos 2000)</w:t>
      </w:r>
      <w:r w:rsidRPr="002F4179">
        <w:rPr>
          <w:rFonts w:ascii="Arial" w:hAnsi="Arial" w:cs="Calibri"/>
          <w:sz w:val="24"/>
          <w:szCs w:val="24"/>
        </w:rPr>
        <w:t xml:space="preserve">. </w:t>
      </w:r>
    </w:p>
    <w:p w14:paraId="0676F9D4" w14:textId="3A02409C" w:rsidR="0035110E" w:rsidRPr="002F4179" w:rsidRDefault="0035110E" w:rsidP="00093E3E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4"/>
        </w:rPr>
        <w:t xml:space="preserve">Páginas: </w:t>
      </w:r>
      <w:r w:rsidR="005805C8">
        <w:rPr>
          <w:rFonts w:ascii="Arial" w:hAnsi="Arial" w:cs="Calibri"/>
          <w:sz w:val="24"/>
          <w:szCs w:val="24"/>
        </w:rPr>
        <w:t>80,81</w:t>
      </w:r>
    </w:p>
    <w:p w14:paraId="66939612" w14:textId="77777777" w:rsidR="00093E3E" w:rsidRPr="002F4179" w:rsidRDefault="00093E3E" w:rsidP="00093E3E">
      <w:pPr>
        <w:spacing w:after="0"/>
        <w:jc w:val="both"/>
        <w:rPr>
          <w:rFonts w:ascii="Arial" w:hAnsi="Arial" w:cs="Calibri"/>
          <w:sz w:val="24"/>
          <w:szCs w:val="24"/>
        </w:rPr>
      </w:pPr>
    </w:p>
    <w:p w14:paraId="4583B8B3" w14:textId="61AB8F5D" w:rsidR="0035110E" w:rsidRPr="002F4179" w:rsidRDefault="0035110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  <w:r w:rsidRPr="002F4179">
        <w:rPr>
          <w:rFonts w:ascii="Arial" w:hAnsi="Arial" w:cs="Calibri"/>
          <w:b/>
          <w:bCs/>
          <w:sz w:val="24"/>
          <w:szCs w:val="24"/>
        </w:rPr>
        <w:t>TRABAJO PRACTICO N°</w:t>
      </w:r>
      <w:r w:rsidR="005805C8">
        <w:rPr>
          <w:rFonts w:ascii="Arial" w:hAnsi="Arial" w:cs="Calibri"/>
          <w:b/>
          <w:bCs/>
          <w:sz w:val="24"/>
          <w:szCs w:val="24"/>
        </w:rPr>
        <w:t>30</w:t>
      </w:r>
    </w:p>
    <w:p w14:paraId="1342DE67" w14:textId="77777777" w:rsidR="00BC37E1" w:rsidRPr="002F4179" w:rsidRDefault="00BC37E1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400AD42D" w14:textId="169F65C2" w:rsidR="00BC37E1" w:rsidRPr="00AB02DF" w:rsidRDefault="00BC37E1" w:rsidP="00093E3E">
      <w:pPr>
        <w:spacing w:after="0"/>
        <w:jc w:val="both"/>
        <w:rPr>
          <w:rFonts w:ascii="Arial" w:hAnsi="Arial" w:cs="Calibri"/>
          <w:i/>
          <w:iCs/>
          <w:sz w:val="24"/>
          <w:szCs w:val="24"/>
        </w:rPr>
      </w:pPr>
      <w:r w:rsidRPr="002F4179">
        <w:rPr>
          <w:rFonts w:ascii="Arial" w:hAnsi="Arial" w:cs="Calibri"/>
          <w:b/>
          <w:bCs/>
          <w:sz w:val="24"/>
          <w:szCs w:val="24"/>
        </w:rPr>
        <w:t xml:space="preserve">Tema: </w:t>
      </w:r>
      <w:r w:rsidR="00AB02DF" w:rsidRPr="00AB02DF">
        <w:rPr>
          <w:rFonts w:ascii="Arial" w:eastAsia="Arial" w:hAnsi="Arial" w:cs="Arial"/>
          <w:i/>
          <w:iCs/>
          <w:color w:val="252525"/>
          <w:sz w:val="24"/>
        </w:rPr>
        <w:t>ldentidades étnicas</w:t>
      </w:r>
    </w:p>
    <w:p w14:paraId="64BAB41F" w14:textId="77777777" w:rsidR="00BC37E1" w:rsidRPr="002F4179" w:rsidRDefault="00BC37E1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711C53B4" w14:textId="02F4B05F" w:rsidR="0035110E" w:rsidRDefault="0035110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  <w:r w:rsidRPr="002F4179">
        <w:rPr>
          <w:rFonts w:ascii="Arial" w:hAnsi="Arial" w:cs="Calibri"/>
          <w:b/>
          <w:bCs/>
          <w:sz w:val="24"/>
          <w:szCs w:val="24"/>
        </w:rPr>
        <w:t>Actividad</w:t>
      </w:r>
      <w:r w:rsidR="00E9255E">
        <w:rPr>
          <w:rFonts w:ascii="Arial" w:hAnsi="Arial" w:cs="Calibri"/>
          <w:b/>
          <w:bCs/>
          <w:sz w:val="24"/>
          <w:szCs w:val="24"/>
        </w:rPr>
        <w:t>:</w:t>
      </w:r>
    </w:p>
    <w:p w14:paraId="5872CD8E" w14:textId="77777777" w:rsidR="00E9255E" w:rsidRDefault="00E9255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08DFC5AA" w14:textId="4451C9E7" w:rsidR="005805C8" w:rsidRPr="005805C8" w:rsidRDefault="005805C8" w:rsidP="005805C8">
      <w:pPr>
        <w:pStyle w:val="Prrafodelista"/>
        <w:numPr>
          <w:ilvl w:val="0"/>
          <w:numId w:val="15"/>
        </w:numPr>
        <w:spacing w:after="0" w:line="240" w:lineRule="auto"/>
        <w:rPr>
          <w:sz w:val="24"/>
        </w:rPr>
      </w:pPr>
      <w:r w:rsidRPr="005805C8">
        <w:rPr>
          <w:rFonts w:ascii="Arial" w:eastAsia="Arial" w:hAnsi="Arial" w:cs="Arial"/>
          <w:color w:val="252525"/>
          <w:sz w:val="24"/>
        </w:rPr>
        <w:t>¿Cómo considera Barth a los grupos étnicos y qué afirma sobre estos? ¿Qué rasgos hay que tener en cuenta para definirlos según la perspectiva del autor?</w:t>
      </w:r>
    </w:p>
    <w:p w14:paraId="0BAEB851" w14:textId="77777777" w:rsidR="005805C8" w:rsidRPr="005805C8" w:rsidRDefault="005805C8" w:rsidP="005805C8">
      <w:pPr>
        <w:pStyle w:val="Prrafodelista"/>
        <w:numPr>
          <w:ilvl w:val="0"/>
          <w:numId w:val="15"/>
        </w:numPr>
        <w:spacing w:after="0" w:line="240" w:lineRule="auto"/>
        <w:rPr>
          <w:sz w:val="24"/>
        </w:rPr>
      </w:pPr>
      <w:r w:rsidRPr="005805C8">
        <w:rPr>
          <w:rFonts w:ascii="Arial" w:eastAsia="Arial" w:hAnsi="Arial" w:cs="Arial"/>
          <w:color w:val="252525"/>
          <w:sz w:val="24"/>
        </w:rPr>
        <w:t>¿Qué es la identidad étnica? ¿Dónde pone el acento los enfoques antropológicos actuales?</w:t>
      </w:r>
    </w:p>
    <w:p w14:paraId="4F174AE5" w14:textId="0146FC70" w:rsidR="00E9255E" w:rsidRPr="00AB02DF" w:rsidRDefault="005805C8" w:rsidP="005805C8">
      <w:pPr>
        <w:pStyle w:val="Prrafodelista"/>
        <w:numPr>
          <w:ilvl w:val="0"/>
          <w:numId w:val="15"/>
        </w:numPr>
        <w:spacing w:after="0" w:line="240" w:lineRule="auto"/>
        <w:rPr>
          <w:sz w:val="24"/>
        </w:rPr>
      </w:pPr>
      <w:r w:rsidRPr="005805C8">
        <w:rPr>
          <w:rFonts w:ascii="Arial" w:eastAsia="Arial" w:hAnsi="Arial" w:cs="Arial"/>
          <w:color w:val="252525"/>
          <w:sz w:val="24"/>
        </w:rPr>
        <w:t>¿Cómo se constituy</w:t>
      </w:r>
      <w:bookmarkStart w:id="0" w:name="_Hlk234275535"/>
      <w:r w:rsidRPr="005805C8">
        <w:rPr>
          <w:rFonts w:ascii="Arial" w:eastAsia="Arial" w:hAnsi="Arial" w:cs="Arial"/>
          <w:color w:val="252525"/>
          <w:sz w:val="24"/>
        </w:rPr>
        <w:t>e</w:t>
      </w:r>
      <w:bookmarkEnd w:id="0"/>
      <w:r w:rsidRPr="005805C8">
        <w:rPr>
          <w:rFonts w:ascii="Arial" w:eastAsia="Arial" w:hAnsi="Arial" w:cs="Arial"/>
          <w:color w:val="252525"/>
          <w:sz w:val="24"/>
        </w:rPr>
        <w:t>n los grupos étnicos en el marco de los estados modernos? ¿Con las minorías étnicas cómo se da el proceso de construcción de la identidad? Define etnogénesis y explica qué propone esta. Describe el caso de los shelk'nam.</w:t>
      </w:r>
    </w:p>
    <w:p w14:paraId="2320B5EB" w14:textId="77777777" w:rsidR="00AB02DF" w:rsidRPr="00987053" w:rsidRDefault="00AB02DF" w:rsidP="00AB02DF">
      <w:pPr>
        <w:pStyle w:val="Prrafodelista"/>
        <w:numPr>
          <w:ilvl w:val="0"/>
          <w:numId w:val="15"/>
        </w:numPr>
        <w:spacing w:after="0" w:line="240" w:lineRule="auto"/>
      </w:pPr>
      <w:r w:rsidRPr="00987053">
        <w:rPr>
          <w:rFonts w:ascii="Arial" w:eastAsia="Arial" w:hAnsi="Arial" w:cs="Arial"/>
          <w:color w:val="252525"/>
        </w:rPr>
        <w:t>Define etnogénesis y explica qué propone esta. Describe el caso de los shelk'nam.</w:t>
      </w:r>
    </w:p>
    <w:p w14:paraId="431FB473" w14:textId="77777777" w:rsidR="00AB02DF" w:rsidRPr="005805C8" w:rsidRDefault="00AB02DF" w:rsidP="00AB02DF">
      <w:pPr>
        <w:pStyle w:val="Prrafodelista"/>
        <w:spacing w:after="0" w:line="240" w:lineRule="auto"/>
        <w:rPr>
          <w:sz w:val="24"/>
        </w:rPr>
      </w:pPr>
    </w:p>
    <w:p w14:paraId="36312BDE" w14:textId="24C64EFB" w:rsidR="006949DF" w:rsidRPr="005805C8" w:rsidRDefault="006949DF" w:rsidP="002F4179">
      <w:pPr>
        <w:spacing w:line="276" w:lineRule="auto"/>
        <w:rPr>
          <w:rFonts w:ascii="Arial" w:hAnsi="Arial"/>
          <w:sz w:val="24"/>
        </w:rPr>
      </w:pPr>
    </w:p>
    <w:sectPr w:rsidR="006949DF" w:rsidRPr="005805C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19F61" w14:textId="77777777" w:rsidR="001D2221" w:rsidRDefault="001D2221" w:rsidP="00C77386">
      <w:pPr>
        <w:spacing w:after="0" w:line="240" w:lineRule="auto"/>
      </w:pPr>
      <w:r>
        <w:separator/>
      </w:r>
    </w:p>
  </w:endnote>
  <w:endnote w:type="continuationSeparator" w:id="0">
    <w:p w14:paraId="32AD6F2D" w14:textId="77777777" w:rsidR="001D2221" w:rsidRDefault="001D2221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814C9" w14:textId="77777777" w:rsidR="001D2221" w:rsidRDefault="001D2221" w:rsidP="00C77386">
      <w:pPr>
        <w:spacing w:after="0" w:line="240" w:lineRule="auto"/>
      </w:pPr>
      <w:r>
        <w:separator/>
      </w:r>
    </w:p>
  </w:footnote>
  <w:footnote w:type="continuationSeparator" w:id="0">
    <w:p w14:paraId="7EDC526A" w14:textId="77777777" w:rsidR="001D2221" w:rsidRDefault="001D2221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06A8E"/>
    <w:multiLevelType w:val="hybridMultilevel"/>
    <w:tmpl w:val="45D20B9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42329"/>
    <w:multiLevelType w:val="hybridMultilevel"/>
    <w:tmpl w:val="AA9CA760"/>
    <w:lvl w:ilvl="0" w:tplc="E2D816A8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5455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80152A"/>
    <w:multiLevelType w:val="hybridMultilevel"/>
    <w:tmpl w:val="2A323F02"/>
    <w:lvl w:ilvl="0" w:tplc="1DBC0B06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F2323F"/>
    <w:multiLevelType w:val="hybridMultilevel"/>
    <w:tmpl w:val="70363032"/>
    <w:lvl w:ilvl="0" w:tplc="86BA0184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57F10"/>
    <w:multiLevelType w:val="hybridMultilevel"/>
    <w:tmpl w:val="CA5CAD3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652A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161076"/>
    <w:multiLevelType w:val="hybridMultilevel"/>
    <w:tmpl w:val="67C6AE4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C2DBC"/>
    <w:multiLevelType w:val="hybridMultilevel"/>
    <w:tmpl w:val="BE7AE5B2"/>
    <w:lvl w:ilvl="0" w:tplc="D97A9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FE36C6"/>
    <w:multiLevelType w:val="hybridMultilevel"/>
    <w:tmpl w:val="6B8AFC96"/>
    <w:lvl w:ilvl="0" w:tplc="995850F8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11"/>
  </w:num>
  <w:num w:numId="3" w16cid:durableId="968820464">
    <w:abstractNumId w:val="12"/>
  </w:num>
  <w:num w:numId="4" w16cid:durableId="93285299">
    <w:abstractNumId w:val="0"/>
  </w:num>
  <w:num w:numId="5" w16cid:durableId="1505172715">
    <w:abstractNumId w:val="4"/>
  </w:num>
  <w:num w:numId="6" w16cid:durableId="69885500">
    <w:abstractNumId w:val="13"/>
  </w:num>
  <w:num w:numId="7" w16cid:durableId="695548629">
    <w:abstractNumId w:val="9"/>
  </w:num>
  <w:num w:numId="8" w16cid:durableId="354426583">
    <w:abstractNumId w:val="8"/>
  </w:num>
  <w:num w:numId="9" w16cid:durableId="338427937">
    <w:abstractNumId w:val="14"/>
  </w:num>
  <w:num w:numId="10" w16cid:durableId="2058124134">
    <w:abstractNumId w:val="6"/>
  </w:num>
  <w:num w:numId="11" w16cid:durableId="527716278">
    <w:abstractNumId w:val="10"/>
  </w:num>
  <w:num w:numId="12" w16cid:durableId="8068375">
    <w:abstractNumId w:val="2"/>
  </w:num>
  <w:num w:numId="13" w16cid:durableId="1722558150">
    <w:abstractNumId w:val="7"/>
  </w:num>
  <w:num w:numId="14" w16cid:durableId="1095712114">
    <w:abstractNumId w:val="5"/>
  </w:num>
  <w:num w:numId="15" w16cid:durableId="6125974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4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44091"/>
    <w:rsid w:val="000566BD"/>
    <w:rsid w:val="00073CE9"/>
    <w:rsid w:val="00093E3E"/>
    <w:rsid w:val="000C31D0"/>
    <w:rsid w:val="000F67C6"/>
    <w:rsid w:val="001200C9"/>
    <w:rsid w:val="00132CE9"/>
    <w:rsid w:val="00161686"/>
    <w:rsid w:val="00177FDF"/>
    <w:rsid w:val="001D2221"/>
    <w:rsid w:val="002174AB"/>
    <w:rsid w:val="00220607"/>
    <w:rsid w:val="002243C3"/>
    <w:rsid w:val="00232FA1"/>
    <w:rsid w:val="00241B72"/>
    <w:rsid w:val="00250CC3"/>
    <w:rsid w:val="00257C66"/>
    <w:rsid w:val="002962F0"/>
    <w:rsid w:val="002C048C"/>
    <w:rsid w:val="002C4BB7"/>
    <w:rsid w:val="002F0CE7"/>
    <w:rsid w:val="002F4179"/>
    <w:rsid w:val="00311B04"/>
    <w:rsid w:val="0033734A"/>
    <w:rsid w:val="00344B26"/>
    <w:rsid w:val="0035110E"/>
    <w:rsid w:val="00354CFD"/>
    <w:rsid w:val="00382981"/>
    <w:rsid w:val="00383A8B"/>
    <w:rsid w:val="003B2183"/>
    <w:rsid w:val="003B6453"/>
    <w:rsid w:val="003D7697"/>
    <w:rsid w:val="003D774D"/>
    <w:rsid w:val="003F3069"/>
    <w:rsid w:val="00402B4F"/>
    <w:rsid w:val="00410663"/>
    <w:rsid w:val="00413E3E"/>
    <w:rsid w:val="00417BCD"/>
    <w:rsid w:val="00427C7C"/>
    <w:rsid w:val="0044106B"/>
    <w:rsid w:val="004464AA"/>
    <w:rsid w:val="00450DE8"/>
    <w:rsid w:val="00453225"/>
    <w:rsid w:val="00466FE7"/>
    <w:rsid w:val="00477997"/>
    <w:rsid w:val="00481954"/>
    <w:rsid w:val="00485599"/>
    <w:rsid w:val="005078BA"/>
    <w:rsid w:val="00530C44"/>
    <w:rsid w:val="00557E23"/>
    <w:rsid w:val="005805C8"/>
    <w:rsid w:val="00582C0B"/>
    <w:rsid w:val="0058619A"/>
    <w:rsid w:val="0059252A"/>
    <w:rsid w:val="005A2D28"/>
    <w:rsid w:val="005A60B1"/>
    <w:rsid w:val="005A7738"/>
    <w:rsid w:val="005C650C"/>
    <w:rsid w:val="005E5B68"/>
    <w:rsid w:val="00611D82"/>
    <w:rsid w:val="00614502"/>
    <w:rsid w:val="00637D27"/>
    <w:rsid w:val="00660824"/>
    <w:rsid w:val="006778E3"/>
    <w:rsid w:val="00684936"/>
    <w:rsid w:val="006949DF"/>
    <w:rsid w:val="006A0095"/>
    <w:rsid w:val="006B0CD6"/>
    <w:rsid w:val="006D7F00"/>
    <w:rsid w:val="006E0F38"/>
    <w:rsid w:val="006E4191"/>
    <w:rsid w:val="006E4DB5"/>
    <w:rsid w:val="00714614"/>
    <w:rsid w:val="00725CC6"/>
    <w:rsid w:val="007262D8"/>
    <w:rsid w:val="00731B87"/>
    <w:rsid w:val="00796276"/>
    <w:rsid w:val="007A1EA6"/>
    <w:rsid w:val="007B6F7E"/>
    <w:rsid w:val="007D1757"/>
    <w:rsid w:val="007F5808"/>
    <w:rsid w:val="00841ADA"/>
    <w:rsid w:val="008447E3"/>
    <w:rsid w:val="00862770"/>
    <w:rsid w:val="00871C40"/>
    <w:rsid w:val="008B32FA"/>
    <w:rsid w:val="008C394B"/>
    <w:rsid w:val="008D62BB"/>
    <w:rsid w:val="0090584C"/>
    <w:rsid w:val="00910C22"/>
    <w:rsid w:val="009714B4"/>
    <w:rsid w:val="009736D9"/>
    <w:rsid w:val="0098055C"/>
    <w:rsid w:val="00983CE7"/>
    <w:rsid w:val="0098719A"/>
    <w:rsid w:val="009B177A"/>
    <w:rsid w:val="00A077CD"/>
    <w:rsid w:val="00A212F9"/>
    <w:rsid w:val="00A263FF"/>
    <w:rsid w:val="00A5265A"/>
    <w:rsid w:val="00A95EFC"/>
    <w:rsid w:val="00AB02DF"/>
    <w:rsid w:val="00AC1701"/>
    <w:rsid w:val="00AC71D8"/>
    <w:rsid w:val="00AD6A18"/>
    <w:rsid w:val="00AE1130"/>
    <w:rsid w:val="00AE1811"/>
    <w:rsid w:val="00AE4C64"/>
    <w:rsid w:val="00B15597"/>
    <w:rsid w:val="00B27E4B"/>
    <w:rsid w:val="00B466CC"/>
    <w:rsid w:val="00B536D9"/>
    <w:rsid w:val="00B71BB5"/>
    <w:rsid w:val="00B74F49"/>
    <w:rsid w:val="00B815B4"/>
    <w:rsid w:val="00BA07EB"/>
    <w:rsid w:val="00BC151D"/>
    <w:rsid w:val="00BC37E1"/>
    <w:rsid w:val="00BD2437"/>
    <w:rsid w:val="00BE5ADD"/>
    <w:rsid w:val="00C21439"/>
    <w:rsid w:val="00C33D00"/>
    <w:rsid w:val="00C65911"/>
    <w:rsid w:val="00C74155"/>
    <w:rsid w:val="00C77386"/>
    <w:rsid w:val="00CC18FF"/>
    <w:rsid w:val="00CC1F71"/>
    <w:rsid w:val="00CD5E67"/>
    <w:rsid w:val="00D04E00"/>
    <w:rsid w:val="00D058C1"/>
    <w:rsid w:val="00D14B49"/>
    <w:rsid w:val="00D26BB3"/>
    <w:rsid w:val="00D511C2"/>
    <w:rsid w:val="00D61A7E"/>
    <w:rsid w:val="00D960E8"/>
    <w:rsid w:val="00D97A0A"/>
    <w:rsid w:val="00DB6320"/>
    <w:rsid w:val="00DD2B96"/>
    <w:rsid w:val="00DE614B"/>
    <w:rsid w:val="00E164E8"/>
    <w:rsid w:val="00E255D9"/>
    <w:rsid w:val="00E61F00"/>
    <w:rsid w:val="00E62BF9"/>
    <w:rsid w:val="00E7366B"/>
    <w:rsid w:val="00E856EC"/>
    <w:rsid w:val="00E9255E"/>
    <w:rsid w:val="00EA4333"/>
    <w:rsid w:val="00EB52F0"/>
    <w:rsid w:val="00EC2C9C"/>
    <w:rsid w:val="00EC7A0A"/>
    <w:rsid w:val="00ED5EBB"/>
    <w:rsid w:val="00F05851"/>
    <w:rsid w:val="00F41642"/>
    <w:rsid w:val="00F73FBA"/>
    <w:rsid w:val="00F94D08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2026-07-07T03:17:00Z</dcterms:created>
  <dcterms:modified xsi:type="dcterms:W3CDTF">2026-07-07T03:17:00Z</dcterms:modified>
</cp:coreProperties>
</file>