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Salud y adolescencia 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Profesora: Made Amira Zulema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4 año A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Bibliografía: Salud y adolescencia. Editorial Mandioca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Trabajo Práctico N°14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rPr>
          <w:sz w:val="24"/>
          <w:szCs w:val="24"/>
          <w:u w:val="single"/>
        </w:rPr>
      </w:pPr>
      <w:bookmarkStart w:colFirst="0" w:colLast="0" w:name="_heading=h.ee0oy996qmvs" w:id="0"/>
      <w:bookmarkEnd w:id="0"/>
      <w:r w:rsidDel="00000000" w:rsidR="00000000" w:rsidRPr="00000000">
        <w:rPr>
          <w:sz w:val="24"/>
          <w:szCs w:val="24"/>
          <w:u w:val="single"/>
          <w:rtl w:val="0"/>
        </w:rPr>
        <w:t xml:space="preserve">Amistades e identidades en la adolescencia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amistad es uno de los vínculos más importantes durante la adolescencia porque brinda compañía, apoyo, confianza y ayuda a enfrentar los cambios propios de esta etapa.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amigos permiten compartir intereses, expresar sentimientos y construir la propia identidad. A través de ellos aprendemos valores como el respeto, la solidaridad y la empatía.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Muchos adolescentes forman parte de grupos de pertenencia o “tribus urbanas”. Estos grupos reúnen personas con gustos, formas de vestir, música o actividades similares.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Pertenecer a un grupo puede favorecer la autoestima y el sentido de identidad, siempre que exista respeto por las diferencias y no se discrimine a quienes piensan o se expresan de otra manera.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persona es única y no necesita cambiar su personalidad para ser aceptada por los demás.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rPr>
          <w:sz w:val="46"/>
          <w:szCs w:val="46"/>
        </w:rPr>
      </w:pPr>
      <w:bookmarkStart w:colFirst="0" w:colLast="0" w:name="_heading=h.5t1sbqhu6fzh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Actividades: lectura de la pág. 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Responder.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¿Por qué la amistad es importante durante la adolescencia?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beneficios aporta un grupo de amigos?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significa pertenecer a un grupo?</w:t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rPr>
          <w:rFonts w:ascii="Arial" w:cs="Arial" w:eastAsia="Arial" w:hAnsi="Arial"/>
          <w:sz w:val="24"/>
          <w:szCs w:val="24"/>
        </w:rPr>
      </w:pPr>
      <w:bookmarkStart w:colFirst="0" w:colLast="0" w:name="_heading=h.rxsx36gb2ev1" w:id="2"/>
      <w:bookmarkEnd w:id="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2da y 3ra hora: Jóvenes y autoestima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autoestima es la valoración que cada persona tiene de sí misma. Se construye a partir de las experiencias, los pensamientos, los sentimientos y la relación con otras personas.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Durante la adolescencia, la autoestima puede verse afectada por los cambios físicos y emocionales propios de esta etapa. También influyen la familia, los amigos, la escuela y los medios de comunicación.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Una autoestima saludable permite aceptarse, confiar en las propias capacidades, afrontar dificultades y establecer relaciones sanas con los demás.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 importante comprender que cada persona es única y no necesita responder a modelos de belleza o perfección para sentirse valiosa.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Los tatuajes, los piercings y otros símbolos identificatorios pueden ser formas de expresar la identidad personal o de pertenecer a un grupo. Estas elecciones deben ser respetadas siempre que no dañen la salud ni afecten los derechos de otras personas.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Actividades: Lectura de la pág. 56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Responde.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es la autoestima?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personas o grupos influyen en la construcción de la autoestima?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¿Cómo puede afectar la presión social a los adolescentes?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beneficios tiene una autoestima saludable?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son los símbolos identificatorios?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before="280" w:line="310.79999999999995" w:lineRule="auto"/>
        <w:rPr>
          <w:rFonts w:ascii="Arial" w:cs="Arial" w:eastAsia="Arial" w:hAnsi="Arial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22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22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593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-64873</wp:posOffset>
          </wp:positionH>
          <wp:positionV relativeFrom="paragraph">
            <wp:posOffset>-95248</wp:posOffset>
          </wp:positionV>
          <wp:extent cx="1112520" cy="1137285"/>
          <wp:effectExtent b="0" l="0" r="0" t="0"/>
          <wp:wrapNone/>
          <wp:docPr id="2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A357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A357F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CD2EF5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5560EE"/>
    <w:rPr>
      <w:color w:val="0000ff"/>
      <w:u w:val="single"/>
    </w:rPr>
  </w:style>
  <w:style w:type="paragraph" w:styleId="Sinespaciado">
    <w:name w:val="No Spacing"/>
    <w:uiPriority w:val="1"/>
    <w:qFormat w:val="1"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ubttuloCar" w:customStyle="1">
    <w:name w:val="Subtítulo Car"/>
    <w:basedOn w:val="Fuentedeprrafopredeter"/>
    <w:link w:val="Subttulo"/>
    <w:uiPriority w:val="11"/>
    <w:rsid w:val="002D5F97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rsid w:val="00F053C0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E94482"/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zwikZaZ/onZ1l5YlbnW6tZ2cBg==">CgMxLjAyDmguZWUwb3k5OTZxbXZzMg5oLjV0MXNicWh1NmZ6aDIOaC5yeHN4MzZnYjJldjE4AHIhMTVjUXg3elJsSUxkYjVmUl9uZG5jeFVTTDBJZkdMMEpH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2023-02-28T21:01:00Z</dcterms:created>
  <dc:creator>Dip, Augusto Armando</dc:creator>
</cp:coreProperties>
</file>