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2C62AAF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Materia: </w:t>
      </w:r>
      <w:r w:rsidR="009E2D8C" w:rsidRPr="00111F2A">
        <w:rPr>
          <w:sz w:val="28"/>
          <w:szCs w:val="28"/>
        </w:rPr>
        <w:t>Construcción</w:t>
      </w:r>
      <w:r w:rsidR="00374F38" w:rsidRPr="00111F2A">
        <w:rPr>
          <w:sz w:val="28"/>
          <w:szCs w:val="28"/>
        </w:rPr>
        <w:t xml:space="preserve"> de la</w:t>
      </w:r>
      <w:r w:rsidR="00F45556" w:rsidRPr="00111F2A">
        <w:rPr>
          <w:sz w:val="28"/>
          <w:szCs w:val="28"/>
        </w:rPr>
        <w:t xml:space="preserve"> </w:t>
      </w:r>
      <w:r w:rsidR="009E2D8C" w:rsidRPr="00111F2A">
        <w:rPr>
          <w:sz w:val="28"/>
          <w:szCs w:val="28"/>
        </w:rPr>
        <w:t>Ciudadanía</w:t>
      </w:r>
    </w:p>
    <w:p w14:paraId="6C01F0F6" w14:textId="238DA52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>Profesor</w:t>
      </w:r>
      <w:r w:rsidR="006C4C37" w:rsidRPr="00111F2A">
        <w:rPr>
          <w:sz w:val="28"/>
          <w:szCs w:val="28"/>
        </w:rPr>
        <w:t>a</w:t>
      </w:r>
      <w:r w:rsidRPr="00111F2A">
        <w:rPr>
          <w:sz w:val="28"/>
          <w:szCs w:val="28"/>
        </w:rPr>
        <w:t>:</w:t>
      </w:r>
      <w:r w:rsidR="006C4C37" w:rsidRPr="00111F2A">
        <w:rPr>
          <w:sz w:val="28"/>
          <w:szCs w:val="28"/>
        </w:rPr>
        <w:t xml:space="preserve"> Ana </w:t>
      </w:r>
      <w:r w:rsidR="001C78A2" w:rsidRPr="00111F2A">
        <w:rPr>
          <w:sz w:val="28"/>
          <w:szCs w:val="28"/>
        </w:rPr>
        <w:t xml:space="preserve">María </w:t>
      </w:r>
      <w:r w:rsidR="006C4C37" w:rsidRPr="00111F2A">
        <w:rPr>
          <w:sz w:val="28"/>
          <w:szCs w:val="28"/>
        </w:rPr>
        <w:t>Cosman</w:t>
      </w:r>
      <w:r w:rsidR="00100821" w:rsidRPr="00111F2A">
        <w:rPr>
          <w:sz w:val="28"/>
          <w:szCs w:val="28"/>
        </w:rPr>
        <w:t xml:space="preserve"> </w:t>
      </w:r>
    </w:p>
    <w:p w14:paraId="2C3CA8F6" w14:textId="6583E726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Curso: </w:t>
      </w:r>
      <w:r w:rsidR="00374F38" w:rsidRPr="00111F2A">
        <w:rPr>
          <w:sz w:val="28"/>
          <w:szCs w:val="28"/>
        </w:rPr>
        <w:t>3</w:t>
      </w:r>
      <w:r w:rsidR="00100821" w:rsidRPr="00111F2A">
        <w:rPr>
          <w:sz w:val="28"/>
          <w:szCs w:val="28"/>
        </w:rPr>
        <w:t xml:space="preserve"> año</w:t>
      </w:r>
      <w:r w:rsidR="00445C47" w:rsidRPr="00111F2A">
        <w:rPr>
          <w:sz w:val="28"/>
          <w:szCs w:val="28"/>
        </w:rPr>
        <w:t xml:space="preserve"> B</w:t>
      </w:r>
    </w:p>
    <w:p w14:paraId="3D39A123" w14:textId="595C7FAD" w:rsidR="00FD3D4B" w:rsidRPr="00111F2A" w:rsidRDefault="00FD3D4B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Bibliografía: </w:t>
      </w:r>
      <w:r w:rsidR="00111F2A" w:rsidRPr="00111F2A">
        <w:rPr>
          <w:sz w:val="28"/>
          <w:szCs w:val="28"/>
        </w:rPr>
        <w:t xml:space="preserve">Derechos Humanos y </w:t>
      </w:r>
      <w:r w:rsidR="00943E11" w:rsidRPr="00111F2A">
        <w:rPr>
          <w:sz w:val="28"/>
          <w:szCs w:val="28"/>
        </w:rPr>
        <w:t>Ciudadanía</w:t>
      </w:r>
      <w:r w:rsidR="00111F2A" w:rsidRPr="00111F2A">
        <w:rPr>
          <w:sz w:val="28"/>
          <w:szCs w:val="28"/>
        </w:rPr>
        <w:t>. Santillana. Perspectivas</w:t>
      </w:r>
    </w:p>
    <w:p w14:paraId="1AD26F4E" w14:textId="7BB6FF46" w:rsidR="00E919BB" w:rsidRPr="00822039" w:rsidRDefault="00FB12F2" w:rsidP="00026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822039">
        <w:rPr>
          <w:b/>
          <w:sz w:val="28"/>
          <w:szCs w:val="28"/>
        </w:rPr>
        <w:t xml:space="preserve"> Trabajo </w:t>
      </w:r>
      <w:r w:rsidR="006B0338" w:rsidRPr="00822039">
        <w:rPr>
          <w:b/>
          <w:sz w:val="28"/>
          <w:szCs w:val="28"/>
        </w:rPr>
        <w:t xml:space="preserve">Práctico </w:t>
      </w:r>
      <w:r w:rsidR="00CA2048" w:rsidRPr="00822039">
        <w:rPr>
          <w:b/>
          <w:sz w:val="28"/>
          <w:szCs w:val="28"/>
        </w:rPr>
        <w:t>2</w:t>
      </w:r>
      <w:r w:rsidR="007912F6" w:rsidRPr="00822039">
        <w:rPr>
          <w:b/>
          <w:sz w:val="28"/>
          <w:szCs w:val="28"/>
        </w:rPr>
        <w:t>9</w:t>
      </w:r>
    </w:p>
    <w:p w14:paraId="22C78049" w14:textId="4FC3616D" w:rsidR="0044587C" w:rsidRDefault="008E509B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531683">
        <w:rPr>
          <w:bCs/>
          <w:sz w:val="28"/>
          <w:szCs w:val="28"/>
        </w:rPr>
        <w:t>Actividades</w:t>
      </w:r>
      <w:r w:rsidR="007912F6">
        <w:rPr>
          <w:bCs/>
          <w:sz w:val="28"/>
          <w:szCs w:val="28"/>
        </w:rPr>
        <w:t xml:space="preserve"> de integración</w:t>
      </w:r>
    </w:p>
    <w:p w14:paraId="6023B54C" w14:textId="51D22E88" w:rsidR="007912F6" w:rsidRDefault="007912F6" w:rsidP="007912F6">
      <w:pPr>
        <w:pStyle w:val="Prrafodelista"/>
        <w:numPr>
          <w:ilvl w:val="0"/>
          <w:numId w:val="21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Luego de analizado en las unidades, investigue acerca de los genocidios desde el s. XIX</w:t>
      </w:r>
      <w:r w:rsidR="00F631EB">
        <w:rPr>
          <w:bCs/>
          <w:sz w:val="28"/>
          <w:szCs w:val="28"/>
        </w:rPr>
        <w:t>.</w:t>
      </w:r>
    </w:p>
    <w:p w14:paraId="2367D2B9" w14:textId="386DBFC8" w:rsidR="00F631EB" w:rsidRDefault="00F631EB" w:rsidP="007912F6">
      <w:pPr>
        <w:pStyle w:val="Prrafodelista"/>
        <w:numPr>
          <w:ilvl w:val="0"/>
          <w:numId w:val="21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Exponer en grupos de 3 (máximo)</w:t>
      </w:r>
    </w:p>
    <w:p w14:paraId="5F7B22A3" w14:textId="2C4FA2FC" w:rsidR="007912F6" w:rsidRDefault="007912F6" w:rsidP="007912F6">
      <w:pPr>
        <w:pStyle w:val="Prrafodelista"/>
        <w:numPr>
          <w:ilvl w:val="0"/>
          <w:numId w:val="22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Rol de los estados perpetradores</w:t>
      </w:r>
    </w:p>
    <w:p w14:paraId="700D03BE" w14:textId="4B3F0390" w:rsidR="007912F6" w:rsidRDefault="007912F6" w:rsidP="007912F6">
      <w:pPr>
        <w:pStyle w:val="Prrafodelista"/>
        <w:numPr>
          <w:ilvl w:val="0"/>
          <w:numId w:val="22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Causas </w:t>
      </w:r>
      <w:proofErr w:type="spellStart"/>
      <w:r>
        <w:rPr>
          <w:bCs/>
          <w:sz w:val="28"/>
          <w:szCs w:val="28"/>
        </w:rPr>
        <w:t>economicias</w:t>
      </w:r>
      <w:proofErr w:type="spellEnd"/>
      <w:r>
        <w:rPr>
          <w:bCs/>
          <w:sz w:val="28"/>
          <w:szCs w:val="28"/>
        </w:rPr>
        <w:t>, sociales, geopolíticas</w:t>
      </w:r>
    </w:p>
    <w:p w14:paraId="15F14A28" w14:textId="124653B1" w:rsidR="007912F6" w:rsidRDefault="007912F6" w:rsidP="007912F6">
      <w:pPr>
        <w:pStyle w:val="Prrafodelista"/>
        <w:numPr>
          <w:ilvl w:val="0"/>
          <w:numId w:val="22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Estado actual de la cuestión: </w:t>
      </w:r>
      <w:r w:rsidRPr="007912F6">
        <w:rPr>
          <w:bCs/>
          <w:sz w:val="28"/>
          <w:szCs w:val="28"/>
        </w:rPr>
        <w:t xml:space="preserve">profundizar en </w:t>
      </w:r>
      <w:r w:rsidRPr="007912F6">
        <w:rPr>
          <w:b/>
          <w:bCs/>
          <w:sz w:val="28"/>
          <w:szCs w:val="28"/>
        </w:rPr>
        <w:t>cómo se juzgan internacionalmente</w:t>
      </w:r>
      <w:r w:rsidRPr="007912F6">
        <w:rPr>
          <w:bCs/>
          <w:sz w:val="28"/>
          <w:szCs w:val="28"/>
        </w:rPr>
        <w:t xml:space="preserve"> estos crímenes</w:t>
      </w:r>
      <w:r>
        <w:rPr>
          <w:bCs/>
          <w:sz w:val="28"/>
          <w:szCs w:val="28"/>
        </w:rPr>
        <w:t xml:space="preserve"> y el </w:t>
      </w:r>
      <w:r w:rsidRPr="007912F6">
        <w:rPr>
          <w:b/>
          <w:bCs/>
          <w:sz w:val="28"/>
          <w:szCs w:val="28"/>
        </w:rPr>
        <w:t>rol de las Naciones Unidas</w:t>
      </w:r>
      <w:r w:rsidRPr="007912F6">
        <w:rPr>
          <w:bCs/>
          <w:sz w:val="28"/>
          <w:szCs w:val="28"/>
        </w:rPr>
        <w:t xml:space="preserve"> en la protección de los derechos humanos en la actualidad</w:t>
      </w:r>
      <w:r>
        <w:rPr>
          <w:bCs/>
          <w:sz w:val="28"/>
          <w:szCs w:val="28"/>
        </w:rPr>
        <w:t>.</w:t>
      </w:r>
    </w:p>
    <w:p w14:paraId="7B395127" w14:textId="4398F03E" w:rsidR="007912F6" w:rsidRDefault="007912F6" w:rsidP="007912F6">
      <w:pPr>
        <w:pStyle w:val="Prrafodelista"/>
        <w:numPr>
          <w:ilvl w:val="0"/>
          <w:numId w:val="21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Lineamientos generales acerca y link:</w:t>
      </w:r>
    </w:p>
    <w:p w14:paraId="47C24575" w14:textId="0D8A710A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hyperlink r:id="rId8" w:history="1">
        <w:r w:rsidRPr="00141BA9">
          <w:rPr>
            <w:rStyle w:val="Hipervnculo"/>
            <w:bCs/>
            <w:sz w:val="28"/>
            <w:szCs w:val="28"/>
          </w:rPr>
          <w:t>https://es.wikipedia.org/wiki/Genocidios_en_la_historia</w:t>
        </w:r>
      </w:hyperlink>
    </w:p>
    <w:p w14:paraId="53EA6C2D" w14:textId="77777777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Principales Genocidios en la Historia Contemporánea</w:t>
      </w:r>
      <w:r>
        <w:rPr>
          <w:bCs/>
          <w:sz w:val="28"/>
          <w:szCs w:val="28"/>
        </w:rPr>
        <w:t xml:space="preserve">. </w:t>
      </w:r>
      <w:r w:rsidRPr="007912F6">
        <w:rPr>
          <w:bCs/>
          <w:sz w:val="28"/>
          <w:szCs w:val="28"/>
        </w:rPr>
        <w:t>Aunque masacres hubo en todos los periodos, el término "genocidio" fue acuñado recién en 1944 por el jurista Rafael Lemkin y tipificado por la ONU en 1948.</w:t>
      </w:r>
    </w:p>
    <w:p w14:paraId="10512105" w14:textId="77777777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Siglo XIX</w:t>
      </w:r>
    </w:p>
    <w:p w14:paraId="443EE659" w14:textId="77777777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Genocidio circasiano (1864): Deportación y masacre masiva del pueblo musulmán circasiano por parte del Imperio Ruso.</w:t>
      </w:r>
    </w:p>
    <w:p w14:paraId="1516A6BD" w14:textId="77777777" w:rsidR="007912F6" w:rsidRDefault="007912F6" w:rsidP="007912F6">
      <w:pPr>
        <w:pStyle w:val="Prrafodelista"/>
        <w:spacing w:after="0" w:line="360" w:lineRule="auto"/>
        <w:ind w:left="1080"/>
        <w:jc w:val="both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Genocidios indígenas en América: Campañas estatales de exterminio de los pueblos originarios en la Patagonia y las Guerras Indígenas en</w:t>
      </w:r>
      <w:r>
        <w:rPr>
          <w:bCs/>
          <w:sz w:val="28"/>
          <w:szCs w:val="28"/>
        </w:rPr>
        <w:t xml:space="preserve"> </w:t>
      </w:r>
      <w:r w:rsidRPr="007912F6">
        <w:rPr>
          <w:bCs/>
          <w:sz w:val="28"/>
          <w:szCs w:val="28"/>
        </w:rPr>
        <w:t>Norteamérica.</w:t>
      </w:r>
    </w:p>
    <w:p w14:paraId="5B4E8962" w14:textId="77777777" w:rsidR="007912F6" w:rsidRDefault="007912F6" w:rsidP="007912F6">
      <w:pPr>
        <w:pStyle w:val="Prrafodelista"/>
        <w:spacing w:after="0" w:line="360" w:lineRule="auto"/>
        <w:ind w:left="1080"/>
        <w:jc w:val="both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Siglo XX</w:t>
      </w:r>
    </w:p>
    <w:p w14:paraId="6CBEDCAB" w14:textId="77777777" w:rsidR="007912F6" w:rsidRDefault="007912F6" w:rsidP="007912F6">
      <w:pPr>
        <w:pStyle w:val="Prrafodelista"/>
        <w:spacing w:after="0" w:line="360" w:lineRule="auto"/>
        <w:ind w:left="1080"/>
        <w:jc w:val="both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lastRenderedPageBreak/>
        <w:t>Genocidio Herero y Nama (1904-1908): Exterminio sistemático perpetrado por el Imperio Alemán en la actual Namibia.</w:t>
      </w:r>
    </w:p>
    <w:p w14:paraId="01FF18B0" w14:textId="6EF94AFE" w:rsidR="007912F6" w:rsidRDefault="007912F6" w:rsidP="007912F6">
      <w:pPr>
        <w:pStyle w:val="Prrafodelista"/>
        <w:spacing w:after="0" w:line="360" w:lineRule="auto"/>
        <w:ind w:left="1080"/>
        <w:jc w:val="both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Genocidio Armenio (1915-1923): Asesinato masivo de más de un millón de armenios por el Imperio Otomano.</w:t>
      </w:r>
    </w:p>
    <w:p w14:paraId="13E30A85" w14:textId="77777777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Holocausto (1933-1945): Exterminio sistemático de seis millones de judíos y millones de otras minorías por parte del régimen nazi.</w:t>
      </w:r>
    </w:p>
    <w:p w14:paraId="01CF7A8F" w14:textId="77777777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proofErr w:type="spellStart"/>
      <w:r w:rsidRPr="007912F6">
        <w:rPr>
          <w:bCs/>
          <w:sz w:val="28"/>
          <w:szCs w:val="28"/>
        </w:rPr>
        <w:t>Holodomor</w:t>
      </w:r>
      <w:proofErr w:type="spellEnd"/>
      <w:r w:rsidRPr="007912F6">
        <w:rPr>
          <w:bCs/>
          <w:sz w:val="28"/>
          <w:szCs w:val="28"/>
        </w:rPr>
        <w:t xml:space="preserve"> (1932-1933): Hambruna provocada deliberadamente en Ucrania por la Unión Soviética.</w:t>
      </w:r>
    </w:p>
    <w:p w14:paraId="2387CF1F" w14:textId="77777777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Genocidio de Camboya (1975-1979): Asesinato de hasta dos millones de personas por el régimen del Jemer Rojo.</w:t>
      </w:r>
    </w:p>
    <w:p w14:paraId="22FF8987" w14:textId="77777777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Genocidio de Ruanda (1994): Matanza de aproximadamente 800.000 tutsis y hutus moderados en apenas 100 días.</w:t>
      </w:r>
    </w:p>
    <w:p w14:paraId="47E87CF1" w14:textId="77777777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Siglo XXI</w:t>
      </w:r>
    </w:p>
    <w:p w14:paraId="5B0FC2BE" w14:textId="77777777" w:rsid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>Genocidio en Darfur (2003-2005): Masacres contra la población civil en Sudán, clasificado como el primer genocidio de este siglo.</w:t>
      </w:r>
    </w:p>
    <w:p w14:paraId="3BE5F4C7" w14:textId="3D0DF228" w:rsidR="007912F6" w:rsidRPr="007912F6" w:rsidRDefault="007912F6" w:rsidP="007912F6">
      <w:pPr>
        <w:pStyle w:val="Prrafodelista"/>
        <w:spacing w:after="0" w:line="360" w:lineRule="auto"/>
        <w:ind w:left="1080"/>
        <w:rPr>
          <w:bCs/>
          <w:sz w:val="28"/>
          <w:szCs w:val="28"/>
        </w:rPr>
      </w:pPr>
      <w:r w:rsidRPr="007912F6">
        <w:rPr>
          <w:bCs/>
          <w:sz w:val="28"/>
          <w:szCs w:val="28"/>
        </w:rPr>
        <w:t xml:space="preserve">Persecución </w:t>
      </w:r>
      <w:proofErr w:type="spellStart"/>
      <w:r w:rsidRPr="007912F6">
        <w:rPr>
          <w:bCs/>
          <w:sz w:val="28"/>
          <w:szCs w:val="28"/>
        </w:rPr>
        <w:t>Yazidí</w:t>
      </w:r>
      <w:proofErr w:type="spellEnd"/>
      <w:r w:rsidRPr="007912F6">
        <w:rPr>
          <w:bCs/>
          <w:sz w:val="28"/>
          <w:szCs w:val="28"/>
        </w:rPr>
        <w:t xml:space="preserve"> (2014): Exterminio y esclavitud perpetrados por el Estado Islámico en Irak</w:t>
      </w:r>
    </w:p>
    <w:sectPr w:rsidR="007912F6" w:rsidRPr="007912F6" w:rsidSect="00F21625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CC7C0" w14:textId="77777777" w:rsidR="008428E0" w:rsidRDefault="008428E0" w:rsidP="003C0D6D">
      <w:pPr>
        <w:spacing w:after="0" w:line="240" w:lineRule="auto"/>
      </w:pPr>
      <w:r>
        <w:separator/>
      </w:r>
    </w:p>
  </w:endnote>
  <w:endnote w:type="continuationSeparator" w:id="0">
    <w:p w14:paraId="19CB3454" w14:textId="77777777" w:rsidR="008428E0" w:rsidRDefault="008428E0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12F3B" w14:textId="77777777" w:rsidR="008428E0" w:rsidRDefault="008428E0" w:rsidP="003C0D6D">
      <w:pPr>
        <w:spacing w:after="0" w:line="240" w:lineRule="auto"/>
      </w:pPr>
      <w:r>
        <w:separator/>
      </w:r>
    </w:p>
  </w:footnote>
  <w:footnote w:type="continuationSeparator" w:id="0">
    <w:p w14:paraId="6F80B1C5" w14:textId="77777777" w:rsidR="008428E0" w:rsidRDefault="008428E0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568"/>
    <w:multiLevelType w:val="hybridMultilevel"/>
    <w:tmpl w:val="8306F45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57D"/>
    <w:multiLevelType w:val="hybridMultilevel"/>
    <w:tmpl w:val="88A49E6A"/>
    <w:lvl w:ilvl="0" w:tplc="542211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9C47D7"/>
    <w:multiLevelType w:val="hybridMultilevel"/>
    <w:tmpl w:val="BFE07666"/>
    <w:lvl w:ilvl="0" w:tplc="E60E6E0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F73DDE"/>
    <w:multiLevelType w:val="hybridMultilevel"/>
    <w:tmpl w:val="A088EC10"/>
    <w:lvl w:ilvl="0" w:tplc="1B341FE2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2" w:hanging="360"/>
      </w:pPr>
    </w:lvl>
    <w:lvl w:ilvl="2" w:tplc="0409001B" w:tentative="1">
      <w:start w:val="1"/>
      <w:numFmt w:val="lowerRoman"/>
      <w:lvlText w:val="%3."/>
      <w:lvlJc w:val="right"/>
      <w:pPr>
        <w:ind w:left="3432" w:hanging="180"/>
      </w:pPr>
    </w:lvl>
    <w:lvl w:ilvl="3" w:tplc="0409000F" w:tentative="1">
      <w:start w:val="1"/>
      <w:numFmt w:val="decimal"/>
      <w:lvlText w:val="%4."/>
      <w:lvlJc w:val="left"/>
      <w:pPr>
        <w:ind w:left="4152" w:hanging="360"/>
      </w:pPr>
    </w:lvl>
    <w:lvl w:ilvl="4" w:tplc="04090019" w:tentative="1">
      <w:start w:val="1"/>
      <w:numFmt w:val="lowerLetter"/>
      <w:lvlText w:val="%5."/>
      <w:lvlJc w:val="left"/>
      <w:pPr>
        <w:ind w:left="4872" w:hanging="360"/>
      </w:pPr>
    </w:lvl>
    <w:lvl w:ilvl="5" w:tplc="0409001B" w:tentative="1">
      <w:start w:val="1"/>
      <w:numFmt w:val="lowerRoman"/>
      <w:lvlText w:val="%6."/>
      <w:lvlJc w:val="right"/>
      <w:pPr>
        <w:ind w:left="5592" w:hanging="180"/>
      </w:pPr>
    </w:lvl>
    <w:lvl w:ilvl="6" w:tplc="0409000F" w:tentative="1">
      <w:start w:val="1"/>
      <w:numFmt w:val="decimal"/>
      <w:lvlText w:val="%7."/>
      <w:lvlJc w:val="left"/>
      <w:pPr>
        <w:ind w:left="6312" w:hanging="360"/>
      </w:pPr>
    </w:lvl>
    <w:lvl w:ilvl="7" w:tplc="04090019" w:tentative="1">
      <w:start w:val="1"/>
      <w:numFmt w:val="lowerLetter"/>
      <w:lvlText w:val="%8."/>
      <w:lvlJc w:val="left"/>
      <w:pPr>
        <w:ind w:left="7032" w:hanging="360"/>
      </w:pPr>
    </w:lvl>
    <w:lvl w:ilvl="8" w:tplc="040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4" w15:restartNumberingAfterBreak="0">
    <w:nsid w:val="0C264733"/>
    <w:multiLevelType w:val="hybridMultilevel"/>
    <w:tmpl w:val="C910E26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1790B"/>
    <w:multiLevelType w:val="hybridMultilevel"/>
    <w:tmpl w:val="17FC8FC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7761DF"/>
    <w:multiLevelType w:val="hybridMultilevel"/>
    <w:tmpl w:val="35126AC0"/>
    <w:lvl w:ilvl="0" w:tplc="02E43A7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6E72C3"/>
    <w:multiLevelType w:val="hybridMultilevel"/>
    <w:tmpl w:val="04B620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A852DE4"/>
    <w:multiLevelType w:val="hybridMultilevel"/>
    <w:tmpl w:val="8AFA0EA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60C1B"/>
    <w:multiLevelType w:val="hybridMultilevel"/>
    <w:tmpl w:val="5F721C2C"/>
    <w:lvl w:ilvl="0" w:tplc="0EA2A7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A031C3"/>
    <w:multiLevelType w:val="hybridMultilevel"/>
    <w:tmpl w:val="4ACE21A4"/>
    <w:lvl w:ilvl="0" w:tplc="A3940684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65" w:hanging="360"/>
      </w:pPr>
    </w:lvl>
    <w:lvl w:ilvl="2" w:tplc="2C0A001B" w:tentative="1">
      <w:start w:val="1"/>
      <w:numFmt w:val="lowerRoman"/>
      <w:lvlText w:val="%3."/>
      <w:lvlJc w:val="right"/>
      <w:pPr>
        <w:ind w:left="2685" w:hanging="180"/>
      </w:pPr>
    </w:lvl>
    <w:lvl w:ilvl="3" w:tplc="2C0A000F" w:tentative="1">
      <w:start w:val="1"/>
      <w:numFmt w:val="decimal"/>
      <w:lvlText w:val="%4."/>
      <w:lvlJc w:val="left"/>
      <w:pPr>
        <w:ind w:left="3405" w:hanging="360"/>
      </w:pPr>
    </w:lvl>
    <w:lvl w:ilvl="4" w:tplc="2C0A0019" w:tentative="1">
      <w:start w:val="1"/>
      <w:numFmt w:val="lowerLetter"/>
      <w:lvlText w:val="%5."/>
      <w:lvlJc w:val="left"/>
      <w:pPr>
        <w:ind w:left="4125" w:hanging="360"/>
      </w:pPr>
    </w:lvl>
    <w:lvl w:ilvl="5" w:tplc="2C0A001B" w:tentative="1">
      <w:start w:val="1"/>
      <w:numFmt w:val="lowerRoman"/>
      <w:lvlText w:val="%6."/>
      <w:lvlJc w:val="right"/>
      <w:pPr>
        <w:ind w:left="4845" w:hanging="180"/>
      </w:pPr>
    </w:lvl>
    <w:lvl w:ilvl="6" w:tplc="2C0A000F" w:tentative="1">
      <w:start w:val="1"/>
      <w:numFmt w:val="decimal"/>
      <w:lvlText w:val="%7."/>
      <w:lvlJc w:val="left"/>
      <w:pPr>
        <w:ind w:left="5565" w:hanging="360"/>
      </w:pPr>
    </w:lvl>
    <w:lvl w:ilvl="7" w:tplc="2C0A0019" w:tentative="1">
      <w:start w:val="1"/>
      <w:numFmt w:val="lowerLetter"/>
      <w:lvlText w:val="%8."/>
      <w:lvlJc w:val="left"/>
      <w:pPr>
        <w:ind w:left="6285" w:hanging="360"/>
      </w:pPr>
    </w:lvl>
    <w:lvl w:ilvl="8" w:tplc="2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1" w15:restartNumberingAfterBreak="0">
    <w:nsid w:val="43B671B3"/>
    <w:multiLevelType w:val="hybridMultilevel"/>
    <w:tmpl w:val="EABCBDEA"/>
    <w:lvl w:ilvl="0" w:tplc="0DE2E84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EB2BDE"/>
    <w:multiLevelType w:val="hybridMultilevel"/>
    <w:tmpl w:val="A74A3FE4"/>
    <w:lvl w:ilvl="0" w:tplc="1D721FBA">
      <w:start w:val="1"/>
      <w:numFmt w:val="lowerLetter"/>
      <w:lvlText w:val="%1-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3" w15:restartNumberingAfterBreak="0">
    <w:nsid w:val="4E3E5E25"/>
    <w:multiLevelType w:val="hybridMultilevel"/>
    <w:tmpl w:val="40405E2A"/>
    <w:lvl w:ilvl="0" w:tplc="F3BAD6C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4" w15:restartNumberingAfterBreak="0">
    <w:nsid w:val="56DC6E67"/>
    <w:multiLevelType w:val="hybridMultilevel"/>
    <w:tmpl w:val="DE5CF6FC"/>
    <w:lvl w:ilvl="0" w:tplc="FD7E772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DB3119"/>
    <w:multiLevelType w:val="hybridMultilevel"/>
    <w:tmpl w:val="C1FC8346"/>
    <w:lvl w:ilvl="0" w:tplc="317E30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0B4ED5"/>
    <w:multiLevelType w:val="hybridMultilevel"/>
    <w:tmpl w:val="21D445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C67FAD"/>
    <w:multiLevelType w:val="hybridMultilevel"/>
    <w:tmpl w:val="D026E5E6"/>
    <w:lvl w:ilvl="0" w:tplc="CCFECB4C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5C374B"/>
    <w:multiLevelType w:val="hybridMultilevel"/>
    <w:tmpl w:val="790A053A"/>
    <w:lvl w:ilvl="0" w:tplc="8A2AD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102D10"/>
    <w:multiLevelType w:val="hybridMultilevel"/>
    <w:tmpl w:val="D6FC347C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BE2156"/>
    <w:multiLevelType w:val="hybridMultilevel"/>
    <w:tmpl w:val="E03AB7EA"/>
    <w:lvl w:ilvl="0" w:tplc="C21E9E20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9D07E86"/>
    <w:multiLevelType w:val="hybridMultilevel"/>
    <w:tmpl w:val="F710D362"/>
    <w:lvl w:ilvl="0" w:tplc="A1108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3820365">
    <w:abstractNumId w:val="14"/>
  </w:num>
  <w:num w:numId="2" w16cid:durableId="680356554">
    <w:abstractNumId w:val="11"/>
  </w:num>
  <w:num w:numId="3" w16cid:durableId="612319974">
    <w:abstractNumId w:val="7"/>
  </w:num>
  <w:num w:numId="4" w16cid:durableId="1915234789">
    <w:abstractNumId w:val="13"/>
  </w:num>
  <w:num w:numId="5" w16cid:durableId="1013265512">
    <w:abstractNumId w:val="3"/>
  </w:num>
  <w:num w:numId="6" w16cid:durableId="245379297">
    <w:abstractNumId w:val="12"/>
  </w:num>
  <w:num w:numId="7" w16cid:durableId="1701853832">
    <w:abstractNumId w:val="16"/>
  </w:num>
  <w:num w:numId="8" w16cid:durableId="1375427598">
    <w:abstractNumId w:val="20"/>
  </w:num>
  <w:num w:numId="9" w16cid:durableId="213351854">
    <w:abstractNumId w:val="18"/>
  </w:num>
  <w:num w:numId="10" w16cid:durableId="313994836">
    <w:abstractNumId w:val="6"/>
  </w:num>
  <w:num w:numId="11" w16cid:durableId="2064059979">
    <w:abstractNumId w:val="9"/>
  </w:num>
  <w:num w:numId="12" w16cid:durableId="165364991">
    <w:abstractNumId w:val="1"/>
  </w:num>
  <w:num w:numId="13" w16cid:durableId="286743979">
    <w:abstractNumId w:val="8"/>
  </w:num>
  <w:num w:numId="14" w16cid:durableId="1611546169">
    <w:abstractNumId w:val="10"/>
  </w:num>
  <w:num w:numId="15" w16cid:durableId="841090993">
    <w:abstractNumId w:val="0"/>
  </w:num>
  <w:num w:numId="16" w16cid:durableId="953244923">
    <w:abstractNumId w:val="4"/>
  </w:num>
  <w:num w:numId="17" w16cid:durableId="1933121951">
    <w:abstractNumId w:val="15"/>
  </w:num>
  <w:num w:numId="18" w16cid:durableId="1938827922">
    <w:abstractNumId w:val="17"/>
  </w:num>
  <w:num w:numId="19" w16cid:durableId="90513112">
    <w:abstractNumId w:val="19"/>
  </w:num>
  <w:num w:numId="20" w16cid:durableId="1719551874">
    <w:abstractNumId w:val="5"/>
  </w:num>
  <w:num w:numId="21" w16cid:durableId="141773263">
    <w:abstractNumId w:val="21"/>
  </w:num>
  <w:num w:numId="22" w16cid:durableId="27934172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4392"/>
    <w:rsid w:val="00026051"/>
    <w:rsid w:val="00027610"/>
    <w:rsid w:val="00027BB7"/>
    <w:rsid w:val="00027EA2"/>
    <w:rsid w:val="00031E3B"/>
    <w:rsid w:val="0003514E"/>
    <w:rsid w:val="00036E4D"/>
    <w:rsid w:val="00052DAE"/>
    <w:rsid w:val="00052DB0"/>
    <w:rsid w:val="000557D9"/>
    <w:rsid w:val="00061601"/>
    <w:rsid w:val="00062DD3"/>
    <w:rsid w:val="00064463"/>
    <w:rsid w:val="00064B31"/>
    <w:rsid w:val="000719D3"/>
    <w:rsid w:val="00075C6E"/>
    <w:rsid w:val="000775A3"/>
    <w:rsid w:val="00082DF6"/>
    <w:rsid w:val="00084E81"/>
    <w:rsid w:val="00095D55"/>
    <w:rsid w:val="000A5543"/>
    <w:rsid w:val="000B7549"/>
    <w:rsid w:val="000C7AF4"/>
    <w:rsid w:val="000D2230"/>
    <w:rsid w:val="000D7AFD"/>
    <w:rsid w:val="000D7CAD"/>
    <w:rsid w:val="000E6623"/>
    <w:rsid w:val="000F12E8"/>
    <w:rsid w:val="000F7B99"/>
    <w:rsid w:val="00100821"/>
    <w:rsid w:val="00102BAE"/>
    <w:rsid w:val="00103927"/>
    <w:rsid w:val="00106106"/>
    <w:rsid w:val="00111F2A"/>
    <w:rsid w:val="00117A05"/>
    <w:rsid w:val="001243AD"/>
    <w:rsid w:val="001256A0"/>
    <w:rsid w:val="00131255"/>
    <w:rsid w:val="00137131"/>
    <w:rsid w:val="00143B11"/>
    <w:rsid w:val="001558E5"/>
    <w:rsid w:val="001623DB"/>
    <w:rsid w:val="00166818"/>
    <w:rsid w:val="00171B1E"/>
    <w:rsid w:val="00174394"/>
    <w:rsid w:val="00180DAD"/>
    <w:rsid w:val="00183D71"/>
    <w:rsid w:val="001850A5"/>
    <w:rsid w:val="00191462"/>
    <w:rsid w:val="00192ED1"/>
    <w:rsid w:val="0019597C"/>
    <w:rsid w:val="001A13FC"/>
    <w:rsid w:val="001A14C8"/>
    <w:rsid w:val="001A748C"/>
    <w:rsid w:val="001B0797"/>
    <w:rsid w:val="001B1073"/>
    <w:rsid w:val="001B1210"/>
    <w:rsid w:val="001C78A2"/>
    <w:rsid w:val="001D3D20"/>
    <w:rsid w:val="001E6DBD"/>
    <w:rsid w:val="001E7FDE"/>
    <w:rsid w:val="0020245F"/>
    <w:rsid w:val="00203970"/>
    <w:rsid w:val="00204726"/>
    <w:rsid w:val="00220527"/>
    <w:rsid w:val="0022312D"/>
    <w:rsid w:val="002233D1"/>
    <w:rsid w:val="00224F06"/>
    <w:rsid w:val="00231B71"/>
    <w:rsid w:val="00241201"/>
    <w:rsid w:val="00247BA3"/>
    <w:rsid w:val="002550A3"/>
    <w:rsid w:val="002568FF"/>
    <w:rsid w:val="00266C1C"/>
    <w:rsid w:val="00271EE6"/>
    <w:rsid w:val="00275108"/>
    <w:rsid w:val="0028104E"/>
    <w:rsid w:val="0028360D"/>
    <w:rsid w:val="00285759"/>
    <w:rsid w:val="00293570"/>
    <w:rsid w:val="002A2DE5"/>
    <w:rsid w:val="002A3D0F"/>
    <w:rsid w:val="002C3363"/>
    <w:rsid w:val="002C39C7"/>
    <w:rsid w:val="002C6737"/>
    <w:rsid w:val="002D5F97"/>
    <w:rsid w:val="002D73E5"/>
    <w:rsid w:val="002D7463"/>
    <w:rsid w:val="002E0CCF"/>
    <w:rsid w:val="002E29D8"/>
    <w:rsid w:val="002F4208"/>
    <w:rsid w:val="00301295"/>
    <w:rsid w:val="00314119"/>
    <w:rsid w:val="00315A73"/>
    <w:rsid w:val="00331741"/>
    <w:rsid w:val="003339DD"/>
    <w:rsid w:val="00352954"/>
    <w:rsid w:val="0035659C"/>
    <w:rsid w:val="00361327"/>
    <w:rsid w:val="00362622"/>
    <w:rsid w:val="0036645B"/>
    <w:rsid w:val="00374F38"/>
    <w:rsid w:val="00396A5C"/>
    <w:rsid w:val="003A4471"/>
    <w:rsid w:val="003A44D2"/>
    <w:rsid w:val="003A61B3"/>
    <w:rsid w:val="003A7B68"/>
    <w:rsid w:val="003B2991"/>
    <w:rsid w:val="003C0D6D"/>
    <w:rsid w:val="003C75CA"/>
    <w:rsid w:val="003E57FB"/>
    <w:rsid w:val="003F05FF"/>
    <w:rsid w:val="003F06DB"/>
    <w:rsid w:val="003F5D1B"/>
    <w:rsid w:val="00401B06"/>
    <w:rsid w:val="00402FFC"/>
    <w:rsid w:val="00406D3C"/>
    <w:rsid w:val="00433A81"/>
    <w:rsid w:val="00436763"/>
    <w:rsid w:val="004368EF"/>
    <w:rsid w:val="0044587C"/>
    <w:rsid w:val="00445C47"/>
    <w:rsid w:val="00446174"/>
    <w:rsid w:val="00454811"/>
    <w:rsid w:val="00454DC2"/>
    <w:rsid w:val="0046039F"/>
    <w:rsid w:val="00460550"/>
    <w:rsid w:val="004616D4"/>
    <w:rsid w:val="00461AE0"/>
    <w:rsid w:val="00464FD7"/>
    <w:rsid w:val="00481505"/>
    <w:rsid w:val="0048529F"/>
    <w:rsid w:val="004907FD"/>
    <w:rsid w:val="0049644C"/>
    <w:rsid w:val="004A3034"/>
    <w:rsid w:val="004B38AF"/>
    <w:rsid w:val="004C1A53"/>
    <w:rsid w:val="004C45B4"/>
    <w:rsid w:val="004D33B1"/>
    <w:rsid w:val="004E0EA2"/>
    <w:rsid w:val="004E28CB"/>
    <w:rsid w:val="004F1E99"/>
    <w:rsid w:val="004F213B"/>
    <w:rsid w:val="004F2795"/>
    <w:rsid w:val="004F3C8A"/>
    <w:rsid w:val="004F5945"/>
    <w:rsid w:val="004F7E5C"/>
    <w:rsid w:val="0050206F"/>
    <w:rsid w:val="00503E76"/>
    <w:rsid w:val="00505DDE"/>
    <w:rsid w:val="00505FE8"/>
    <w:rsid w:val="0051096B"/>
    <w:rsid w:val="00513D11"/>
    <w:rsid w:val="00526474"/>
    <w:rsid w:val="00530DED"/>
    <w:rsid w:val="00531683"/>
    <w:rsid w:val="00541192"/>
    <w:rsid w:val="0054385E"/>
    <w:rsid w:val="0054600A"/>
    <w:rsid w:val="00546E26"/>
    <w:rsid w:val="005560EE"/>
    <w:rsid w:val="005630EB"/>
    <w:rsid w:val="00563490"/>
    <w:rsid w:val="00566FEA"/>
    <w:rsid w:val="005770EA"/>
    <w:rsid w:val="00584F4C"/>
    <w:rsid w:val="00591722"/>
    <w:rsid w:val="005950C8"/>
    <w:rsid w:val="005B226E"/>
    <w:rsid w:val="005B2721"/>
    <w:rsid w:val="005C0B19"/>
    <w:rsid w:val="005C0F8E"/>
    <w:rsid w:val="005C13D9"/>
    <w:rsid w:val="005C32B7"/>
    <w:rsid w:val="005D4EE4"/>
    <w:rsid w:val="005E47F0"/>
    <w:rsid w:val="00607B2C"/>
    <w:rsid w:val="006143A5"/>
    <w:rsid w:val="0061613E"/>
    <w:rsid w:val="00622136"/>
    <w:rsid w:val="006322AC"/>
    <w:rsid w:val="00635320"/>
    <w:rsid w:val="00636A7E"/>
    <w:rsid w:val="00640F00"/>
    <w:rsid w:val="006425BA"/>
    <w:rsid w:val="00647581"/>
    <w:rsid w:val="0066661E"/>
    <w:rsid w:val="00666897"/>
    <w:rsid w:val="0067697B"/>
    <w:rsid w:val="00685941"/>
    <w:rsid w:val="00687A10"/>
    <w:rsid w:val="00693711"/>
    <w:rsid w:val="006938CF"/>
    <w:rsid w:val="00693DA3"/>
    <w:rsid w:val="006A1036"/>
    <w:rsid w:val="006A30BF"/>
    <w:rsid w:val="006A448B"/>
    <w:rsid w:val="006B0338"/>
    <w:rsid w:val="006B1DFC"/>
    <w:rsid w:val="006C1E3C"/>
    <w:rsid w:val="006C2508"/>
    <w:rsid w:val="006C3023"/>
    <w:rsid w:val="006C3FED"/>
    <w:rsid w:val="006C4C37"/>
    <w:rsid w:val="006C551B"/>
    <w:rsid w:val="006C6232"/>
    <w:rsid w:val="006C6675"/>
    <w:rsid w:val="006D4FFD"/>
    <w:rsid w:val="006F06C8"/>
    <w:rsid w:val="006F2EED"/>
    <w:rsid w:val="006F5C37"/>
    <w:rsid w:val="006F608C"/>
    <w:rsid w:val="006F728E"/>
    <w:rsid w:val="007018BA"/>
    <w:rsid w:val="00707CB3"/>
    <w:rsid w:val="007103A9"/>
    <w:rsid w:val="00716A9D"/>
    <w:rsid w:val="00730243"/>
    <w:rsid w:val="007349C4"/>
    <w:rsid w:val="007349F8"/>
    <w:rsid w:val="00743769"/>
    <w:rsid w:val="0074482F"/>
    <w:rsid w:val="007457CD"/>
    <w:rsid w:val="00747710"/>
    <w:rsid w:val="0075147B"/>
    <w:rsid w:val="00772128"/>
    <w:rsid w:val="00773DCB"/>
    <w:rsid w:val="007912F6"/>
    <w:rsid w:val="00794B94"/>
    <w:rsid w:val="007A7099"/>
    <w:rsid w:val="007A7DDB"/>
    <w:rsid w:val="007C1C32"/>
    <w:rsid w:val="007D114C"/>
    <w:rsid w:val="007D1D7D"/>
    <w:rsid w:val="007D23D9"/>
    <w:rsid w:val="007D3FC1"/>
    <w:rsid w:val="007D45B7"/>
    <w:rsid w:val="007D50A0"/>
    <w:rsid w:val="007E386A"/>
    <w:rsid w:val="007E4071"/>
    <w:rsid w:val="007F1593"/>
    <w:rsid w:val="007F2787"/>
    <w:rsid w:val="007F3CD7"/>
    <w:rsid w:val="007F4198"/>
    <w:rsid w:val="00805773"/>
    <w:rsid w:val="00810C22"/>
    <w:rsid w:val="00811CAC"/>
    <w:rsid w:val="00814327"/>
    <w:rsid w:val="00815935"/>
    <w:rsid w:val="00821C63"/>
    <w:rsid w:val="00822039"/>
    <w:rsid w:val="00823D11"/>
    <w:rsid w:val="00826AD9"/>
    <w:rsid w:val="00830E9A"/>
    <w:rsid w:val="00832D26"/>
    <w:rsid w:val="00832EA5"/>
    <w:rsid w:val="008354E3"/>
    <w:rsid w:val="008428E0"/>
    <w:rsid w:val="00842B2E"/>
    <w:rsid w:val="008476C5"/>
    <w:rsid w:val="00854C7A"/>
    <w:rsid w:val="00861BD6"/>
    <w:rsid w:val="008658D5"/>
    <w:rsid w:val="008800C8"/>
    <w:rsid w:val="008835CF"/>
    <w:rsid w:val="008931C8"/>
    <w:rsid w:val="00896241"/>
    <w:rsid w:val="00897503"/>
    <w:rsid w:val="00897865"/>
    <w:rsid w:val="008A059A"/>
    <w:rsid w:val="008A6A2E"/>
    <w:rsid w:val="008B739E"/>
    <w:rsid w:val="008C43EC"/>
    <w:rsid w:val="008C48D1"/>
    <w:rsid w:val="008C5502"/>
    <w:rsid w:val="008C6728"/>
    <w:rsid w:val="008C6876"/>
    <w:rsid w:val="008C7B68"/>
    <w:rsid w:val="008D07D4"/>
    <w:rsid w:val="008E0A72"/>
    <w:rsid w:val="008E1391"/>
    <w:rsid w:val="008E2480"/>
    <w:rsid w:val="008E2540"/>
    <w:rsid w:val="008E509B"/>
    <w:rsid w:val="008F0555"/>
    <w:rsid w:val="008F3C0F"/>
    <w:rsid w:val="008F4ADA"/>
    <w:rsid w:val="008F5D1A"/>
    <w:rsid w:val="008F5E86"/>
    <w:rsid w:val="008F6A69"/>
    <w:rsid w:val="008F790D"/>
    <w:rsid w:val="0090251E"/>
    <w:rsid w:val="00915400"/>
    <w:rsid w:val="009226CA"/>
    <w:rsid w:val="009307F6"/>
    <w:rsid w:val="00936288"/>
    <w:rsid w:val="00937AC3"/>
    <w:rsid w:val="00937FBB"/>
    <w:rsid w:val="009404CE"/>
    <w:rsid w:val="009435E7"/>
    <w:rsid w:val="00943E11"/>
    <w:rsid w:val="00945BB2"/>
    <w:rsid w:val="00946EBD"/>
    <w:rsid w:val="00953590"/>
    <w:rsid w:val="00953DA3"/>
    <w:rsid w:val="00954ECC"/>
    <w:rsid w:val="009735B3"/>
    <w:rsid w:val="00983169"/>
    <w:rsid w:val="00986BB5"/>
    <w:rsid w:val="00986D69"/>
    <w:rsid w:val="00992D17"/>
    <w:rsid w:val="00993CFB"/>
    <w:rsid w:val="00994281"/>
    <w:rsid w:val="009952CB"/>
    <w:rsid w:val="009A16B5"/>
    <w:rsid w:val="009A4528"/>
    <w:rsid w:val="009A642D"/>
    <w:rsid w:val="009B0E9E"/>
    <w:rsid w:val="009B614C"/>
    <w:rsid w:val="009B6DD5"/>
    <w:rsid w:val="009C152E"/>
    <w:rsid w:val="009C2A70"/>
    <w:rsid w:val="009C6217"/>
    <w:rsid w:val="009D1F0F"/>
    <w:rsid w:val="009D3393"/>
    <w:rsid w:val="009E2D8C"/>
    <w:rsid w:val="009E72B0"/>
    <w:rsid w:val="009F0992"/>
    <w:rsid w:val="009F2BE5"/>
    <w:rsid w:val="009F4690"/>
    <w:rsid w:val="009F6C52"/>
    <w:rsid w:val="00A015D1"/>
    <w:rsid w:val="00A01991"/>
    <w:rsid w:val="00A1236E"/>
    <w:rsid w:val="00A1509A"/>
    <w:rsid w:val="00A2364A"/>
    <w:rsid w:val="00A30F5F"/>
    <w:rsid w:val="00A42A76"/>
    <w:rsid w:val="00A44DA5"/>
    <w:rsid w:val="00A50CB7"/>
    <w:rsid w:val="00A5514B"/>
    <w:rsid w:val="00A55BD7"/>
    <w:rsid w:val="00A70979"/>
    <w:rsid w:val="00A72543"/>
    <w:rsid w:val="00A77F4A"/>
    <w:rsid w:val="00A83A4F"/>
    <w:rsid w:val="00A92100"/>
    <w:rsid w:val="00AA5169"/>
    <w:rsid w:val="00AB24E7"/>
    <w:rsid w:val="00AC03FA"/>
    <w:rsid w:val="00AC0534"/>
    <w:rsid w:val="00AC2726"/>
    <w:rsid w:val="00AC6F2A"/>
    <w:rsid w:val="00AD332A"/>
    <w:rsid w:val="00AF17DB"/>
    <w:rsid w:val="00AF1E74"/>
    <w:rsid w:val="00AF44BC"/>
    <w:rsid w:val="00AF4740"/>
    <w:rsid w:val="00AF6B6B"/>
    <w:rsid w:val="00B016C3"/>
    <w:rsid w:val="00B21DD4"/>
    <w:rsid w:val="00B22CEE"/>
    <w:rsid w:val="00B265A9"/>
    <w:rsid w:val="00B32EE8"/>
    <w:rsid w:val="00B345E7"/>
    <w:rsid w:val="00B35C26"/>
    <w:rsid w:val="00B40740"/>
    <w:rsid w:val="00B4127F"/>
    <w:rsid w:val="00B42D94"/>
    <w:rsid w:val="00B45892"/>
    <w:rsid w:val="00B4722D"/>
    <w:rsid w:val="00B5140F"/>
    <w:rsid w:val="00B56184"/>
    <w:rsid w:val="00B561D7"/>
    <w:rsid w:val="00B62F57"/>
    <w:rsid w:val="00B65B87"/>
    <w:rsid w:val="00B7142F"/>
    <w:rsid w:val="00B76962"/>
    <w:rsid w:val="00B84EF5"/>
    <w:rsid w:val="00BA16FF"/>
    <w:rsid w:val="00BB1036"/>
    <w:rsid w:val="00BB442C"/>
    <w:rsid w:val="00BB7618"/>
    <w:rsid w:val="00BC141E"/>
    <w:rsid w:val="00BC1422"/>
    <w:rsid w:val="00BE0950"/>
    <w:rsid w:val="00BE17BC"/>
    <w:rsid w:val="00BE5C73"/>
    <w:rsid w:val="00BF1DEA"/>
    <w:rsid w:val="00BF7D48"/>
    <w:rsid w:val="00C05259"/>
    <w:rsid w:val="00C072F9"/>
    <w:rsid w:val="00C107D5"/>
    <w:rsid w:val="00C10D0F"/>
    <w:rsid w:val="00C1482B"/>
    <w:rsid w:val="00C14E87"/>
    <w:rsid w:val="00C15CFF"/>
    <w:rsid w:val="00C20982"/>
    <w:rsid w:val="00C24696"/>
    <w:rsid w:val="00C24F43"/>
    <w:rsid w:val="00C365F4"/>
    <w:rsid w:val="00C63531"/>
    <w:rsid w:val="00C66671"/>
    <w:rsid w:val="00C73062"/>
    <w:rsid w:val="00C75018"/>
    <w:rsid w:val="00C80315"/>
    <w:rsid w:val="00CA1CC9"/>
    <w:rsid w:val="00CA1EFE"/>
    <w:rsid w:val="00CA2048"/>
    <w:rsid w:val="00CA47C9"/>
    <w:rsid w:val="00CA5A88"/>
    <w:rsid w:val="00CB2815"/>
    <w:rsid w:val="00CB327F"/>
    <w:rsid w:val="00CC1340"/>
    <w:rsid w:val="00CC4320"/>
    <w:rsid w:val="00CC61FB"/>
    <w:rsid w:val="00CD2EF5"/>
    <w:rsid w:val="00CD4E25"/>
    <w:rsid w:val="00CD6CA7"/>
    <w:rsid w:val="00CE1A98"/>
    <w:rsid w:val="00CF27F5"/>
    <w:rsid w:val="00CF285E"/>
    <w:rsid w:val="00CF6ED0"/>
    <w:rsid w:val="00CF79B5"/>
    <w:rsid w:val="00CF7F1B"/>
    <w:rsid w:val="00D0306A"/>
    <w:rsid w:val="00D11909"/>
    <w:rsid w:val="00D1316E"/>
    <w:rsid w:val="00D2756E"/>
    <w:rsid w:val="00D34A39"/>
    <w:rsid w:val="00D41535"/>
    <w:rsid w:val="00D44008"/>
    <w:rsid w:val="00D4788F"/>
    <w:rsid w:val="00D559DB"/>
    <w:rsid w:val="00D575CD"/>
    <w:rsid w:val="00D836CB"/>
    <w:rsid w:val="00D87A13"/>
    <w:rsid w:val="00D91E61"/>
    <w:rsid w:val="00D925D2"/>
    <w:rsid w:val="00D95F3B"/>
    <w:rsid w:val="00DA1A49"/>
    <w:rsid w:val="00DB07C7"/>
    <w:rsid w:val="00DB231E"/>
    <w:rsid w:val="00DB2CA2"/>
    <w:rsid w:val="00DC0C1B"/>
    <w:rsid w:val="00DC2580"/>
    <w:rsid w:val="00DD1E1B"/>
    <w:rsid w:val="00DD7167"/>
    <w:rsid w:val="00DE087A"/>
    <w:rsid w:val="00DE1B55"/>
    <w:rsid w:val="00DE1B57"/>
    <w:rsid w:val="00DE2285"/>
    <w:rsid w:val="00DE27FC"/>
    <w:rsid w:val="00DE326E"/>
    <w:rsid w:val="00DE5365"/>
    <w:rsid w:val="00DF7141"/>
    <w:rsid w:val="00E039F2"/>
    <w:rsid w:val="00E15592"/>
    <w:rsid w:val="00E15B6C"/>
    <w:rsid w:val="00E16860"/>
    <w:rsid w:val="00E20046"/>
    <w:rsid w:val="00E2426F"/>
    <w:rsid w:val="00E245D6"/>
    <w:rsid w:val="00E30B0C"/>
    <w:rsid w:val="00E41FA0"/>
    <w:rsid w:val="00E6060F"/>
    <w:rsid w:val="00E628E5"/>
    <w:rsid w:val="00E67BF9"/>
    <w:rsid w:val="00E80955"/>
    <w:rsid w:val="00E8633B"/>
    <w:rsid w:val="00E906E7"/>
    <w:rsid w:val="00E919BB"/>
    <w:rsid w:val="00E94482"/>
    <w:rsid w:val="00E95336"/>
    <w:rsid w:val="00E96F57"/>
    <w:rsid w:val="00EA354D"/>
    <w:rsid w:val="00EA37BE"/>
    <w:rsid w:val="00EA39A7"/>
    <w:rsid w:val="00EB1BBF"/>
    <w:rsid w:val="00ED7FF5"/>
    <w:rsid w:val="00EE44FD"/>
    <w:rsid w:val="00EF0606"/>
    <w:rsid w:val="00EF17D2"/>
    <w:rsid w:val="00F053C0"/>
    <w:rsid w:val="00F06636"/>
    <w:rsid w:val="00F07275"/>
    <w:rsid w:val="00F2008A"/>
    <w:rsid w:val="00F21625"/>
    <w:rsid w:val="00F27B50"/>
    <w:rsid w:val="00F34139"/>
    <w:rsid w:val="00F37E0A"/>
    <w:rsid w:val="00F45556"/>
    <w:rsid w:val="00F51042"/>
    <w:rsid w:val="00F5602E"/>
    <w:rsid w:val="00F57C13"/>
    <w:rsid w:val="00F57C6E"/>
    <w:rsid w:val="00F6020F"/>
    <w:rsid w:val="00F631EB"/>
    <w:rsid w:val="00F638AC"/>
    <w:rsid w:val="00F67FB1"/>
    <w:rsid w:val="00F7225C"/>
    <w:rsid w:val="00F73B34"/>
    <w:rsid w:val="00F82382"/>
    <w:rsid w:val="00F83FE1"/>
    <w:rsid w:val="00F90068"/>
    <w:rsid w:val="00F9540C"/>
    <w:rsid w:val="00F95A87"/>
    <w:rsid w:val="00F95B34"/>
    <w:rsid w:val="00F96663"/>
    <w:rsid w:val="00FA357F"/>
    <w:rsid w:val="00FA35E5"/>
    <w:rsid w:val="00FA6D41"/>
    <w:rsid w:val="00FA6D8E"/>
    <w:rsid w:val="00FA7233"/>
    <w:rsid w:val="00FB0632"/>
    <w:rsid w:val="00FB0F3A"/>
    <w:rsid w:val="00FB12F2"/>
    <w:rsid w:val="00FB4570"/>
    <w:rsid w:val="00FD3D4B"/>
    <w:rsid w:val="00FD5FDC"/>
    <w:rsid w:val="00FD7357"/>
    <w:rsid w:val="00FE1C38"/>
    <w:rsid w:val="00FE7433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BD7355BF-5344-4490-967E-3464B38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791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Genocidios_en_la_histo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16D0A-D49B-4600-8E99-6EE76A67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15</cp:revision>
  <cp:lastPrinted>2020-05-28T22:14:00Z</cp:lastPrinted>
  <dcterms:created xsi:type="dcterms:W3CDTF">2026-06-16T10:28:00Z</dcterms:created>
  <dcterms:modified xsi:type="dcterms:W3CDTF">2026-07-07T10:54:00Z</dcterms:modified>
</cp:coreProperties>
</file>