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7DBC" w14:textId="465BF27B" w:rsidR="005058D7" w:rsidRPr="005058D7" w:rsidRDefault="005058D7" w:rsidP="005058D7">
      <w:r w:rsidRPr="005058D7">
        <w:rPr>
          <w:b/>
          <w:bCs/>
        </w:rPr>
        <w:t>Trabajo Práctico N°</w:t>
      </w:r>
      <w:r>
        <w:rPr>
          <w:b/>
          <w:bCs/>
        </w:rPr>
        <w:t>33</w:t>
      </w:r>
    </w:p>
    <w:p w14:paraId="40D6E3F9" w14:textId="1072FD53" w:rsidR="005058D7" w:rsidRDefault="005058D7" w:rsidP="005058D7">
      <w:r w:rsidRPr="005058D7">
        <w:rPr>
          <w:b/>
          <w:bCs/>
        </w:rPr>
        <w:t>Materia:</w:t>
      </w:r>
      <w:r w:rsidRPr="005058D7">
        <w:t xml:space="preserve"> </w:t>
      </w:r>
      <w:r w:rsidR="00153A51">
        <w:t>proyecto</w:t>
      </w:r>
      <w:r w:rsidRPr="005058D7">
        <w:t xml:space="preserve"> de Investigación</w:t>
      </w:r>
      <w:r w:rsidRPr="005058D7">
        <w:br/>
      </w:r>
      <w:r w:rsidRPr="005058D7">
        <w:rPr>
          <w:b/>
          <w:bCs/>
        </w:rPr>
        <w:t>Profesor:</w:t>
      </w:r>
      <w:r w:rsidRPr="005058D7">
        <w:t xml:space="preserve"> Rosario Rojas</w:t>
      </w:r>
      <w:r w:rsidRPr="005058D7">
        <w:br/>
      </w:r>
      <w:r w:rsidRPr="005058D7">
        <w:rPr>
          <w:b/>
          <w:bCs/>
        </w:rPr>
        <w:t>Curso:</w:t>
      </w:r>
      <w:r w:rsidRPr="005058D7">
        <w:t xml:space="preserve"> 6° año</w:t>
      </w:r>
    </w:p>
    <w:p w14:paraId="10542970" w14:textId="4BB809CB" w:rsidR="005058D7" w:rsidRPr="005058D7" w:rsidRDefault="005058D7" w:rsidP="005058D7">
      <w:r w:rsidRPr="005058D7">
        <w:rPr>
          <w:b/>
          <w:bCs/>
        </w:rPr>
        <w:t>Pagina</w:t>
      </w:r>
      <w:r>
        <w:t>: 40-46</w:t>
      </w:r>
    </w:p>
    <w:p w14:paraId="55BAAD02" w14:textId="1C0DEB4B" w:rsidR="005058D7" w:rsidRPr="005058D7" w:rsidRDefault="005058D7" w:rsidP="005058D7">
      <w:r w:rsidRPr="005058D7">
        <w:rPr>
          <w:b/>
          <w:bCs/>
        </w:rPr>
        <w:t>Tema:</w:t>
      </w:r>
      <w:r w:rsidRPr="005058D7">
        <w:br/>
        <w:t>Corrección y revisión de los marcos teóricos</w:t>
      </w:r>
    </w:p>
    <w:p w14:paraId="758BFDFD" w14:textId="77777777" w:rsidR="005058D7" w:rsidRPr="005058D7" w:rsidRDefault="005058D7" w:rsidP="005058D7">
      <w:r w:rsidRPr="005058D7">
        <w:rPr>
          <w:b/>
          <w:bCs/>
        </w:rPr>
        <w:t>Actividades:</w:t>
      </w:r>
    </w:p>
    <w:p w14:paraId="72D69317" w14:textId="56DC09AE" w:rsidR="005058D7" w:rsidRPr="005058D7" w:rsidRDefault="005058D7" w:rsidP="005058D7">
      <w:r w:rsidRPr="005058D7">
        <w:rPr>
          <w:b/>
          <w:bCs/>
        </w:rPr>
        <w:t>Inicio:</w:t>
      </w:r>
      <w:r w:rsidRPr="005058D7">
        <w:br/>
        <w:t>Se recuperan los contenidos trabajados sobre el marco teórico y su función dentro del proyecto de investigación. Se recuerdan los criterios de elaboración: coherencia, fundamentación conceptual, uso de fuentes y relación con el problema de investigación.</w:t>
      </w:r>
    </w:p>
    <w:p w14:paraId="2CD5CD0C" w14:textId="401FCF0A" w:rsidR="005058D7" w:rsidRPr="005058D7" w:rsidRDefault="005058D7" w:rsidP="005058D7">
      <w:r w:rsidRPr="005058D7">
        <w:rPr>
          <w:b/>
          <w:bCs/>
        </w:rPr>
        <w:t>Desarrollo:</w:t>
      </w:r>
      <w:r w:rsidRPr="005058D7">
        <w:br/>
        <w:t>Se realizará la corrección de los marcos teóricos elaborados por los alumnos. Se revisarán aspectos como la organización de la información, la claridad conceptual, la relación entre los autores trabajados y la adecuación al tema de investigación seleccionado</w:t>
      </w:r>
      <w:r>
        <w:t>.</w:t>
      </w:r>
    </w:p>
    <w:p w14:paraId="21280A38" w14:textId="0089F675" w:rsidR="005058D7" w:rsidRPr="005058D7" w:rsidRDefault="005058D7" w:rsidP="005058D7">
      <w:r w:rsidRPr="005058D7">
        <w:t xml:space="preserve"> </w:t>
      </w:r>
      <w:r w:rsidRPr="005058D7">
        <w:rPr>
          <w:b/>
          <w:bCs/>
        </w:rPr>
        <w:t>Actividad:</w:t>
      </w:r>
    </w:p>
    <w:p w14:paraId="181CDD6A" w14:textId="77777777" w:rsidR="005058D7" w:rsidRPr="005058D7" w:rsidRDefault="005058D7" w:rsidP="005058D7">
      <w:pPr>
        <w:numPr>
          <w:ilvl w:val="0"/>
          <w:numId w:val="1"/>
        </w:numPr>
      </w:pPr>
      <w:r w:rsidRPr="005058D7">
        <w:t xml:space="preserve">Lectura y revisión de los marcos teóricos. </w:t>
      </w:r>
    </w:p>
    <w:p w14:paraId="2666E188" w14:textId="77777777" w:rsidR="005058D7" w:rsidRPr="005058D7" w:rsidRDefault="005058D7" w:rsidP="005058D7">
      <w:pPr>
        <w:numPr>
          <w:ilvl w:val="0"/>
          <w:numId w:val="1"/>
        </w:numPr>
      </w:pPr>
      <w:r w:rsidRPr="005058D7">
        <w:t xml:space="preserve">Corrección de conceptos, redacción y organización de ideas. </w:t>
      </w:r>
    </w:p>
    <w:p w14:paraId="53E6F6D2" w14:textId="77777777" w:rsidR="005058D7" w:rsidRPr="005058D7" w:rsidRDefault="005058D7" w:rsidP="005058D7">
      <w:pPr>
        <w:numPr>
          <w:ilvl w:val="0"/>
          <w:numId w:val="1"/>
        </w:numPr>
      </w:pPr>
      <w:r w:rsidRPr="005058D7">
        <w:t xml:space="preserve">Identificación de fortalezas y aspectos a mejorar. </w:t>
      </w:r>
    </w:p>
    <w:p w14:paraId="5E97BD04" w14:textId="77777777" w:rsidR="005058D7" w:rsidRPr="005058D7" w:rsidRDefault="005058D7" w:rsidP="005058D7">
      <w:pPr>
        <w:numPr>
          <w:ilvl w:val="0"/>
          <w:numId w:val="1"/>
        </w:numPr>
      </w:pPr>
      <w:r w:rsidRPr="005058D7">
        <w:t xml:space="preserve">Orientación individual y grupal para realizar las correcciones necesarias. </w:t>
      </w:r>
    </w:p>
    <w:p w14:paraId="3CE458FB" w14:textId="0124EC4D" w:rsidR="005058D7" w:rsidRPr="005058D7" w:rsidRDefault="005058D7" w:rsidP="005058D7">
      <w:pPr>
        <w:numPr>
          <w:ilvl w:val="0"/>
          <w:numId w:val="1"/>
        </w:numPr>
      </w:pPr>
      <w:r w:rsidRPr="005058D7">
        <w:t xml:space="preserve">Intercambio entre compañeros sobre las dificultades encontradas durante la elaboración. </w:t>
      </w:r>
    </w:p>
    <w:p w14:paraId="1F365733" w14:textId="77777777" w:rsidR="005058D7" w:rsidRPr="005058D7" w:rsidRDefault="005058D7" w:rsidP="005058D7">
      <w:r w:rsidRPr="005058D7">
        <w:rPr>
          <w:b/>
          <w:bCs/>
        </w:rPr>
        <w:t>Cierre:</w:t>
      </w:r>
      <w:r w:rsidRPr="005058D7">
        <w:br/>
        <w:t>Puesta en común de las observaciones generales surgidas durante la corrección. Se responden dudas y se brindan orientaciones para la versión definitiva del marco teórico y la continuidad del proyecto de investigación.</w:t>
      </w:r>
    </w:p>
    <w:p w14:paraId="7ED72619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53751"/>
    <w:multiLevelType w:val="multilevel"/>
    <w:tmpl w:val="DCB4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22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D7"/>
    <w:rsid w:val="00153A51"/>
    <w:rsid w:val="00183B4A"/>
    <w:rsid w:val="0027351D"/>
    <w:rsid w:val="003201EA"/>
    <w:rsid w:val="005058D7"/>
    <w:rsid w:val="006B2D54"/>
    <w:rsid w:val="00D71833"/>
    <w:rsid w:val="00F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083F"/>
  <w15:chartTrackingRefBased/>
  <w15:docId w15:val="{82445B21-05B4-498A-BF82-5A8AF174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5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5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5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5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5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5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5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5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5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58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58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58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58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58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58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5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58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58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58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58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5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2026-06-06T21:42:00Z</dcterms:created>
  <dcterms:modified xsi:type="dcterms:W3CDTF">2026-06-06T22:04:00Z</dcterms:modified>
</cp:coreProperties>
</file>