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4BA6" w14:textId="77777777" w:rsidR="00234E53" w:rsidRDefault="00234E53" w:rsidP="00234E53">
      <w:pPr>
        <w:rPr>
          <w:b/>
          <w:bCs/>
        </w:rPr>
      </w:pPr>
      <w:r w:rsidRPr="00234E53">
        <w:rPr>
          <w:b/>
          <w:bCs/>
        </w:rPr>
        <w:t xml:space="preserve">Trabajo Práctico </w:t>
      </w:r>
      <w:proofErr w:type="spellStart"/>
      <w:r w:rsidRPr="00234E53">
        <w:rPr>
          <w:b/>
          <w:bCs/>
        </w:rPr>
        <w:t>N°</w:t>
      </w:r>
      <w:proofErr w:type="spellEnd"/>
      <w:r w:rsidRPr="00234E53">
        <w:rPr>
          <w:b/>
          <w:bCs/>
        </w:rPr>
        <w:t xml:space="preserve"> 22</w:t>
      </w:r>
    </w:p>
    <w:p w14:paraId="0F296C85" w14:textId="50250C8D" w:rsidR="00234E53" w:rsidRPr="00234E53" w:rsidRDefault="00234E53" w:rsidP="00234E53">
      <w:pPr>
        <w:rPr>
          <w:b/>
          <w:bCs/>
        </w:rPr>
      </w:pPr>
      <w:r w:rsidRPr="00234E53">
        <w:rPr>
          <w:b/>
          <w:bCs/>
        </w:rPr>
        <w:t>Materia:</w:t>
      </w:r>
      <w:r w:rsidRPr="00234E53">
        <w:t xml:space="preserve"> Psicología</w:t>
      </w:r>
      <w:r w:rsidRPr="00234E53">
        <w:br/>
      </w:r>
      <w:r w:rsidRPr="00234E53">
        <w:rPr>
          <w:b/>
          <w:bCs/>
        </w:rPr>
        <w:t>Profesor:</w:t>
      </w:r>
      <w:r w:rsidRPr="00234E53">
        <w:t xml:space="preserve"> Rosario Rojas</w:t>
      </w:r>
      <w:r w:rsidRPr="00234E53">
        <w:br/>
      </w:r>
      <w:r w:rsidRPr="00234E53">
        <w:rPr>
          <w:b/>
          <w:bCs/>
        </w:rPr>
        <w:t>Curso:</w:t>
      </w:r>
      <w:r w:rsidRPr="00234E53">
        <w:t xml:space="preserve"> 6° año</w:t>
      </w:r>
      <w:r w:rsidRPr="00234E53">
        <w:br/>
      </w:r>
      <w:r w:rsidRPr="00234E53">
        <w:rPr>
          <w:b/>
          <w:bCs/>
        </w:rPr>
        <w:t>Bibliografías:</w:t>
      </w:r>
      <w:r w:rsidRPr="00234E53">
        <w:t xml:space="preserve"> Dossier de Psicología – Instituto Juan Pablo II</w:t>
      </w:r>
      <w:r w:rsidRPr="00234E53">
        <w:br/>
      </w:r>
      <w:r w:rsidRPr="00234E53">
        <w:rPr>
          <w:b/>
          <w:bCs/>
        </w:rPr>
        <w:t>Página:</w:t>
      </w:r>
      <w:r w:rsidRPr="00234E53">
        <w:t xml:space="preserve"> </w:t>
      </w:r>
      <w:r>
        <w:t>44-45</w:t>
      </w:r>
    </w:p>
    <w:p w14:paraId="5E5B8459" w14:textId="05D91B03" w:rsidR="00234E53" w:rsidRPr="00234E53" w:rsidRDefault="00234E53" w:rsidP="00234E53">
      <w:r w:rsidRPr="00234E53">
        <w:rPr>
          <w:b/>
          <w:bCs/>
        </w:rPr>
        <w:t>Tema:</w:t>
      </w:r>
      <w:r w:rsidRPr="00234E53">
        <w:br/>
        <w:t>Atención y memoria</w:t>
      </w:r>
    </w:p>
    <w:p w14:paraId="77F12E82" w14:textId="77777777" w:rsidR="00234E53" w:rsidRPr="00234E53" w:rsidRDefault="00234E53" w:rsidP="00234E53">
      <w:r w:rsidRPr="00234E53">
        <w:rPr>
          <w:b/>
          <w:bCs/>
        </w:rPr>
        <w:t>Actividades:</w:t>
      </w:r>
    </w:p>
    <w:p w14:paraId="54A78455" w14:textId="41F81B46" w:rsidR="00234E53" w:rsidRPr="00234E53" w:rsidRDefault="00234E53" w:rsidP="00234E53">
      <w:r w:rsidRPr="00234E53">
        <w:rPr>
          <w:b/>
          <w:bCs/>
        </w:rPr>
        <w:t>Inicio:</w:t>
      </w:r>
      <w:r w:rsidRPr="00234E53">
        <w:br/>
        <w:t>Se inicia la clase con una actividad breve de observación. Se muestran durante unos segundos una serie de palabras o imágenes y luego se les pide a los alumnos que recuerden la mayor cantidad posible. A partir de la experiencia, se introduce la importancia de la atención y la memoria en la vida cotidiana.</w:t>
      </w:r>
    </w:p>
    <w:p w14:paraId="398C8C84" w14:textId="77777777" w:rsidR="00234E53" w:rsidRPr="00234E53" w:rsidRDefault="00234E53" w:rsidP="00234E53">
      <w:r w:rsidRPr="00234E53">
        <w:rPr>
          <w:b/>
          <w:bCs/>
        </w:rPr>
        <w:t>Desarrollo:</w:t>
      </w:r>
      <w:r w:rsidRPr="00234E53">
        <w:br/>
        <w:t>Se desarrollan los conceptos de atención y memoria, explicando sus características y funciones dentro de los procesos cognitivos.</w:t>
      </w:r>
    </w:p>
    <w:p w14:paraId="5FF78369" w14:textId="77777777" w:rsidR="00234E53" w:rsidRPr="00234E53" w:rsidRDefault="00234E53" w:rsidP="00234E53">
      <w:r w:rsidRPr="00234E53">
        <w:t>Se analizan situaciones cotidianas donde intervienen ambos procesos, como estudiar para un examen, recordar una dirección o concentrarse durante una clase.</w:t>
      </w:r>
    </w:p>
    <w:p w14:paraId="35793CB8" w14:textId="7D8DDEB0" w:rsidR="00234E53" w:rsidRPr="00234E53" w:rsidRDefault="00234E53" w:rsidP="00234E53">
      <w:r w:rsidRPr="00234E53">
        <w:t xml:space="preserve"> </w:t>
      </w:r>
      <w:r w:rsidRPr="00234E53">
        <w:rPr>
          <w:b/>
          <w:bCs/>
        </w:rPr>
        <w:t>Actividad:</w:t>
      </w:r>
      <w:r w:rsidRPr="00234E53">
        <w:br/>
        <w:t>Los alumnos deberán:</w:t>
      </w:r>
    </w:p>
    <w:p w14:paraId="071B3610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Definir con sus palabras qué es la atención. </w:t>
      </w:r>
    </w:p>
    <w:p w14:paraId="39F5C7C6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Definir con sus palabras qué es la memoria. </w:t>
      </w:r>
    </w:p>
    <w:p w14:paraId="24FDC71B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Explicar por qué ambos procesos son importantes para el aprendizaje. </w:t>
      </w:r>
    </w:p>
    <w:p w14:paraId="4EBE8CA7" w14:textId="4DC79AE3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Pensar y escribir ejemplos cotidianos donde intervengan la atención y la memoria. </w:t>
      </w:r>
    </w:p>
    <w:p w14:paraId="7F26CD4A" w14:textId="77777777" w:rsidR="00234E53" w:rsidRPr="00234E53" w:rsidRDefault="00234E53" w:rsidP="00234E53">
      <w:r w:rsidRPr="00234E53">
        <w:rPr>
          <w:b/>
          <w:bCs/>
        </w:rPr>
        <w:t>Cierre:</w:t>
      </w:r>
      <w:r w:rsidRPr="00234E53">
        <w:br/>
        <w:t>Puesta en común de las respuestas y reflexión final sobre la importancia de la atención y la memoria en el aprendizaje, la comunicación y las actividades diarias. Se responden dudas y se realiza una síntesis de los conceptos trabajados.</w:t>
      </w:r>
    </w:p>
    <w:p w14:paraId="17E05E5B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408B"/>
    <w:multiLevelType w:val="multilevel"/>
    <w:tmpl w:val="9DB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61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3"/>
    <w:rsid w:val="00183B4A"/>
    <w:rsid w:val="00234E53"/>
    <w:rsid w:val="0027351D"/>
    <w:rsid w:val="003201EA"/>
    <w:rsid w:val="0069318E"/>
    <w:rsid w:val="006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D13"/>
  <w15:chartTrackingRefBased/>
  <w15:docId w15:val="{110E6911-318A-4861-B084-51098383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E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E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E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E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E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E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E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E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E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2026-05-31T13:43:00Z</dcterms:created>
  <dcterms:modified xsi:type="dcterms:W3CDTF">2026-05-31T13:46:00Z</dcterms:modified>
</cp:coreProperties>
</file>