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15B7" w14:textId="77777777" w:rsidR="00E64267" w:rsidRDefault="00E64267" w:rsidP="00E64267">
      <w:pPr>
        <w:rPr>
          <w:b/>
          <w:bCs/>
        </w:rPr>
      </w:pPr>
      <w:r w:rsidRPr="00E64267">
        <w:rPr>
          <w:b/>
          <w:bCs/>
        </w:rPr>
        <w:t xml:space="preserve">Trabajo Práctico </w:t>
      </w:r>
      <w:proofErr w:type="spellStart"/>
      <w:r w:rsidRPr="00E64267">
        <w:rPr>
          <w:b/>
          <w:bCs/>
        </w:rPr>
        <w:t>N°</w:t>
      </w:r>
      <w:proofErr w:type="spellEnd"/>
      <w:r w:rsidRPr="00E64267">
        <w:rPr>
          <w:b/>
          <w:bCs/>
        </w:rPr>
        <w:t xml:space="preserve"> 21</w:t>
      </w:r>
    </w:p>
    <w:p w14:paraId="3BD77F9A" w14:textId="0506D26B" w:rsidR="00E64267" w:rsidRPr="00E64267" w:rsidRDefault="00E64267" w:rsidP="00E64267">
      <w:r w:rsidRPr="00E64267">
        <w:rPr>
          <w:b/>
          <w:bCs/>
        </w:rPr>
        <w:t>Materia:</w:t>
      </w:r>
      <w:r w:rsidRPr="00E64267">
        <w:t xml:space="preserve"> Psicología</w:t>
      </w:r>
      <w:r w:rsidRPr="00E64267">
        <w:br/>
      </w:r>
      <w:r w:rsidRPr="00E64267">
        <w:rPr>
          <w:b/>
          <w:bCs/>
        </w:rPr>
        <w:t>Profesor:</w:t>
      </w:r>
      <w:r w:rsidRPr="00E64267">
        <w:t xml:space="preserve"> Rosario Rojas</w:t>
      </w:r>
      <w:r w:rsidRPr="00E64267">
        <w:br/>
      </w:r>
      <w:r w:rsidRPr="00E64267">
        <w:rPr>
          <w:b/>
          <w:bCs/>
        </w:rPr>
        <w:t>Curso:</w:t>
      </w:r>
      <w:r w:rsidRPr="00E64267">
        <w:t xml:space="preserve"> 6° año</w:t>
      </w:r>
      <w:r w:rsidRPr="00E64267">
        <w:br/>
      </w:r>
      <w:r w:rsidRPr="00E64267">
        <w:rPr>
          <w:b/>
          <w:bCs/>
        </w:rPr>
        <w:t>Bibliografías:</w:t>
      </w:r>
      <w:r w:rsidRPr="00E64267">
        <w:t xml:space="preserve"> Dossier de Psicología – Instituto Juan Pablo II</w:t>
      </w:r>
      <w:r w:rsidRPr="00E64267">
        <w:br/>
      </w:r>
      <w:r w:rsidRPr="00E64267">
        <w:rPr>
          <w:b/>
          <w:bCs/>
        </w:rPr>
        <w:t>Página:</w:t>
      </w:r>
      <w:r w:rsidRPr="00E64267">
        <w:t xml:space="preserve"> 38 a 40</w:t>
      </w:r>
    </w:p>
    <w:p w14:paraId="1F7EC1AC" w14:textId="155EBC94" w:rsidR="00E64267" w:rsidRPr="00E64267" w:rsidRDefault="00E64267" w:rsidP="00E64267">
      <w:r w:rsidRPr="00E64267">
        <w:rPr>
          <w:b/>
          <w:bCs/>
        </w:rPr>
        <w:t>Tema:</w:t>
      </w:r>
      <w:r w:rsidRPr="00E64267">
        <w:br/>
        <w:t>Teorías cognitivas</w:t>
      </w:r>
    </w:p>
    <w:p w14:paraId="5CD8A592" w14:textId="77777777" w:rsidR="00E64267" w:rsidRPr="00E64267" w:rsidRDefault="00E64267" w:rsidP="00E64267">
      <w:r w:rsidRPr="00E64267">
        <w:rPr>
          <w:b/>
          <w:bCs/>
        </w:rPr>
        <w:t>Actividades:</w:t>
      </w:r>
    </w:p>
    <w:p w14:paraId="7E54B3D1" w14:textId="77777777" w:rsidR="00E64267" w:rsidRPr="00E64267" w:rsidRDefault="00E64267" w:rsidP="00E64267">
      <w:r w:rsidRPr="00E64267">
        <w:rPr>
          <w:b/>
          <w:bCs/>
        </w:rPr>
        <w:t>Inicio:</w:t>
      </w:r>
      <w:r w:rsidRPr="00E64267">
        <w:br/>
        <w:t>Se inicia la clase retomando las teorías psicológicas vistas anteriormente y se plantea la siguiente pregunta:</w:t>
      </w:r>
    </w:p>
    <w:p w14:paraId="12835AB4" w14:textId="22F69268" w:rsidR="00E64267" w:rsidRPr="00E64267" w:rsidRDefault="00E64267" w:rsidP="00E64267">
      <w:r w:rsidRPr="00E64267">
        <w:rPr>
          <w:i/>
          <w:iCs/>
        </w:rPr>
        <w:t>¿Cómo procesa la mente la información que recibe del entorno?</w:t>
      </w:r>
    </w:p>
    <w:p w14:paraId="0828947E" w14:textId="0955248B" w:rsidR="00E64267" w:rsidRPr="00E64267" w:rsidRDefault="00E64267" w:rsidP="00E64267">
      <w:r w:rsidRPr="00E64267">
        <w:t>Se recuperan ideas previas de los alumnos sobre pensamiento, memoria y aprendizaje.</w:t>
      </w:r>
    </w:p>
    <w:p w14:paraId="17D55581" w14:textId="77777777" w:rsidR="00E64267" w:rsidRPr="00E64267" w:rsidRDefault="00E64267" w:rsidP="00E64267">
      <w:r w:rsidRPr="00E64267">
        <w:rPr>
          <w:b/>
          <w:bCs/>
        </w:rPr>
        <w:t>Desarrollo:</w:t>
      </w:r>
      <w:r w:rsidRPr="00E64267">
        <w:br/>
        <w:t>Se presentan las teorías cognitivas como corrientes que centran su estudio en los procesos mentales.</w:t>
      </w:r>
      <w:r w:rsidRPr="00E64267">
        <w:br/>
        <w:t>Se desarrollan conceptos como percepción, memoria, pensamiento, atención y resolución de problemas.</w:t>
      </w:r>
    </w:p>
    <w:p w14:paraId="571CA490" w14:textId="77777777" w:rsidR="00E64267" w:rsidRDefault="00E64267" w:rsidP="00E64267">
      <w:r w:rsidRPr="00E64267">
        <w:t>Se explica la idea de que el sujeto no responde de manera pasiva a los estímulos, sino que interpreta y procesa activamente la información.</w:t>
      </w:r>
    </w:p>
    <w:p w14:paraId="5C3B3197" w14:textId="6A3A3BFF" w:rsidR="00E64267" w:rsidRPr="00E64267" w:rsidRDefault="00E64267" w:rsidP="00E64267">
      <w:r w:rsidRPr="00E64267">
        <w:t xml:space="preserve"> </w:t>
      </w:r>
      <w:r w:rsidRPr="00E64267">
        <w:rPr>
          <w:b/>
          <w:bCs/>
        </w:rPr>
        <w:t>Actividad:</w:t>
      </w:r>
      <w:r w:rsidRPr="00E64267">
        <w:br/>
        <w:t>Los alumnos deberán:</w:t>
      </w:r>
    </w:p>
    <w:p w14:paraId="65EA4FC9" w14:textId="77777777" w:rsidR="00E64267" w:rsidRPr="00E64267" w:rsidRDefault="00E64267" w:rsidP="00E64267">
      <w:pPr>
        <w:numPr>
          <w:ilvl w:val="0"/>
          <w:numId w:val="1"/>
        </w:numPr>
      </w:pPr>
      <w:r w:rsidRPr="00E64267">
        <w:t xml:space="preserve">Explicar con sus palabras qué estudian las teorías cognitivas. </w:t>
      </w:r>
    </w:p>
    <w:p w14:paraId="6903BB5E" w14:textId="77777777" w:rsidR="00E64267" w:rsidRPr="00E64267" w:rsidRDefault="00E64267" w:rsidP="00E64267">
      <w:pPr>
        <w:numPr>
          <w:ilvl w:val="0"/>
          <w:numId w:val="1"/>
        </w:numPr>
      </w:pPr>
      <w:r w:rsidRPr="00E64267">
        <w:t xml:space="preserve">Identificar procesos cognitivos en situaciones cotidianas. </w:t>
      </w:r>
    </w:p>
    <w:p w14:paraId="4F37EDD3" w14:textId="77777777" w:rsidR="00E64267" w:rsidRPr="00E64267" w:rsidRDefault="00E64267" w:rsidP="00E64267">
      <w:pPr>
        <w:numPr>
          <w:ilvl w:val="0"/>
          <w:numId w:val="1"/>
        </w:numPr>
      </w:pPr>
      <w:r w:rsidRPr="00E64267">
        <w:t xml:space="preserve">Elaborar ejemplos relacionados con memoria, atención y resolución de problemas. </w:t>
      </w:r>
    </w:p>
    <w:p w14:paraId="628C50DE" w14:textId="62AD60E8" w:rsidR="00E64267" w:rsidRPr="00E64267" w:rsidRDefault="00E64267" w:rsidP="00E64267">
      <w:r w:rsidRPr="00E64267">
        <w:t>También se realizará una comparación breve entre conductismo y teorías cognitivas.</w:t>
      </w:r>
    </w:p>
    <w:p w14:paraId="3C0746B1" w14:textId="77777777" w:rsidR="00E64267" w:rsidRPr="00E64267" w:rsidRDefault="00E64267" w:rsidP="00E64267">
      <w:r w:rsidRPr="00E64267">
        <w:rPr>
          <w:b/>
          <w:bCs/>
        </w:rPr>
        <w:t>Cierre:</w:t>
      </w:r>
      <w:r w:rsidRPr="00E64267">
        <w:br/>
        <w:t>Puesta en común de las actividades realizadas.</w:t>
      </w:r>
      <w:r w:rsidRPr="00E64267">
        <w:br/>
        <w:t>Reflexión final sobre la importancia de los procesos mentales en el aprendizaje y en la vida cotidiana.</w:t>
      </w:r>
    </w:p>
    <w:p w14:paraId="27A7BF53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5894"/>
    <w:multiLevelType w:val="multilevel"/>
    <w:tmpl w:val="C662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36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67"/>
    <w:rsid w:val="00172B92"/>
    <w:rsid w:val="00183B4A"/>
    <w:rsid w:val="0027351D"/>
    <w:rsid w:val="003201EA"/>
    <w:rsid w:val="00631B63"/>
    <w:rsid w:val="006B2D54"/>
    <w:rsid w:val="00E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79CF"/>
  <w15:chartTrackingRefBased/>
  <w15:docId w15:val="{DDDE81B3-00FD-478C-8D11-61635D1B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4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4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4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4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4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42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42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42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42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42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42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42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42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42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42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4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2026-05-25T20:37:00Z</dcterms:created>
  <dcterms:modified xsi:type="dcterms:W3CDTF">2026-05-25T21:04:00Z</dcterms:modified>
</cp:coreProperties>
</file>