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9C" w:rsidRPr="00BB1F8C" w:rsidRDefault="00823D11" w:rsidP="00D554D8">
      <w:pPr>
        <w:spacing w:after="0"/>
        <w:jc w:val="both"/>
        <w:rPr>
          <w:sz w:val="24"/>
          <w:szCs w:val="20"/>
        </w:rPr>
      </w:pPr>
      <w:r w:rsidRPr="00BB1F8C">
        <w:rPr>
          <w:sz w:val="24"/>
          <w:szCs w:val="20"/>
        </w:rPr>
        <w:t xml:space="preserve">Materia: </w:t>
      </w:r>
      <w:r w:rsidR="006D1DB1" w:rsidRPr="00BB1F8C">
        <w:rPr>
          <w:sz w:val="24"/>
          <w:szCs w:val="20"/>
        </w:rPr>
        <w:t xml:space="preserve">LENGUA Y LITERATURA </w:t>
      </w:r>
    </w:p>
    <w:p w:rsidR="0028139C" w:rsidRPr="00BB1F8C" w:rsidRDefault="00C23CF8" w:rsidP="00D554D8">
      <w:pPr>
        <w:spacing w:after="0"/>
        <w:jc w:val="both"/>
        <w:rPr>
          <w:sz w:val="24"/>
          <w:szCs w:val="20"/>
        </w:rPr>
      </w:pPr>
      <w:r w:rsidRPr="00BB1F8C">
        <w:rPr>
          <w:sz w:val="24"/>
          <w:szCs w:val="20"/>
        </w:rPr>
        <w:t>Profesor</w:t>
      </w:r>
      <w:r w:rsidR="00823D11" w:rsidRPr="00BB1F8C">
        <w:rPr>
          <w:sz w:val="24"/>
          <w:szCs w:val="20"/>
        </w:rPr>
        <w:t>:</w:t>
      </w:r>
      <w:r w:rsidR="00100821" w:rsidRPr="00BB1F8C">
        <w:rPr>
          <w:sz w:val="24"/>
          <w:szCs w:val="20"/>
        </w:rPr>
        <w:t xml:space="preserve"> </w:t>
      </w:r>
      <w:r w:rsidR="006D1DB1" w:rsidRPr="00BB1F8C">
        <w:rPr>
          <w:sz w:val="24"/>
          <w:szCs w:val="20"/>
        </w:rPr>
        <w:t>VERÓNICA GONZÁLEZ</w:t>
      </w:r>
    </w:p>
    <w:p w:rsidR="003007E9" w:rsidRPr="00BB1F8C" w:rsidRDefault="00823D11" w:rsidP="00236142">
      <w:pPr>
        <w:spacing w:after="0"/>
        <w:jc w:val="both"/>
        <w:rPr>
          <w:sz w:val="24"/>
          <w:szCs w:val="20"/>
        </w:rPr>
      </w:pPr>
      <w:r w:rsidRPr="00BB1F8C">
        <w:rPr>
          <w:sz w:val="24"/>
          <w:szCs w:val="20"/>
        </w:rPr>
        <w:t xml:space="preserve">Curso: </w:t>
      </w:r>
      <w:r w:rsidR="006A518C">
        <w:rPr>
          <w:sz w:val="24"/>
          <w:szCs w:val="20"/>
        </w:rPr>
        <w:t>6 año B</w:t>
      </w:r>
    </w:p>
    <w:p w:rsidR="0028139C" w:rsidRPr="00BB1F8C" w:rsidRDefault="006D1DB1" w:rsidP="00236142">
      <w:pPr>
        <w:spacing w:after="0"/>
        <w:jc w:val="both"/>
        <w:rPr>
          <w:sz w:val="24"/>
          <w:szCs w:val="20"/>
        </w:rPr>
      </w:pPr>
      <w:r w:rsidRPr="00BB1F8C">
        <w:rPr>
          <w:sz w:val="24"/>
          <w:szCs w:val="20"/>
        </w:rPr>
        <w:t>Fecha</w:t>
      </w:r>
      <w:r w:rsidR="00684978">
        <w:rPr>
          <w:sz w:val="24"/>
          <w:szCs w:val="20"/>
        </w:rPr>
        <w:t>: 23</w:t>
      </w:r>
      <w:r w:rsidR="00916B44">
        <w:rPr>
          <w:sz w:val="24"/>
          <w:szCs w:val="20"/>
        </w:rPr>
        <w:t>/06</w:t>
      </w:r>
      <w:r w:rsidR="004D678A" w:rsidRPr="00BB1F8C">
        <w:rPr>
          <w:sz w:val="24"/>
          <w:szCs w:val="20"/>
        </w:rPr>
        <w:t>/2026</w:t>
      </w:r>
    </w:p>
    <w:p w:rsidR="00257CE7" w:rsidRPr="00BB1F8C" w:rsidRDefault="008864B0" w:rsidP="00DF5344">
      <w:pPr>
        <w:spacing w:after="0"/>
        <w:jc w:val="both"/>
        <w:rPr>
          <w:sz w:val="24"/>
          <w:szCs w:val="20"/>
        </w:rPr>
      </w:pPr>
      <w:r w:rsidRPr="00BB1F8C">
        <w:rPr>
          <w:sz w:val="24"/>
          <w:szCs w:val="20"/>
        </w:rPr>
        <w:t xml:space="preserve">Bibliografías: </w:t>
      </w:r>
      <w:r w:rsidR="004D678A" w:rsidRPr="00BB1F8C">
        <w:rPr>
          <w:sz w:val="24"/>
          <w:szCs w:val="20"/>
        </w:rPr>
        <w:t xml:space="preserve">cuadernillo de </w:t>
      </w:r>
      <w:r w:rsidR="0014718C" w:rsidRPr="00BB1F8C">
        <w:rPr>
          <w:sz w:val="24"/>
          <w:szCs w:val="20"/>
        </w:rPr>
        <w:t>estudio de lengua y literatura 6</w:t>
      </w:r>
      <w:r w:rsidR="004D678A" w:rsidRPr="00BB1F8C">
        <w:rPr>
          <w:sz w:val="24"/>
          <w:szCs w:val="20"/>
        </w:rPr>
        <w:t xml:space="preserve"> año</w:t>
      </w:r>
    </w:p>
    <w:p w:rsidR="00C9302D" w:rsidRPr="00BB1F8C" w:rsidRDefault="00F23743" w:rsidP="00C9302D">
      <w:pPr>
        <w:spacing w:after="0"/>
        <w:jc w:val="both"/>
        <w:divId w:val="286549484"/>
        <w:rPr>
          <w:sz w:val="24"/>
          <w:szCs w:val="20"/>
        </w:rPr>
      </w:pPr>
      <w:r w:rsidRPr="00BB1F8C">
        <w:rPr>
          <w:sz w:val="24"/>
          <w:szCs w:val="20"/>
        </w:rPr>
        <w:t xml:space="preserve"> </w:t>
      </w:r>
    </w:p>
    <w:p w:rsidR="004D1DE7" w:rsidRDefault="00050DE7" w:rsidP="004D1DE7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 w:rsidRPr="00BB1F8C">
        <w:rPr>
          <w:b/>
          <w:color w:val="000000" w:themeColor="text1"/>
          <w:sz w:val="32"/>
          <w:szCs w:val="24"/>
        </w:rPr>
        <w:t xml:space="preserve">Trabajo Práctico N ° </w:t>
      </w:r>
      <w:r w:rsidR="00684978">
        <w:rPr>
          <w:b/>
          <w:color w:val="000000" w:themeColor="text1"/>
          <w:sz w:val="32"/>
          <w:szCs w:val="24"/>
        </w:rPr>
        <w:t>27</w:t>
      </w:r>
    </w:p>
    <w:p w:rsidR="00FD4385" w:rsidRDefault="00FD4385" w:rsidP="002A7D4E">
      <w:pPr>
        <w:spacing w:after="0"/>
        <w:jc w:val="center"/>
        <w:divId w:val="286549484"/>
        <w:rPr>
          <w:b/>
          <w:color w:val="2E74B5" w:themeColor="accent5" w:themeShade="BF"/>
          <w:sz w:val="32"/>
          <w:szCs w:val="24"/>
        </w:rPr>
      </w:pPr>
      <w:r w:rsidRPr="00FD4385">
        <w:rPr>
          <w:b/>
          <w:color w:val="2E74B5" w:themeColor="accent5" w:themeShade="BF"/>
          <w:sz w:val="32"/>
          <w:szCs w:val="24"/>
        </w:rPr>
        <w:t xml:space="preserve">Tema: </w:t>
      </w:r>
      <w:r w:rsidR="00916B44">
        <w:rPr>
          <w:b/>
          <w:color w:val="2E74B5" w:themeColor="accent5" w:themeShade="BF"/>
          <w:sz w:val="32"/>
          <w:szCs w:val="24"/>
        </w:rPr>
        <w:t>El Romanticismo</w:t>
      </w:r>
    </w:p>
    <w:p w:rsidR="004D1DE7" w:rsidRPr="00FD4385" w:rsidRDefault="004D1DE7" w:rsidP="002A7D4E">
      <w:pPr>
        <w:spacing w:after="0"/>
        <w:jc w:val="center"/>
        <w:divId w:val="286549484"/>
        <w:rPr>
          <w:b/>
          <w:color w:val="2E74B5" w:themeColor="accent5" w:themeShade="BF"/>
          <w:sz w:val="32"/>
          <w:szCs w:val="24"/>
        </w:rPr>
      </w:pPr>
      <w:r>
        <w:rPr>
          <w:b/>
          <w:color w:val="2E74B5" w:themeColor="accent5" w:themeShade="BF"/>
          <w:sz w:val="32"/>
          <w:szCs w:val="24"/>
        </w:rPr>
        <w:t xml:space="preserve">Continuamos trabajando con el </w:t>
      </w:r>
      <w:proofErr w:type="spellStart"/>
      <w:r>
        <w:rPr>
          <w:b/>
          <w:color w:val="2E74B5" w:themeColor="accent5" w:themeShade="BF"/>
          <w:sz w:val="32"/>
          <w:szCs w:val="24"/>
        </w:rPr>
        <w:t>tp</w:t>
      </w:r>
      <w:proofErr w:type="spellEnd"/>
      <w:r>
        <w:rPr>
          <w:b/>
          <w:color w:val="2E74B5" w:themeColor="accent5" w:themeShade="BF"/>
          <w:sz w:val="32"/>
          <w:szCs w:val="24"/>
        </w:rPr>
        <w:t xml:space="preserve"> de la clase anterior.</w:t>
      </w:r>
      <w:r w:rsidR="00684978">
        <w:rPr>
          <w:b/>
          <w:color w:val="2E74B5" w:themeColor="accent5" w:themeShade="BF"/>
          <w:sz w:val="32"/>
          <w:szCs w:val="24"/>
        </w:rPr>
        <w:t xml:space="preserve"> Luego comenzaremos la lectura del cuento “El matadero” de Esteban Echeverría</w:t>
      </w:r>
      <w:bookmarkStart w:id="0" w:name="_GoBack"/>
      <w:bookmarkEnd w:id="0"/>
    </w:p>
    <w:p w:rsidR="00FD4385" w:rsidRDefault="005D692B" w:rsidP="005D692B">
      <w:pPr>
        <w:spacing w:after="0"/>
        <w:divId w:val="286549484"/>
        <w:rPr>
          <w:color w:val="000000" w:themeColor="text1"/>
          <w:sz w:val="24"/>
          <w:szCs w:val="24"/>
        </w:rPr>
      </w:pPr>
      <w:r w:rsidRPr="005D692B">
        <w:rPr>
          <w:b/>
          <w:color w:val="000000" w:themeColor="text1"/>
          <w:sz w:val="24"/>
          <w:szCs w:val="24"/>
          <w:highlight w:val="yellow"/>
        </w:rPr>
        <w:t>Inicio</w:t>
      </w:r>
      <w:r w:rsidR="00FD4385">
        <w:rPr>
          <w:b/>
          <w:color w:val="000000" w:themeColor="text1"/>
          <w:sz w:val="24"/>
          <w:szCs w:val="24"/>
          <w:highlight w:val="yellow"/>
        </w:rPr>
        <w:t>:</w:t>
      </w:r>
      <w:r w:rsidR="00FD4385" w:rsidRPr="00FD4385">
        <w:rPr>
          <w:color w:val="000000" w:themeColor="text1"/>
          <w:sz w:val="24"/>
          <w:szCs w:val="24"/>
        </w:rPr>
        <w:t xml:space="preserve"> </w:t>
      </w:r>
      <w:r w:rsidR="00916B44">
        <w:rPr>
          <w:color w:val="000000" w:themeColor="text1"/>
          <w:sz w:val="24"/>
          <w:szCs w:val="24"/>
        </w:rPr>
        <w:t xml:space="preserve">repaso de conceptos del </w:t>
      </w:r>
      <w:proofErr w:type="spellStart"/>
      <w:r w:rsidR="00916B44">
        <w:rPr>
          <w:color w:val="000000" w:themeColor="text1"/>
          <w:sz w:val="24"/>
          <w:szCs w:val="24"/>
        </w:rPr>
        <w:t>tp</w:t>
      </w:r>
      <w:proofErr w:type="spellEnd"/>
      <w:r w:rsidR="00916B44">
        <w:rPr>
          <w:color w:val="000000" w:themeColor="text1"/>
          <w:sz w:val="24"/>
          <w:szCs w:val="24"/>
        </w:rPr>
        <w:t xml:space="preserve"> anterior.</w:t>
      </w:r>
    </w:p>
    <w:p w:rsidR="005D692B" w:rsidRPr="00916B44" w:rsidRDefault="00FD4385" w:rsidP="00916B44">
      <w:p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highlight w:val="yellow"/>
        </w:rPr>
        <w:t>D</w:t>
      </w:r>
      <w:r w:rsidR="005D692B">
        <w:rPr>
          <w:b/>
          <w:color w:val="000000" w:themeColor="text1"/>
          <w:sz w:val="24"/>
          <w:szCs w:val="24"/>
          <w:highlight w:val="yellow"/>
        </w:rPr>
        <w:t>esarrollo</w:t>
      </w:r>
      <w:r w:rsidR="005D692B" w:rsidRPr="005D692B">
        <w:rPr>
          <w:b/>
          <w:color w:val="000000" w:themeColor="text1"/>
          <w:sz w:val="24"/>
          <w:szCs w:val="24"/>
          <w:highlight w:val="yellow"/>
        </w:rPr>
        <w:t>:</w:t>
      </w:r>
      <w:r w:rsidR="005D692B">
        <w:rPr>
          <w:b/>
          <w:color w:val="000000" w:themeColor="text1"/>
          <w:sz w:val="24"/>
          <w:szCs w:val="24"/>
        </w:rPr>
        <w:t xml:space="preserve"> </w:t>
      </w:r>
      <w:r w:rsidR="00916B44">
        <w:rPr>
          <w:color w:val="000000" w:themeColor="text1"/>
          <w:sz w:val="24"/>
          <w:szCs w:val="24"/>
        </w:rPr>
        <w:t>lectura de las páginas 39 a 43</w:t>
      </w:r>
    </w:p>
    <w:p w:rsidR="00FD4385" w:rsidRPr="00126630" w:rsidRDefault="005D692B" w:rsidP="00916B44">
      <w:pPr>
        <w:spacing w:after="120"/>
        <w:jc w:val="both"/>
        <w:divId w:val="286549484"/>
        <w:rPr>
          <w:sz w:val="24"/>
          <w:szCs w:val="24"/>
        </w:rPr>
      </w:pPr>
      <w:r w:rsidRPr="005D692B">
        <w:rPr>
          <w:b/>
          <w:color w:val="000000" w:themeColor="text1"/>
          <w:sz w:val="24"/>
          <w:szCs w:val="24"/>
          <w:highlight w:val="yellow"/>
        </w:rPr>
        <w:t>Final:</w:t>
      </w:r>
      <w:r>
        <w:rPr>
          <w:b/>
          <w:color w:val="000000" w:themeColor="text1"/>
          <w:sz w:val="24"/>
          <w:szCs w:val="24"/>
        </w:rPr>
        <w:t xml:space="preserve"> </w:t>
      </w:r>
    </w:p>
    <w:p w:rsidR="00916B44" w:rsidRPr="00126630" w:rsidRDefault="00916B44" w:rsidP="00916B44">
      <w:pPr>
        <w:spacing w:after="120"/>
        <w:ind w:firstLine="709"/>
        <w:jc w:val="both"/>
        <w:divId w:val="286549484"/>
        <w:rPr>
          <w:rFonts w:ascii="Century Gothic" w:eastAsia="Calibri" w:hAnsi="Century Gothic" w:cs="Times New Roman"/>
          <w:b/>
          <w:color w:val="2F5496" w:themeColor="accent1" w:themeShade="BF"/>
          <w:sz w:val="28"/>
          <w:szCs w:val="28"/>
          <w:u w:val="single"/>
        </w:rPr>
      </w:pPr>
      <w:r w:rsidRPr="00126630">
        <w:rPr>
          <w:rFonts w:ascii="Century Gothic" w:eastAsia="Calibri" w:hAnsi="Century Gothic" w:cs="Times New Roman"/>
          <w:b/>
          <w:color w:val="2F5496" w:themeColor="accent1" w:themeShade="BF"/>
          <w:sz w:val="28"/>
          <w:szCs w:val="28"/>
          <w:u w:val="single"/>
        </w:rPr>
        <w:t>ACTIVIDAD:</w:t>
      </w:r>
    </w:p>
    <w:p w:rsidR="00916B44" w:rsidRPr="00126630" w:rsidRDefault="00916B44" w:rsidP="00916B44">
      <w:pPr>
        <w:pStyle w:val="Prrafodelista"/>
        <w:numPr>
          <w:ilvl w:val="0"/>
          <w:numId w:val="24"/>
        </w:numPr>
        <w:spacing w:after="120" w:line="276" w:lineRule="auto"/>
        <w:jc w:val="both"/>
        <w:divId w:val="286549484"/>
        <w:rPr>
          <w:sz w:val="24"/>
          <w:szCs w:val="24"/>
        </w:rPr>
      </w:pPr>
      <w:r w:rsidRPr="00126630">
        <w:rPr>
          <w:sz w:val="24"/>
          <w:szCs w:val="24"/>
        </w:rPr>
        <w:t>Defina Romanticismo. ¿Dónde y cuándo surge?</w:t>
      </w:r>
    </w:p>
    <w:p w:rsidR="00916B44" w:rsidRPr="00126630" w:rsidRDefault="00916B44" w:rsidP="00916B44">
      <w:pPr>
        <w:pStyle w:val="Prrafodelista"/>
        <w:numPr>
          <w:ilvl w:val="0"/>
          <w:numId w:val="24"/>
        </w:numPr>
        <w:spacing w:after="120" w:line="276" w:lineRule="auto"/>
        <w:jc w:val="both"/>
        <w:divId w:val="286549484"/>
        <w:rPr>
          <w:sz w:val="24"/>
          <w:szCs w:val="24"/>
        </w:rPr>
      </w:pPr>
      <w:r w:rsidRPr="00126630">
        <w:rPr>
          <w:sz w:val="24"/>
          <w:szCs w:val="24"/>
        </w:rPr>
        <w:t>¿Qué características tiene éste movimiento?</w:t>
      </w:r>
    </w:p>
    <w:p w:rsidR="00916B44" w:rsidRPr="00126630" w:rsidRDefault="00916B44" w:rsidP="00916B44">
      <w:pPr>
        <w:pStyle w:val="Prrafodelista"/>
        <w:numPr>
          <w:ilvl w:val="0"/>
          <w:numId w:val="24"/>
        </w:numPr>
        <w:spacing w:after="120" w:line="276" w:lineRule="auto"/>
        <w:jc w:val="both"/>
        <w:divId w:val="286549484"/>
        <w:rPr>
          <w:sz w:val="24"/>
          <w:szCs w:val="24"/>
        </w:rPr>
      </w:pPr>
      <w:r w:rsidRPr="00126630">
        <w:rPr>
          <w:sz w:val="24"/>
          <w:szCs w:val="24"/>
        </w:rPr>
        <w:t>¿Qué temáticas presenta?</w:t>
      </w:r>
    </w:p>
    <w:p w:rsidR="00916B44" w:rsidRPr="00126630" w:rsidRDefault="00916B44" w:rsidP="00916B44">
      <w:pPr>
        <w:pStyle w:val="Prrafodelista"/>
        <w:numPr>
          <w:ilvl w:val="0"/>
          <w:numId w:val="24"/>
        </w:numPr>
        <w:spacing w:after="120" w:line="276" w:lineRule="auto"/>
        <w:jc w:val="both"/>
        <w:divId w:val="286549484"/>
        <w:rPr>
          <w:sz w:val="24"/>
          <w:szCs w:val="24"/>
        </w:rPr>
      </w:pPr>
      <w:r w:rsidRPr="00126630">
        <w:rPr>
          <w:sz w:val="24"/>
          <w:szCs w:val="24"/>
        </w:rPr>
        <w:t>¿Qué aspectos presentó el Romanticismo en Argentina?</w:t>
      </w:r>
    </w:p>
    <w:p w:rsidR="00916B44" w:rsidRPr="00126630" w:rsidRDefault="00916B44" w:rsidP="00916B44">
      <w:pPr>
        <w:pStyle w:val="Prrafodelista"/>
        <w:numPr>
          <w:ilvl w:val="0"/>
          <w:numId w:val="24"/>
        </w:numPr>
        <w:spacing w:after="120" w:line="276" w:lineRule="auto"/>
        <w:jc w:val="both"/>
        <w:divId w:val="286549484"/>
        <w:rPr>
          <w:sz w:val="24"/>
          <w:szCs w:val="24"/>
        </w:rPr>
      </w:pPr>
      <w:r w:rsidRPr="00126630">
        <w:rPr>
          <w:sz w:val="24"/>
          <w:szCs w:val="24"/>
        </w:rPr>
        <w:t>¿Qué fue la Generación del 37? ¿Quiénes la integraban?</w:t>
      </w:r>
    </w:p>
    <w:p w:rsidR="00916B44" w:rsidRPr="00126630" w:rsidRDefault="00916B44" w:rsidP="00916B44">
      <w:pPr>
        <w:pStyle w:val="Prrafodelista"/>
        <w:numPr>
          <w:ilvl w:val="0"/>
          <w:numId w:val="24"/>
        </w:numPr>
        <w:spacing w:after="120" w:line="276" w:lineRule="auto"/>
        <w:jc w:val="both"/>
        <w:divId w:val="286549484"/>
        <w:rPr>
          <w:sz w:val="24"/>
          <w:szCs w:val="24"/>
        </w:rPr>
      </w:pPr>
      <w:r w:rsidRPr="00126630">
        <w:rPr>
          <w:sz w:val="24"/>
          <w:szCs w:val="24"/>
        </w:rPr>
        <w:t>¿Qué relación  hay entre los personajes de las obras y sus autores?</w:t>
      </w:r>
    </w:p>
    <w:p w:rsidR="00916B44" w:rsidRPr="00126630" w:rsidRDefault="00916B44" w:rsidP="00916B44">
      <w:pPr>
        <w:pStyle w:val="Prrafodelista"/>
        <w:numPr>
          <w:ilvl w:val="0"/>
          <w:numId w:val="24"/>
        </w:numPr>
        <w:spacing w:after="120" w:line="276" w:lineRule="auto"/>
        <w:jc w:val="both"/>
        <w:divId w:val="286549484"/>
        <w:rPr>
          <w:sz w:val="24"/>
          <w:szCs w:val="24"/>
        </w:rPr>
      </w:pPr>
      <w:r w:rsidRPr="00126630">
        <w:rPr>
          <w:sz w:val="24"/>
          <w:szCs w:val="24"/>
        </w:rPr>
        <w:t>Averiguar los acontecimientos más importantes del segundo gobierno de Rosas (hechos  políticos, sociales y culturales)</w:t>
      </w:r>
    </w:p>
    <w:p w:rsidR="00916B44" w:rsidRPr="00126630" w:rsidRDefault="00916B44" w:rsidP="00916B44">
      <w:pPr>
        <w:pStyle w:val="Prrafodelista"/>
        <w:numPr>
          <w:ilvl w:val="0"/>
          <w:numId w:val="24"/>
        </w:numPr>
        <w:spacing w:after="120" w:line="276" w:lineRule="auto"/>
        <w:jc w:val="both"/>
        <w:divId w:val="286549484"/>
        <w:rPr>
          <w:sz w:val="24"/>
          <w:szCs w:val="24"/>
        </w:rPr>
      </w:pPr>
      <w:r w:rsidRPr="00126630">
        <w:rPr>
          <w:sz w:val="24"/>
          <w:szCs w:val="24"/>
        </w:rPr>
        <w:t>¿Qué concepto de literatura tenían los románticos argentinos?</w:t>
      </w:r>
    </w:p>
    <w:p w:rsidR="00916B44" w:rsidRPr="00126630" w:rsidRDefault="00916B44" w:rsidP="00916B44">
      <w:pPr>
        <w:pStyle w:val="Prrafodelista"/>
        <w:numPr>
          <w:ilvl w:val="0"/>
          <w:numId w:val="24"/>
        </w:numPr>
        <w:spacing w:after="120" w:line="276" w:lineRule="auto"/>
        <w:jc w:val="both"/>
        <w:divId w:val="286549484"/>
        <w:rPr>
          <w:sz w:val="24"/>
          <w:szCs w:val="24"/>
        </w:rPr>
      </w:pPr>
      <w:r w:rsidRPr="00126630">
        <w:rPr>
          <w:sz w:val="24"/>
          <w:szCs w:val="24"/>
        </w:rPr>
        <w:t xml:space="preserve">Friedrich </w:t>
      </w:r>
      <w:proofErr w:type="spellStart"/>
      <w:r w:rsidRPr="00126630">
        <w:rPr>
          <w:sz w:val="24"/>
          <w:szCs w:val="24"/>
        </w:rPr>
        <w:t>Schlegel</w:t>
      </w:r>
      <w:proofErr w:type="spellEnd"/>
      <w:r w:rsidRPr="00126630">
        <w:rPr>
          <w:sz w:val="24"/>
          <w:szCs w:val="24"/>
        </w:rPr>
        <w:t xml:space="preserve"> ¿Cómo clasificó a la novela romántica?</w:t>
      </w:r>
    </w:p>
    <w:p w:rsidR="005D692B" w:rsidRPr="005D692B" w:rsidRDefault="005D692B" w:rsidP="005D692B">
      <w:pPr>
        <w:spacing w:after="0"/>
        <w:divId w:val="286549484"/>
        <w:rPr>
          <w:b/>
          <w:color w:val="000000" w:themeColor="text1"/>
          <w:sz w:val="24"/>
          <w:szCs w:val="24"/>
        </w:rPr>
      </w:pPr>
    </w:p>
    <w:sectPr w:rsidR="005D692B" w:rsidRPr="005D692B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EF8" w:rsidRDefault="008D2EF8" w:rsidP="003C0D6D">
      <w:pPr>
        <w:spacing w:after="0" w:line="240" w:lineRule="auto"/>
      </w:pPr>
      <w:r>
        <w:separator/>
      </w:r>
    </w:p>
  </w:endnote>
  <w:endnote w:type="continuationSeparator" w:id="0">
    <w:p w:rsidR="008D2EF8" w:rsidRDefault="008D2EF8" w:rsidP="003C0D6D">
      <w:pPr>
        <w:spacing w:after="0" w:line="240" w:lineRule="auto"/>
      </w:pPr>
      <w:r>
        <w:continuationSeparator/>
      </w:r>
    </w:p>
  </w:endnote>
  <w:endnote w:type="continuationNotice" w:id="1">
    <w:p w:rsidR="008D2EF8" w:rsidRDefault="008D2E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obe Garamond Pro"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EF8" w:rsidRDefault="008D2EF8" w:rsidP="003C0D6D">
      <w:pPr>
        <w:spacing w:after="0" w:line="240" w:lineRule="auto"/>
      </w:pPr>
      <w:r>
        <w:separator/>
      </w:r>
    </w:p>
  </w:footnote>
  <w:footnote w:type="continuationSeparator" w:id="0">
    <w:p w:rsidR="008D2EF8" w:rsidRDefault="008D2EF8" w:rsidP="003C0D6D">
      <w:pPr>
        <w:spacing w:after="0" w:line="240" w:lineRule="auto"/>
      </w:pPr>
      <w:r>
        <w:continuationSeparator/>
      </w:r>
    </w:p>
  </w:footnote>
  <w:footnote w:type="continuationNotice" w:id="1">
    <w:p w:rsidR="008D2EF8" w:rsidRDefault="008D2EF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038056D" wp14:editId="103517D1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5FDF7202" wp14:editId="1A25A2B3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:rsidR="003C0D6D" w:rsidRDefault="003C0D6D"/>
                </w:txbxContent>
              </v:textbox>
              <w10:wrap type="square"/>
            </v:shape>
          </w:pict>
        </mc:Fallback>
      </mc:AlternateContent>
    </w: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11.25pt;height:11.25pt" o:bullet="t">
        <v:imagedata r:id="rId1" o:title="clip_image001"/>
      </v:shape>
    </w:pict>
  </w:numPicBullet>
  <w:numPicBullet w:numPicBulletId="1">
    <w:pict>
      <v:shape id="_x0000_i1069" type="#_x0000_t75" style="width:9.75pt;height:9.75pt" o:bullet="t">
        <v:imagedata r:id="rId2" o:title="BD21298_"/>
      </v:shape>
    </w:pict>
  </w:numPicBullet>
  <w:abstractNum w:abstractNumId="0">
    <w:nsid w:val="00A322EF"/>
    <w:multiLevelType w:val="hybridMultilevel"/>
    <w:tmpl w:val="2C24D39C"/>
    <w:lvl w:ilvl="0" w:tplc="2C0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9F6457"/>
    <w:multiLevelType w:val="hybridMultilevel"/>
    <w:tmpl w:val="31A03806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203976"/>
    <w:multiLevelType w:val="hybridMultilevel"/>
    <w:tmpl w:val="BB0AE9F0"/>
    <w:lvl w:ilvl="0" w:tplc="420AD8C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D10AA"/>
    <w:multiLevelType w:val="hybridMultilevel"/>
    <w:tmpl w:val="F81E29A6"/>
    <w:lvl w:ilvl="0" w:tplc="F0801B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96294"/>
    <w:multiLevelType w:val="hybridMultilevel"/>
    <w:tmpl w:val="02CCA0B6"/>
    <w:lvl w:ilvl="0" w:tplc="D07491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D223AD"/>
    <w:multiLevelType w:val="hybridMultilevel"/>
    <w:tmpl w:val="010ED302"/>
    <w:lvl w:ilvl="0" w:tplc="8FC03EBC">
      <w:start w:val="1"/>
      <w:numFmt w:val="decimal"/>
      <w:lvlText w:val="%1-"/>
      <w:lvlJc w:val="left"/>
      <w:pPr>
        <w:ind w:left="1080" w:hanging="360"/>
      </w:pPr>
      <w:rPr>
        <w:rFonts w:asciiTheme="minorHAnsi" w:hAnsiTheme="minorHAnsi" w:cstheme="minorBidi" w:hint="default"/>
        <w:b w:val="0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5D74C5"/>
    <w:multiLevelType w:val="hybridMultilevel"/>
    <w:tmpl w:val="C3D8AA8C"/>
    <w:lvl w:ilvl="0" w:tplc="F216D3E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6A6BCF"/>
    <w:multiLevelType w:val="multilevel"/>
    <w:tmpl w:val="DEF4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674E6B"/>
    <w:multiLevelType w:val="hybridMultilevel"/>
    <w:tmpl w:val="435C730C"/>
    <w:lvl w:ilvl="0" w:tplc="3AAE7E76">
      <w:start w:val="1"/>
      <w:numFmt w:val="bullet"/>
      <w:lvlText w:val=""/>
      <w:lvlJc w:val="left"/>
      <w:pPr>
        <w:ind w:left="1429" w:hanging="360"/>
      </w:pPr>
      <w:rPr>
        <w:rFonts w:ascii="Adobe Garamond Pro" w:hAnsi="Adobe Garamond Pro" w:hint="default"/>
        <w:color w:val="385623" w:themeColor="accent6" w:themeShade="80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71278DB"/>
    <w:multiLevelType w:val="hybridMultilevel"/>
    <w:tmpl w:val="31C6CBCE"/>
    <w:lvl w:ilvl="0" w:tplc="71C29FE8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1D198E"/>
    <w:multiLevelType w:val="hybridMultilevel"/>
    <w:tmpl w:val="A18AD312"/>
    <w:lvl w:ilvl="0" w:tplc="FCAAB44E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114DE3"/>
    <w:multiLevelType w:val="hybridMultilevel"/>
    <w:tmpl w:val="003417F2"/>
    <w:lvl w:ilvl="0" w:tplc="8E467E2C">
      <w:start w:val="1"/>
      <w:numFmt w:val="decimal"/>
      <w:lvlText w:val="%1-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C670B4"/>
    <w:multiLevelType w:val="hybridMultilevel"/>
    <w:tmpl w:val="EDCC330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2D4EF7"/>
    <w:multiLevelType w:val="hybridMultilevel"/>
    <w:tmpl w:val="C02AA338"/>
    <w:lvl w:ilvl="0" w:tplc="CA6AE5AE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F8442B7"/>
    <w:multiLevelType w:val="hybridMultilevel"/>
    <w:tmpl w:val="705CD28A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3FE0CCB"/>
    <w:multiLevelType w:val="hybridMultilevel"/>
    <w:tmpl w:val="7DAA4CB2"/>
    <w:lvl w:ilvl="0" w:tplc="F216D3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E641CC"/>
    <w:multiLevelType w:val="hybridMultilevel"/>
    <w:tmpl w:val="33640144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7D4880"/>
    <w:multiLevelType w:val="hybridMultilevel"/>
    <w:tmpl w:val="1AA0C938"/>
    <w:lvl w:ilvl="0" w:tplc="B98A61C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F41FCD"/>
    <w:multiLevelType w:val="hybridMultilevel"/>
    <w:tmpl w:val="271CC59E"/>
    <w:lvl w:ilvl="0" w:tplc="48E267F0">
      <w:start w:val="1"/>
      <w:numFmt w:val="bullet"/>
      <w:lvlText w:val=""/>
      <w:lvlPicBulletId w:val="0"/>
      <w:lvlJc w:val="left"/>
      <w:pPr>
        <w:ind w:left="1080" w:hanging="360"/>
      </w:pPr>
      <w:rPr>
        <w:rFonts w:ascii="Wingdings" w:hAnsi="Wingdings" w:hint="default"/>
        <w:color w:val="00B050"/>
      </w:rPr>
    </w:lvl>
    <w:lvl w:ilvl="1" w:tplc="2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24758E7"/>
    <w:multiLevelType w:val="hybridMultilevel"/>
    <w:tmpl w:val="98F0CB5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2A7FA7"/>
    <w:multiLevelType w:val="hybridMultilevel"/>
    <w:tmpl w:val="0AB65A9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6E49C4"/>
    <w:multiLevelType w:val="multilevel"/>
    <w:tmpl w:val="DEF4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FA745D"/>
    <w:multiLevelType w:val="hybridMultilevel"/>
    <w:tmpl w:val="B046FDD2"/>
    <w:lvl w:ilvl="0" w:tplc="2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2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7"/>
  </w:num>
  <w:num w:numId="7">
    <w:abstractNumId w:val="8"/>
  </w:num>
  <w:num w:numId="8">
    <w:abstractNumId w:val="1"/>
  </w:num>
  <w:num w:numId="9">
    <w:abstractNumId w:val="6"/>
  </w:num>
  <w:num w:numId="10">
    <w:abstractNumId w:val="7"/>
  </w:num>
  <w:num w:numId="11">
    <w:abstractNumId w:val="21"/>
  </w:num>
  <w:num w:numId="12">
    <w:abstractNumId w:val="15"/>
  </w:num>
  <w:num w:numId="13">
    <w:abstractNumId w:val="0"/>
  </w:num>
  <w:num w:numId="14">
    <w:abstractNumId w:val="14"/>
  </w:num>
  <w:num w:numId="15">
    <w:abstractNumId w:val="5"/>
  </w:num>
  <w:num w:numId="16">
    <w:abstractNumId w:val="3"/>
  </w:num>
  <w:num w:numId="17">
    <w:abstractNumId w:val="10"/>
  </w:num>
  <w:num w:numId="18">
    <w:abstractNumId w:val="16"/>
  </w:num>
  <w:num w:numId="19">
    <w:abstractNumId w:val="2"/>
  </w:num>
  <w:num w:numId="20">
    <w:abstractNumId w:val="9"/>
  </w:num>
  <w:num w:numId="21">
    <w:abstractNumId w:val="22"/>
  </w:num>
  <w:num w:numId="22">
    <w:abstractNumId w:val="4"/>
  </w:num>
  <w:num w:numId="23">
    <w:abstractNumId w:val="20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2DF7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2D8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79C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5D95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6E53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718C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10A1"/>
    <w:rsid w:val="001E1E93"/>
    <w:rsid w:val="001E2B68"/>
    <w:rsid w:val="001E2F87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1F7442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27EF5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0D16"/>
    <w:rsid w:val="00251C52"/>
    <w:rsid w:val="00252602"/>
    <w:rsid w:val="002550A3"/>
    <w:rsid w:val="002554A7"/>
    <w:rsid w:val="00255FB9"/>
    <w:rsid w:val="0025625D"/>
    <w:rsid w:val="00256795"/>
    <w:rsid w:val="002568FF"/>
    <w:rsid w:val="00257AB9"/>
    <w:rsid w:val="00257C66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179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84D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537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4CF3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5564"/>
    <w:rsid w:val="00446174"/>
    <w:rsid w:val="00446943"/>
    <w:rsid w:val="00446959"/>
    <w:rsid w:val="00446B61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415"/>
    <w:rsid w:val="0048091C"/>
    <w:rsid w:val="004813BC"/>
    <w:rsid w:val="00481505"/>
    <w:rsid w:val="004815EF"/>
    <w:rsid w:val="00483340"/>
    <w:rsid w:val="004846BB"/>
    <w:rsid w:val="004849F4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0B3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5A6"/>
    <w:rsid w:val="004D0706"/>
    <w:rsid w:val="004D0ACE"/>
    <w:rsid w:val="004D153C"/>
    <w:rsid w:val="004D1DE7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8A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237"/>
    <w:rsid w:val="00520F6D"/>
    <w:rsid w:val="00521C5B"/>
    <w:rsid w:val="00521F6F"/>
    <w:rsid w:val="00522A58"/>
    <w:rsid w:val="00523E79"/>
    <w:rsid w:val="00523FD5"/>
    <w:rsid w:val="005244DA"/>
    <w:rsid w:val="00526474"/>
    <w:rsid w:val="00526906"/>
    <w:rsid w:val="00526BA7"/>
    <w:rsid w:val="0053032C"/>
    <w:rsid w:val="005306B9"/>
    <w:rsid w:val="00530DED"/>
    <w:rsid w:val="0053195B"/>
    <w:rsid w:val="00532098"/>
    <w:rsid w:val="00532189"/>
    <w:rsid w:val="005322F5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3337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ED3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C8C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692B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2381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1807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08C0"/>
    <w:rsid w:val="00661340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4978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27C5"/>
    <w:rsid w:val="006A3573"/>
    <w:rsid w:val="006A3675"/>
    <w:rsid w:val="006A3DB1"/>
    <w:rsid w:val="006A4168"/>
    <w:rsid w:val="006A44A8"/>
    <w:rsid w:val="006A44CE"/>
    <w:rsid w:val="006A518C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1DB1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335"/>
    <w:rsid w:val="006E3E55"/>
    <w:rsid w:val="006E5509"/>
    <w:rsid w:val="006E5CFA"/>
    <w:rsid w:val="006E5F19"/>
    <w:rsid w:val="006E7042"/>
    <w:rsid w:val="006E79AC"/>
    <w:rsid w:val="006E7D39"/>
    <w:rsid w:val="006E7DCD"/>
    <w:rsid w:val="006F0365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641"/>
    <w:rsid w:val="007A3C46"/>
    <w:rsid w:val="007A3F25"/>
    <w:rsid w:val="007A44FA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63B1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A5C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129"/>
    <w:rsid w:val="00855637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55F1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273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2EF8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3B4F"/>
    <w:rsid w:val="008E40F0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4517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B44"/>
    <w:rsid w:val="00916EDA"/>
    <w:rsid w:val="009176C9"/>
    <w:rsid w:val="00917D00"/>
    <w:rsid w:val="00917EE7"/>
    <w:rsid w:val="009215A3"/>
    <w:rsid w:val="009224C4"/>
    <w:rsid w:val="009226CA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537A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4A2A"/>
    <w:rsid w:val="009E52C3"/>
    <w:rsid w:val="009E55AF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5B1"/>
    <w:rsid w:val="00A54985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87C8E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A33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A78F4"/>
    <w:rsid w:val="00BB046E"/>
    <w:rsid w:val="00BB1036"/>
    <w:rsid w:val="00BB1611"/>
    <w:rsid w:val="00BB1F8C"/>
    <w:rsid w:val="00BB26A3"/>
    <w:rsid w:val="00BB350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1E7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6BFA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6722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CC6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419"/>
    <w:rsid w:val="00D028F8"/>
    <w:rsid w:val="00D02B4E"/>
    <w:rsid w:val="00D0306A"/>
    <w:rsid w:val="00D03293"/>
    <w:rsid w:val="00D03B95"/>
    <w:rsid w:val="00D047E1"/>
    <w:rsid w:val="00D04D47"/>
    <w:rsid w:val="00D06A9C"/>
    <w:rsid w:val="00D06B16"/>
    <w:rsid w:val="00D10874"/>
    <w:rsid w:val="00D111AD"/>
    <w:rsid w:val="00D1256C"/>
    <w:rsid w:val="00D12745"/>
    <w:rsid w:val="00D130D9"/>
    <w:rsid w:val="00D1311F"/>
    <w:rsid w:val="00D136D8"/>
    <w:rsid w:val="00D13D05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0BEF"/>
    <w:rsid w:val="00D51629"/>
    <w:rsid w:val="00D5163F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5F57"/>
    <w:rsid w:val="00DD6B68"/>
    <w:rsid w:val="00DD6BAC"/>
    <w:rsid w:val="00DE036F"/>
    <w:rsid w:val="00DE087A"/>
    <w:rsid w:val="00DE1B55"/>
    <w:rsid w:val="00DE1B57"/>
    <w:rsid w:val="00DE1BA9"/>
    <w:rsid w:val="00DE1F28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15B9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617E"/>
    <w:rsid w:val="00EA652D"/>
    <w:rsid w:val="00EA6C51"/>
    <w:rsid w:val="00EA7ABC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B08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5FD6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C5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C06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2655"/>
    <w:rsid w:val="00FC37E8"/>
    <w:rsid w:val="00FC41B8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385"/>
    <w:rsid w:val="00FD4C25"/>
    <w:rsid w:val="00FD5A30"/>
    <w:rsid w:val="00FD5FDC"/>
    <w:rsid w:val="00FD60EE"/>
    <w:rsid w:val="00FD6529"/>
    <w:rsid w:val="00FD7357"/>
    <w:rsid w:val="00FD7946"/>
    <w:rsid w:val="00FD7C23"/>
    <w:rsid w:val="00FE2FF4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64A4E-F0F1-4F47-900D-99D556A75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VERONICA GONZALEZ</cp:lastModifiedBy>
  <cp:revision>2</cp:revision>
  <cp:lastPrinted>2020-05-28T22:14:00Z</cp:lastPrinted>
  <dcterms:created xsi:type="dcterms:W3CDTF">2026-06-23T00:42:00Z</dcterms:created>
  <dcterms:modified xsi:type="dcterms:W3CDTF">2026-06-23T00:42:00Z</dcterms:modified>
</cp:coreProperties>
</file>