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26309B">
        <w:rPr>
          <w:rFonts w:ascii="Arial" w:hAnsi="Arial" w:cs="Arial"/>
          <w:b/>
          <w:bCs/>
        </w:rPr>
        <w:t xml:space="preserve">Materia: </w:t>
      </w:r>
      <w:r w:rsidRPr="0026309B">
        <w:rPr>
          <w:rFonts w:ascii="Arial" w:hAnsi="Arial" w:cs="Arial"/>
        </w:rPr>
        <w:t>Geografía</w:t>
      </w:r>
      <w:r w:rsidRPr="0026309B">
        <w:rPr>
          <w:rFonts w:ascii="Arial" w:hAnsi="Arial" w:cs="Arial"/>
          <w:b/>
          <w:bCs/>
        </w:rPr>
        <w:t xml:space="preserve">   </w:t>
      </w:r>
    </w:p>
    <w:p w14:paraId="38C11BD2" w14:textId="14D5EC49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  <w:b/>
          <w:bCs/>
        </w:rPr>
      </w:pPr>
      <w:r w:rsidRPr="0026309B">
        <w:rPr>
          <w:rFonts w:ascii="Arial" w:hAnsi="Arial" w:cs="Arial"/>
          <w:b/>
          <w:bCs/>
        </w:rPr>
        <w:t>Profesor:</w:t>
      </w:r>
      <w:r w:rsidRPr="0026309B">
        <w:rPr>
          <w:rFonts w:ascii="Arial" w:hAnsi="Arial" w:cs="Arial"/>
        </w:rPr>
        <w:t xml:space="preserve"> </w:t>
      </w:r>
      <w:r w:rsidR="0049386F" w:rsidRPr="0026309B">
        <w:rPr>
          <w:rFonts w:ascii="Arial" w:hAnsi="Arial" w:cs="Arial"/>
        </w:rPr>
        <w:t>Ana Apestey</w:t>
      </w:r>
    </w:p>
    <w:p w14:paraId="63552074" w14:textId="0AFDF136" w:rsidR="00ED3611" w:rsidRPr="0026309B" w:rsidRDefault="00FD331C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 xml:space="preserve">Curso: </w:t>
      </w:r>
      <w:r w:rsidRPr="0026309B">
        <w:rPr>
          <w:rFonts w:ascii="Arial" w:hAnsi="Arial" w:cs="Arial"/>
        </w:rPr>
        <w:t xml:space="preserve">6 año </w:t>
      </w:r>
      <w:r w:rsidR="00EC20CA" w:rsidRPr="0026309B">
        <w:rPr>
          <w:rFonts w:ascii="Arial" w:hAnsi="Arial" w:cs="Arial"/>
        </w:rPr>
        <w:t>A</w:t>
      </w:r>
    </w:p>
    <w:p w14:paraId="3D140324" w14:textId="46140E87" w:rsidR="006161D9" w:rsidRPr="0026309B" w:rsidRDefault="00EA2B99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>Fecha:</w:t>
      </w:r>
      <w:r w:rsidRPr="0026309B">
        <w:rPr>
          <w:rFonts w:ascii="Arial" w:hAnsi="Arial" w:cs="Arial"/>
        </w:rPr>
        <w:t xml:space="preserve"> </w:t>
      </w:r>
      <w:r w:rsidR="003D6580">
        <w:rPr>
          <w:rFonts w:ascii="Arial" w:hAnsi="Arial" w:cs="Arial"/>
        </w:rPr>
        <w:t>05-06-26</w:t>
      </w:r>
    </w:p>
    <w:p w14:paraId="4FEC3AE1" w14:textId="77777777" w:rsidR="006161D9" w:rsidRPr="0026309B" w:rsidRDefault="000E34E6" w:rsidP="0026309B">
      <w:pPr>
        <w:spacing w:line="360" w:lineRule="auto"/>
        <w:ind w:left="-5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b/>
          <w:bCs/>
          <w:kern w:val="0"/>
          <w:lang w:eastAsia="es-ES" w:bidi="ar-SA"/>
          <w14:ligatures w14:val="none"/>
        </w:rPr>
        <w:t>Duración:</w:t>
      </w: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 </w:t>
      </w:r>
      <w:r w:rsidR="006161D9"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40</w:t>
      </w: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 xml:space="preserve"> minutos</w:t>
      </w:r>
    </w:p>
    <w:p w14:paraId="4B239A3D" w14:textId="57B4D8C1" w:rsidR="006161D9" w:rsidRPr="0026309B" w:rsidRDefault="006161D9" w:rsidP="0026309B">
      <w:pPr>
        <w:spacing w:line="360" w:lineRule="auto"/>
        <w:ind w:left="-5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Tema: Ecorregiones y Áreas Naturales Protegidas de Tucumán</w:t>
      </w:r>
    </w:p>
    <w:p w14:paraId="57C67C88" w14:textId="6AD3239B" w:rsidR="008270C1" w:rsidRPr="0026309B" w:rsidRDefault="00D60767" w:rsidP="0026309B">
      <w:pPr>
        <w:spacing w:line="360" w:lineRule="auto"/>
        <w:ind w:left="-5"/>
        <w:jc w:val="both"/>
        <w:rPr>
          <w:rFonts w:ascii="Arial" w:hAnsi="Arial" w:cs="Arial"/>
        </w:rPr>
      </w:pPr>
      <w:r w:rsidRPr="0026309B">
        <w:rPr>
          <w:rFonts w:ascii="Arial" w:hAnsi="Arial" w:cs="Arial"/>
          <w:b/>
          <w:bCs/>
        </w:rPr>
        <w:t>Bibliografías</w:t>
      </w:r>
      <w:r w:rsidRPr="0026309B">
        <w:rPr>
          <w:rFonts w:ascii="Arial" w:hAnsi="Arial" w:cs="Arial"/>
        </w:rPr>
        <w:t>: Geografía de Tucumán- cuadernillo armado por la cátedra</w:t>
      </w:r>
      <w:r w:rsidR="00853EAE" w:rsidRPr="0026309B">
        <w:rPr>
          <w:rFonts w:ascii="Arial" w:hAnsi="Arial" w:cs="Arial"/>
        </w:rPr>
        <w:t>.</w:t>
      </w:r>
    </w:p>
    <w:p w14:paraId="5BFF7371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En esta clase trabajaremos sobre las principales ecorregiones de la provincia de Tucumán, analizando cómo el relieve, la altura y el clima influyen en la diversidad de ambientes naturales.</w:t>
      </w:r>
    </w:p>
    <w:p w14:paraId="71FCA026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Se desarrollarán los siguientes contenidos:</w:t>
      </w:r>
    </w:p>
    <w:p w14:paraId="0398B371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Concepto de ecorregión.</w:t>
      </w:r>
    </w:p>
    <w:p w14:paraId="14289D3E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Características del Parque Chaqueño.</w:t>
      </w:r>
    </w:p>
    <w:p w14:paraId="752506EC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Las Yungas o Selva Tucumano-Boliviana.</w:t>
      </w:r>
    </w:p>
    <w:p w14:paraId="28877CCE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Pastizales de Neblina.</w:t>
      </w:r>
    </w:p>
    <w:p w14:paraId="70CBA20E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Altos Andes.</w:t>
      </w:r>
    </w:p>
    <w:p w14:paraId="4F14EE44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Monte de Sierras y Bolsones.</w:t>
      </w:r>
    </w:p>
    <w:p w14:paraId="71059838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Importancia de las áreas naturales protegidas.</w:t>
      </w:r>
    </w:p>
    <w:p w14:paraId="7EAD7D4C" w14:textId="77777777" w:rsidR="00732BE2" w:rsidRPr="0026309B" w:rsidRDefault="00732BE2" w:rsidP="0026309B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Comparación de Tucumán con provincias vecinas como Catamarca, Santiago del Estero y Salta.</w:t>
      </w:r>
    </w:p>
    <w:p w14:paraId="60ACCE75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26309B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Objetivos</w:t>
      </w:r>
    </w:p>
    <w:p w14:paraId="60795676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Reconocer la diversidad de ambientes naturales de Tucumán.</w:t>
      </w:r>
    </w:p>
    <w:p w14:paraId="29F6E5A7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Comprender la relación entre relieve, clima y vegetación.</w:t>
      </w:r>
    </w:p>
    <w:p w14:paraId="7FD50A03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Valorar la importancia de la conservación ambiental.</w:t>
      </w:r>
    </w:p>
    <w:p w14:paraId="2AEE06D5" w14:textId="77777777" w:rsidR="00732BE2" w:rsidRPr="0026309B" w:rsidRDefault="00732BE2" w:rsidP="0026309B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  <w:r w:rsidRPr="0026309B">
        <w:rPr>
          <w:rFonts w:ascii="Arial" w:eastAsiaTheme="minorEastAsia" w:hAnsi="Arial" w:cs="Arial"/>
          <w:kern w:val="0"/>
          <w:lang w:eastAsia="es-ES" w:bidi="ar-SA"/>
          <w14:ligatures w14:val="none"/>
        </w:rPr>
        <w:t>Identificar diferencias ambientales con provincias vecinas.</w:t>
      </w:r>
    </w:p>
    <w:p w14:paraId="0888E8E2" w14:textId="77777777" w:rsidR="00732BE2" w:rsidRPr="0026309B" w:rsidRDefault="00732BE2" w:rsidP="0026309B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</w:pPr>
      <w:r w:rsidRPr="0026309B">
        <w:rPr>
          <w:rFonts w:ascii="Arial" w:eastAsia="Times New Roman" w:hAnsi="Arial" w:cs="Arial"/>
          <w:b/>
          <w:bCs/>
          <w:kern w:val="0"/>
          <w:lang w:eastAsia="es-ES" w:bidi="ar-SA"/>
          <w14:ligatures w14:val="none"/>
        </w:rPr>
        <w:t>Actividad</w:t>
      </w:r>
    </w:p>
    <w:p w14:paraId="272F69D0" w14:textId="1DA437B0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Cuántas ecorregiones comprenden la provincia de Tucumán? Explique cada una de ellas.</w:t>
      </w:r>
    </w:p>
    <w:p w14:paraId="60FB1425" w14:textId="0BE636A4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Localizar en un mapa de Tucumán político, cada una de las ecorregiones.</w:t>
      </w:r>
    </w:p>
    <w:p w14:paraId="1B40C981" w14:textId="18EC7B0C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Realizar en un mapa las Áreas Naturales Protegidas de Tucumán.</w:t>
      </w:r>
    </w:p>
    <w:p w14:paraId="1F7F0938" w14:textId="6330C85F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Explique qué son las Áreas Naturales Protegidas de Tucumán.</w:t>
      </w:r>
    </w:p>
    <w:p w14:paraId="67917B63" w14:textId="7E7D2406" w:rsidR="004052F6" w:rsidRPr="00A60E3F" w:rsidRDefault="004052F6" w:rsidP="00A60E3F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Realizar un cuadro de las Áreas Naturales de Tucumán, que contenga:</w:t>
      </w:r>
    </w:p>
    <w:p w14:paraId="53378132" w14:textId="2423F623" w:rsidR="004052F6" w:rsidRPr="00CF34D2" w:rsidRDefault="00CF34D2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A.</w:t>
      </w:r>
      <w:r w:rsidR="004052F6"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Denominación.</w:t>
      </w:r>
    </w:p>
    <w:p w14:paraId="13643B26" w14:textId="77777777" w:rsidR="004052F6" w:rsidRPr="00A60E3F" w:rsidRDefault="004052F6" w:rsidP="00A60E3F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B. Superficie.</w:t>
      </w:r>
    </w:p>
    <w:p w14:paraId="073DEE6F" w14:textId="77777777" w:rsidR="004052F6" w:rsidRPr="00A60E3F" w:rsidRDefault="004052F6" w:rsidP="00A60E3F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A60E3F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C. Departamento.</w:t>
      </w:r>
    </w:p>
    <w:p w14:paraId="6DF0D2B1" w14:textId="77777777" w:rsidR="004052F6" w:rsidRPr="00CF34D2" w:rsidRDefault="004052F6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D. Jurisdicción.</w:t>
      </w:r>
    </w:p>
    <w:p w14:paraId="4ACFBD3F" w14:textId="77777777" w:rsidR="004052F6" w:rsidRPr="00CF34D2" w:rsidRDefault="004052F6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E. Año de creación.</w:t>
      </w:r>
    </w:p>
    <w:p w14:paraId="1E9BF7C6" w14:textId="77777777" w:rsidR="004052F6" w:rsidRPr="00CF34D2" w:rsidRDefault="004052F6" w:rsidP="00CF34D2">
      <w:pPr>
        <w:pStyle w:val="Prrafodelista"/>
        <w:numPr>
          <w:ilvl w:val="0"/>
          <w:numId w:val="47"/>
        </w:numPr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</w:pPr>
      <w:r w:rsidRPr="00CF34D2">
        <w:rPr>
          <w:rFonts w:ascii="Arial" w:eastAsia="Times New Roman" w:hAnsi="Arial" w:cs="Arial"/>
          <w:color w:val="auto"/>
          <w:kern w:val="0"/>
          <w:lang w:eastAsia="es-ES" w:bidi="ar-SA"/>
          <w14:ligatures w14:val="none"/>
        </w:rPr>
        <w:t>F. Rango altitudinal (MSNM).</w:t>
      </w:r>
    </w:p>
    <w:p w14:paraId="075ACEDE" w14:textId="53807A0C" w:rsidR="00732BE2" w:rsidRPr="00A60E3F" w:rsidRDefault="00732BE2" w:rsidP="00A60E3F">
      <w:pPr>
        <w:spacing w:before="100" w:beforeAutospacing="1" w:after="100" w:afterAutospacing="1" w:line="240" w:lineRule="auto"/>
        <w:ind w:left="0" w:firstLine="0"/>
        <w:jc w:val="both"/>
        <w:rPr>
          <w:rFonts w:ascii="Arial" w:eastAsiaTheme="minorEastAsia" w:hAnsi="Arial" w:cs="Arial"/>
          <w:kern w:val="0"/>
          <w:lang w:eastAsia="es-ES" w:bidi="ar-SA"/>
          <w14:ligatures w14:val="none"/>
        </w:rPr>
      </w:pPr>
    </w:p>
    <w:p w14:paraId="57B22EC2" w14:textId="6A0E915C" w:rsidR="00732BE2" w:rsidRPr="00A60E3F" w:rsidRDefault="00732BE2" w:rsidP="00A60E3F">
      <w:pPr>
        <w:spacing w:before="100" w:beforeAutospacing="1" w:after="100" w:afterAutospacing="1" w:line="240" w:lineRule="auto"/>
        <w:ind w:left="0" w:firstLine="0"/>
        <w:jc w:val="both"/>
        <w:outlineLvl w:val="2"/>
        <w:rPr>
          <w:rFonts w:ascii="Arial" w:eastAsia="Times New Roman" w:hAnsi="Arial" w:cs="Arial"/>
          <w:kern w:val="0"/>
          <w:lang w:eastAsia="es-ES" w:bidi="ar-SA"/>
          <w14:ligatures w14:val="none"/>
        </w:rPr>
      </w:pPr>
    </w:p>
    <w:p w14:paraId="5A669F46" w14:textId="77777777" w:rsidR="00732BE2" w:rsidRPr="0026309B" w:rsidRDefault="00732BE2" w:rsidP="0026309B">
      <w:pPr>
        <w:spacing w:line="360" w:lineRule="auto"/>
        <w:ind w:left="-5"/>
        <w:jc w:val="both"/>
        <w:rPr>
          <w:rFonts w:ascii="Arial" w:hAnsi="Arial" w:cs="Arial"/>
          <w:kern w:val="0"/>
          <w:lang w:bidi="ar-SA"/>
          <w14:ligatures w14:val="none"/>
        </w:rPr>
      </w:pPr>
    </w:p>
    <w:sectPr w:rsidR="00732BE2" w:rsidRPr="0026309B">
      <w:headerReference w:type="even" r:id="rId7"/>
      <w:headerReference w:type="default" r:id="rId8"/>
      <w:headerReference w:type="first" r:id="rId9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EA0F" w14:textId="77777777" w:rsidR="0004744A" w:rsidRDefault="0004744A">
      <w:pPr>
        <w:spacing w:after="0" w:line="240" w:lineRule="auto"/>
      </w:pPr>
      <w:r>
        <w:separator/>
      </w:r>
    </w:p>
  </w:endnote>
  <w:endnote w:type="continuationSeparator" w:id="0">
    <w:p w14:paraId="5ECF8C39" w14:textId="77777777" w:rsidR="0004744A" w:rsidRDefault="0004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AFB4" w14:textId="77777777" w:rsidR="0004744A" w:rsidRDefault="0004744A">
      <w:pPr>
        <w:spacing w:after="0" w:line="240" w:lineRule="auto"/>
      </w:pPr>
      <w:r>
        <w:separator/>
      </w:r>
    </w:p>
  </w:footnote>
  <w:footnote w:type="continuationSeparator" w:id="0">
    <w:p w14:paraId="00859A37" w14:textId="77777777" w:rsidR="0004744A" w:rsidRDefault="0004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FD331C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7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E26F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75A04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641E7"/>
    <w:multiLevelType w:val="hybridMultilevel"/>
    <w:tmpl w:val="AEB614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C1C1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270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07E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32E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034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F74E8"/>
    <w:multiLevelType w:val="hybridMultilevel"/>
    <w:tmpl w:val="800CD8E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E096A1E"/>
    <w:multiLevelType w:val="hybridMultilevel"/>
    <w:tmpl w:val="930497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A5E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E22D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D6A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327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E64A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405C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F79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84B3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0C5DCE"/>
    <w:multiLevelType w:val="hybridMultilevel"/>
    <w:tmpl w:val="DDBC0F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34F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1918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9A76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A04BD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361A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D527A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7A68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23E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E565FF"/>
    <w:multiLevelType w:val="hybridMultilevel"/>
    <w:tmpl w:val="C666B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E8698B"/>
    <w:multiLevelType w:val="hybridMultilevel"/>
    <w:tmpl w:val="A79ED9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6E01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386D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820B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E515A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A65336"/>
    <w:multiLevelType w:val="hybridMultilevel"/>
    <w:tmpl w:val="71C62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061D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2C5E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7F2A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966EE9"/>
    <w:multiLevelType w:val="hybridMultilevel"/>
    <w:tmpl w:val="84343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679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1602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2138C8"/>
    <w:multiLevelType w:val="hybridMultilevel"/>
    <w:tmpl w:val="2EC8190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AC47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7D10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176C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852754">
    <w:abstractNumId w:val="33"/>
  </w:num>
  <w:num w:numId="2" w16cid:durableId="1701084370">
    <w:abstractNumId w:val="2"/>
  </w:num>
  <w:num w:numId="3" w16cid:durableId="1963686507">
    <w:abstractNumId w:val="38"/>
  </w:num>
  <w:num w:numId="4" w16cid:durableId="2116320440">
    <w:abstractNumId w:val="6"/>
  </w:num>
  <w:num w:numId="5" w16cid:durableId="1150754806">
    <w:abstractNumId w:val="41"/>
  </w:num>
  <w:num w:numId="6" w16cid:durableId="43649415">
    <w:abstractNumId w:val="39"/>
  </w:num>
  <w:num w:numId="7" w16cid:durableId="319164910">
    <w:abstractNumId w:val="17"/>
  </w:num>
  <w:num w:numId="8" w16cid:durableId="1082068775">
    <w:abstractNumId w:val="45"/>
  </w:num>
  <w:num w:numId="9" w16cid:durableId="1230338563">
    <w:abstractNumId w:val="44"/>
  </w:num>
  <w:num w:numId="10" w16cid:durableId="330108559">
    <w:abstractNumId w:val="12"/>
  </w:num>
  <w:num w:numId="11" w16cid:durableId="65687208">
    <w:abstractNumId w:val="16"/>
  </w:num>
  <w:num w:numId="12" w16cid:durableId="1108501140">
    <w:abstractNumId w:val="7"/>
  </w:num>
  <w:num w:numId="13" w16cid:durableId="514272859">
    <w:abstractNumId w:val="20"/>
  </w:num>
  <w:num w:numId="14" w16cid:durableId="1571965580">
    <w:abstractNumId w:val="10"/>
  </w:num>
  <w:num w:numId="15" w16cid:durableId="1831170750">
    <w:abstractNumId w:val="28"/>
  </w:num>
  <w:num w:numId="16" w16cid:durableId="1922635993">
    <w:abstractNumId w:val="5"/>
  </w:num>
  <w:num w:numId="17" w16cid:durableId="314259173">
    <w:abstractNumId w:val="31"/>
  </w:num>
  <w:num w:numId="18" w16cid:durableId="251817320">
    <w:abstractNumId w:val="3"/>
  </w:num>
  <w:num w:numId="19" w16cid:durableId="1673214806">
    <w:abstractNumId w:val="1"/>
  </w:num>
  <w:num w:numId="20" w16cid:durableId="951669885">
    <w:abstractNumId w:val="40"/>
  </w:num>
  <w:num w:numId="21" w16cid:durableId="1507984492">
    <w:abstractNumId w:val="35"/>
  </w:num>
  <w:num w:numId="22" w16cid:durableId="164907592">
    <w:abstractNumId w:val="43"/>
  </w:num>
  <w:num w:numId="23" w16cid:durableId="871694476">
    <w:abstractNumId w:val="19"/>
  </w:num>
  <w:num w:numId="24" w16cid:durableId="32970259">
    <w:abstractNumId w:val="11"/>
  </w:num>
  <w:num w:numId="25" w16cid:durableId="978609667">
    <w:abstractNumId w:val="0"/>
  </w:num>
  <w:num w:numId="26" w16cid:durableId="1944802470">
    <w:abstractNumId w:val="13"/>
  </w:num>
  <w:num w:numId="27" w16cid:durableId="1403410267">
    <w:abstractNumId w:val="22"/>
  </w:num>
  <w:num w:numId="28" w16cid:durableId="197619880">
    <w:abstractNumId w:val="18"/>
  </w:num>
  <w:num w:numId="29" w16cid:durableId="1736781881">
    <w:abstractNumId w:val="25"/>
  </w:num>
  <w:num w:numId="30" w16cid:durableId="950478150">
    <w:abstractNumId w:val="24"/>
  </w:num>
  <w:num w:numId="31" w16cid:durableId="1235706325">
    <w:abstractNumId w:val="14"/>
  </w:num>
  <w:num w:numId="32" w16cid:durableId="1208109802">
    <w:abstractNumId w:val="42"/>
  </w:num>
  <w:num w:numId="33" w16cid:durableId="1540044482">
    <w:abstractNumId w:val="27"/>
  </w:num>
  <w:num w:numId="34" w16cid:durableId="289635161">
    <w:abstractNumId w:val="37"/>
  </w:num>
  <w:num w:numId="35" w16cid:durableId="2054689540">
    <w:abstractNumId w:val="34"/>
  </w:num>
  <w:num w:numId="36" w16cid:durableId="504443228">
    <w:abstractNumId w:val="26"/>
  </w:num>
  <w:num w:numId="37" w16cid:durableId="2112702289">
    <w:abstractNumId w:val="30"/>
  </w:num>
  <w:num w:numId="38" w16cid:durableId="877161220">
    <w:abstractNumId w:val="15"/>
  </w:num>
  <w:num w:numId="39" w16cid:durableId="1342047994">
    <w:abstractNumId w:val="36"/>
  </w:num>
  <w:num w:numId="40" w16cid:durableId="718282695">
    <w:abstractNumId w:val="32"/>
  </w:num>
  <w:num w:numId="41" w16cid:durableId="1949505267">
    <w:abstractNumId w:val="23"/>
  </w:num>
  <w:num w:numId="42" w16cid:durableId="329255015">
    <w:abstractNumId w:val="8"/>
  </w:num>
  <w:num w:numId="43" w16cid:durableId="1608148786">
    <w:abstractNumId w:val="46"/>
  </w:num>
  <w:num w:numId="44" w16cid:durableId="421876223">
    <w:abstractNumId w:val="21"/>
  </w:num>
  <w:num w:numId="45" w16cid:durableId="500432918">
    <w:abstractNumId w:val="4"/>
  </w:num>
  <w:num w:numId="46" w16cid:durableId="983004355">
    <w:abstractNumId w:val="29"/>
  </w:num>
  <w:num w:numId="47" w16cid:durableId="8926923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1107B"/>
    <w:rsid w:val="00024402"/>
    <w:rsid w:val="00030180"/>
    <w:rsid w:val="0004744A"/>
    <w:rsid w:val="00051FAE"/>
    <w:rsid w:val="00083F17"/>
    <w:rsid w:val="00093B9B"/>
    <w:rsid w:val="00093C4A"/>
    <w:rsid w:val="00095D30"/>
    <w:rsid w:val="000A0178"/>
    <w:rsid w:val="000A6738"/>
    <w:rsid w:val="000A67C4"/>
    <w:rsid w:val="000D3EBD"/>
    <w:rsid w:val="000D57AB"/>
    <w:rsid w:val="000E21EB"/>
    <w:rsid w:val="000E34E6"/>
    <w:rsid w:val="00117240"/>
    <w:rsid w:val="00125098"/>
    <w:rsid w:val="00136DDA"/>
    <w:rsid w:val="0016080D"/>
    <w:rsid w:val="00165978"/>
    <w:rsid w:val="00172F4B"/>
    <w:rsid w:val="00173377"/>
    <w:rsid w:val="00174E2B"/>
    <w:rsid w:val="001C580F"/>
    <w:rsid w:val="001F4757"/>
    <w:rsid w:val="00201EEE"/>
    <w:rsid w:val="0021492F"/>
    <w:rsid w:val="00216EB1"/>
    <w:rsid w:val="0026071C"/>
    <w:rsid w:val="0026309B"/>
    <w:rsid w:val="002A6DFA"/>
    <w:rsid w:val="002B4941"/>
    <w:rsid w:val="002B5114"/>
    <w:rsid w:val="002C1D6A"/>
    <w:rsid w:val="002E53AC"/>
    <w:rsid w:val="002E6906"/>
    <w:rsid w:val="002F7D9B"/>
    <w:rsid w:val="00306282"/>
    <w:rsid w:val="003066F3"/>
    <w:rsid w:val="00311AE9"/>
    <w:rsid w:val="0032398B"/>
    <w:rsid w:val="003B206D"/>
    <w:rsid w:val="003D3B26"/>
    <w:rsid w:val="003D6580"/>
    <w:rsid w:val="003F689E"/>
    <w:rsid w:val="004052F6"/>
    <w:rsid w:val="004511FD"/>
    <w:rsid w:val="0045527B"/>
    <w:rsid w:val="004578C7"/>
    <w:rsid w:val="00463C66"/>
    <w:rsid w:val="00484109"/>
    <w:rsid w:val="00490E32"/>
    <w:rsid w:val="0049386F"/>
    <w:rsid w:val="0049398D"/>
    <w:rsid w:val="00494440"/>
    <w:rsid w:val="004A3CCA"/>
    <w:rsid w:val="004A4D67"/>
    <w:rsid w:val="004A5299"/>
    <w:rsid w:val="004A7030"/>
    <w:rsid w:val="004C2207"/>
    <w:rsid w:val="004E10A1"/>
    <w:rsid w:val="004E1110"/>
    <w:rsid w:val="004E2F95"/>
    <w:rsid w:val="004E5C05"/>
    <w:rsid w:val="004E7DB2"/>
    <w:rsid w:val="004F423E"/>
    <w:rsid w:val="004F64E0"/>
    <w:rsid w:val="00506393"/>
    <w:rsid w:val="00511AA1"/>
    <w:rsid w:val="005251B6"/>
    <w:rsid w:val="00540CEC"/>
    <w:rsid w:val="00546EC0"/>
    <w:rsid w:val="00556647"/>
    <w:rsid w:val="0057358A"/>
    <w:rsid w:val="005763EE"/>
    <w:rsid w:val="005919B6"/>
    <w:rsid w:val="005C0F7A"/>
    <w:rsid w:val="005C5C82"/>
    <w:rsid w:val="005C6B57"/>
    <w:rsid w:val="005F0FB4"/>
    <w:rsid w:val="0060488B"/>
    <w:rsid w:val="006107AF"/>
    <w:rsid w:val="006161D9"/>
    <w:rsid w:val="00620723"/>
    <w:rsid w:val="006274C7"/>
    <w:rsid w:val="006407BA"/>
    <w:rsid w:val="00660FB8"/>
    <w:rsid w:val="00684A9C"/>
    <w:rsid w:val="006A3717"/>
    <w:rsid w:val="006A72FF"/>
    <w:rsid w:val="006C0E48"/>
    <w:rsid w:val="006D3F9E"/>
    <w:rsid w:val="006D736F"/>
    <w:rsid w:val="006D7711"/>
    <w:rsid w:val="00702C7A"/>
    <w:rsid w:val="007047F8"/>
    <w:rsid w:val="00711430"/>
    <w:rsid w:val="0071795D"/>
    <w:rsid w:val="007238F4"/>
    <w:rsid w:val="00732BE2"/>
    <w:rsid w:val="00754658"/>
    <w:rsid w:val="00755E10"/>
    <w:rsid w:val="007738EF"/>
    <w:rsid w:val="007A2C39"/>
    <w:rsid w:val="007B5A0A"/>
    <w:rsid w:val="007D29EC"/>
    <w:rsid w:val="007D47BE"/>
    <w:rsid w:val="00803D79"/>
    <w:rsid w:val="00811A67"/>
    <w:rsid w:val="00815E3B"/>
    <w:rsid w:val="008270C1"/>
    <w:rsid w:val="00853EAE"/>
    <w:rsid w:val="008551ED"/>
    <w:rsid w:val="00863FA9"/>
    <w:rsid w:val="008646A6"/>
    <w:rsid w:val="00870D3A"/>
    <w:rsid w:val="008744D1"/>
    <w:rsid w:val="00886B1B"/>
    <w:rsid w:val="00894EE2"/>
    <w:rsid w:val="00897517"/>
    <w:rsid w:val="008A2695"/>
    <w:rsid w:val="008A3AD5"/>
    <w:rsid w:val="008E74DB"/>
    <w:rsid w:val="009065DF"/>
    <w:rsid w:val="00934EC1"/>
    <w:rsid w:val="009474A5"/>
    <w:rsid w:val="0094782C"/>
    <w:rsid w:val="009629B6"/>
    <w:rsid w:val="00965CAA"/>
    <w:rsid w:val="00973917"/>
    <w:rsid w:val="0097486A"/>
    <w:rsid w:val="009835A3"/>
    <w:rsid w:val="009A4BE7"/>
    <w:rsid w:val="009A5C14"/>
    <w:rsid w:val="009B09F9"/>
    <w:rsid w:val="009D2117"/>
    <w:rsid w:val="009F3C11"/>
    <w:rsid w:val="00A03E6F"/>
    <w:rsid w:val="00A04816"/>
    <w:rsid w:val="00A071BA"/>
    <w:rsid w:val="00A303B4"/>
    <w:rsid w:val="00A32FCC"/>
    <w:rsid w:val="00A35544"/>
    <w:rsid w:val="00A545C8"/>
    <w:rsid w:val="00A60E3F"/>
    <w:rsid w:val="00A65723"/>
    <w:rsid w:val="00A91094"/>
    <w:rsid w:val="00A9163E"/>
    <w:rsid w:val="00AA0D59"/>
    <w:rsid w:val="00AA37E5"/>
    <w:rsid w:val="00AB2A9F"/>
    <w:rsid w:val="00AB46CD"/>
    <w:rsid w:val="00AD1A67"/>
    <w:rsid w:val="00B01CB4"/>
    <w:rsid w:val="00B063A4"/>
    <w:rsid w:val="00B217E9"/>
    <w:rsid w:val="00B21A07"/>
    <w:rsid w:val="00B450F8"/>
    <w:rsid w:val="00B51B44"/>
    <w:rsid w:val="00BB6ED3"/>
    <w:rsid w:val="00BD4050"/>
    <w:rsid w:val="00C10956"/>
    <w:rsid w:val="00C11269"/>
    <w:rsid w:val="00C243B5"/>
    <w:rsid w:val="00C42E2D"/>
    <w:rsid w:val="00C52B22"/>
    <w:rsid w:val="00C7114F"/>
    <w:rsid w:val="00C7118D"/>
    <w:rsid w:val="00C72ED4"/>
    <w:rsid w:val="00C81528"/>
    <w:rsid w:val="00C83C43"/>
    <w:rsid w:val="00CA2291"/>
    <w:rsid w:val="00CB4349"/>
    <w:rsid w:val="00CB72E5"/>
    <w:rsid w:val="00CB7986"/>
    <w:rsid w:val="00CC1521"/>
    <w:rsid w:val="00CC5873"/>
    <w:rsid w:val="00CD7715"/>
    <w:rsid w:val="00CE4AFF"/>
    <w:rsid w:val="00CE5716"/>
    <w:rsid w:val="00CF34D2"/>
    <w:rsid w:val="00D26ADD"/>
    <w:rsid w:val="00D27C63"/>
    <w:rsid w:val="00D32034"/>
    <w:rsid w:val="00D60767"/>
    <w:rsid w:val="00D662FC"/>
    <w:rsid w:val="00D71738"/>
    <w:rsid w:val="00D7505A"/>
    <w:rsid w:val="00D82668"/>
    <w:rsid w:val="00D87000"/>
    <w:rsid w:val="00D94D01"/>
    <w:rsid w:val="00DC551E"/>
    <w:rsid w:val="00DF147E"/>
    <w:rsid w:val="00E00581"/>
    <w:rsid w:val="00E616C2"/>
    <w:rsid w:val="00E62644"/>
    <w:rsid w:val="00E64BCA"/>
    <w:rsid w:val="00E87D2F"/>
    <w:rsid w:val="00EA12AD"/>
    <w:rsid w:val="00EA2B99"/>
    <w:rsid w:val="00EA5AC3"/>
    <w:rsid w:val="00EB6A83"/>
    <w:rsid w:val="00EC15D1"/>
    <w:rsid w:val="00EC20CA"/>
    <w:rsid w:val="00ED3611"/>
    <w:rsid w:val="00EE1D14"/>
    <w:rsid w:val="00EE79B1"/>
    <w:rsid w:val="00EF00C5"/>
    <w:rsid w:val="00EF66F6"/>
    <w:rsid w:val="00F13522"/>
    <w:rsid w:val="00F13C9F"/>
    <w:rsid w:val="00F146BA"/>
    <w:rsid w:val="00F165BA"/>
    <w:rsid w:val="00F22231"/>
    <w:rsid w:val="00F34698"/>
    <w:rsid w:val="00F40D79"/>
    <w:rsid w:val="00F449E5"/>
    <w:rsid w:val="00F46167"/>
    <w:rsid w:val="00F944A9"/>
    <w:rsid w:val="00F96BEA"/>
    <w:rsid w:val="00FB536B"/>
    <w:rsid w:val="00FC71EB"/>
    <w:rsid w:val="00FD331C"/>
    <w:rsid w:val="00FE6F8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E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44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  <w:style w:type="paragraph" w:styleId="Encabezado">
    <w:name w:val="header"/>
    <w:basedOn w:val="Normal"/>
    <w:link w:val="Encabezado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430"/>
    <w:rPr>
      <w:rFonts w:ascii="Calibri" w:eastAsia="Calibri" w:hAnsi="Calibri" w:cs="Calibri"/>
      <w:color w:val="000000"/>
      <w:lang w:eastAsia="es-AR" w:bidi="es-AR"/>
    </w:rPr>
  </w:style>
  <w:style w:type="character" w:customStyle="1" w:styleId="Ttulo1Car">
    <w:name w:val="Título 1 Car"/>
    <w:basedOn w:val="Fuentedeprrafopredeter"/>
    <w:link w:val="Ttulo1"/>
    <w:uiPriority w:val="9"/>
    <w:rsid w:val="000E34E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s-AR" w:bidi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34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 w:bidi="es-AR"/>
    </w:rPr>
  </w:style>
  <w:style w:type="character" w:styleId="Fuerte">
    <w:name w:val="Strong"/>
    <w:basedOn w:val="Fuentedeprrafopredeter"/>
    <w:uiPriority w:val="22"/>
    <w:qFormat/>
    <w:rsid w:val="000E34E6"/>
    <w:rPr>
      <w:b/>
      <w:bCs/>
    </w:rPr>
  </w:style>
  <w:style w:type="paragraph" w:styleId="Prrafodelista">
    <w:name w:val="List Paragraph"/>
    <w:basedOn w:val="Normal"/>
    <w:uiPriority w:val="34"/>
    <w:qFormat/>
    <w:rsid w:val="000A67C4"/>
    <w:pPr>
      <w:ind w:left="720"/>
      <w:contextualSpacing/>
    </w:pPr>
  </w:style>
  <w:style w:type="character" w:customStyle="1" w:styleId="whitespace-normal">
    <w:name w:val="whitespace-normal"/>
    <w:basedOn w:val="Fuentedeprrafopredeter"/>
    <w:rsid w:val="007A2C39"/>
  </w:style>
  <w:style w:type="character" w:customStyle="1" w:styleId="Ttulo3Car">
    <w:name w:val="Título 3 Car"/>
    <w:basedOn w:val="Fuentedeprrafopredeter"/>
    <w:link w:val="Ttulo3"/>
    <w:uiPriority w:val="9"/>
    <w:semiHidden/>
    <w:rsid w:val="00F944A9"/>
    <w:rPr>
      <w:rFonts w:eastAsiaTheme="majorEastAsia" w:cstheme="majorBidi"/>
      <w:color w:val="2F5496" w:themeColor="accent1" w:themeShade="BF"/>
      <w:sz w:val="28"/>
      <w:szCs w:val="28"/>
      <w:lang w:eastAsia="es-AR" w:bidi="es-AR"/>
    </w:rPr>
  </w:style>
  <w:style w:type="character" w:customStyle="1" w:styleId="t286pc">
    <w:name w:val="t286pc"/>
    <w:basedOn w:val="Fuentedeprrafopredeter"/>
    <w:rsid w:val="004052F6"/>
  </w:style>
  <w:style w:type="paragraph" w:customStyle="1" w:styleId="z1qcye">
    <w:name w:val="z1qcye"/>
    <w:basedOn w:val="Normal"/>
    <w:rsid w:val="004052F6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7" Type="http://schemas.openxmlformats.org/officeDocument/2006/relationships/image" Target="media/image10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2026-06-05T10:22:00Z</dcterms:created>
  <dcterms:modified xsi:type="dcterms:W3CDTF">2026-06-05T10:22:00Z</dcterms:modified>
</cp:coreProperties>
</file>