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95F" w:rsidRDefault="007F7BF1" w:rsidP="002C02FD">
      <w:pPr>
        <w:numPr>
          <w:ilvl w:val="0"/>
          <w:numId w:val="9"/>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Materia:</w:t>
      </w:r>
      <w:r>
        <w:rPr>
          <w:color w:val="002060"/>
          <w:sz w:val="24"/>
          <w:szCs w:val="24"/>
        </w:rPr>
        <w:t xml:space="preserve"> </w:t>
      </w:r>
      <w:r w:rsidR="00C3354E">
        <w:rPr>
          <w:rFonts w:asciiTheme="minorHAnsi" w:hAnsiTheme="minorHAnsi" w:cstheme="minorHAnsi"/>
          <w:color w:val="000000"/>
          <w:sz w:val="24"/>
          <w:szCs w:val="24"/>
        </w:rPr>
        <w:t>Lengua E. “</w:t>
      </w:r>
      <w:proofErr w:type="gramStart"/>
      <w:r w:rsidR="00C3354E">
        <w:rPr>
          <w:rFonts w:asciiTheme="minorHAnsi" w:hAnsiTheme="minorHAnsi" w:cstheme="minorHAnsi"/>
          <w:color w:val="000000"/>
          <w:sz w:val="24"/>
          <w:szCs w:val="24"/>
        </w:rPr>
        <w:t>Inglés</w:t>
      </w:r>
      <w:proofErr w:type="gramEnd"/>
      <w:r w:rsidR="00C3354E">
        <w:rPr>
          <w:rFonts w:asciiTheme="minorHAnsi" w:hAnsiTheme="minorHAnsi" w:cstheme="minorHAnsi"/>
          <w:color w:val="000000"/>
          <w:sz w:val="24"/>
          <w:szCs w:val="24"/>
        </w:rPr>
        <w:t>”</w:t>
      </w:r>
    </w:p>
    <w:p w:rsidR="0097795F" w:rsidRDefault="007F7BF1" w:rsidP="002C02FD">
      <w:pPr>
        <w:numPr>
          <w:ilvl w:val="0"/>
          <w:numId w:val="9"/>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Profesora:</w:t>
      </w:r>
      <w:r>
        <w:rPr>
          <w:color w:val="000000"/>
          <w:sz w:val="24"/>
          <w:szCs w:val="24"/>
        </w:rPr>
        <w:t xml:space="preserve"> </w:t>
      </w:r>
      <w:proofErr w:type="spellStart"/>
      <w:r>
        <w:rPr>
          <w:color w:val="000000"/>
          <w:sz w:val="24"/>
          <w:szCs w:val="24"/>
        </w:rPr>
        <w:t>R</w:t>
      </w:r>
      <w:r w:rsidR="00C3354E">
        <w:rPr>
          <w:color w:val="000000"/>
          <w:sz w:val="24"/>
          <w:szCs w:val="24"/>
        </w:rPr>
        <w:t>odriguez</w:t>
      </w:r>
      <w:proofErr w:type="spellEnd"/>
      <w:r w:rsidR="00C3354E">
        <w:rPr>
          <w:color w:val="000000"/>
          <w:sz w:val="24"/>
          <w:szCs w:val="24"/>
        </w:rPr>
        <w:t xml:space="preserve"> Brea </w:t>
      </w:r>
      <w:proofErr w:type="spellStart"/>
      <w:r w:rsidR="00C3354E">
        <w:rPr>
          <w:color w:val="000000"/>
          <w:sz w:val="24"/>
          <w:szCs w:val="24"/>
        </w:rPr>
        <w:t>Nahir</w:t>
      </w:r>
      <w:proofErr w:type="spellEnd"/>
    </w:p>
    <w:p w:rsidR="0097795F" w:rsidRDefault="007F7BF1" w:rsidP="002C02FD">
      <w:pPr>
        <w:numPr>
          <w:ilvl w:val="0"/>
          <w:numId w:val="9"/>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Curso:</w:t>
      </w:r>
      <w:r w:rsidR="00080465">
        <w:rPr>
          <w:color w:val="000000"/>
          <w:sz w:val="24"/>
          <w:szCs w:val="24"/>
        </w:rPr>
        <w:t xml:space="preserve"> 5</w:t>
      </w:r>
      <w:r w:rsidR="007B141E">
        <w:rPr>
          <w:color w:val="000000"/>
          <w:sz w:val="24"/>
          <w:szCs w:val="24"/>
        </w:rPr>
        <w:t xml:space="preserve"> A</w:t>
      </w:r>
    </w:p>
    <w:p w:rsidR="0097795F" w:rsidRPr="00E601E2" w:rsidRDefault="007F7BF1" w:rsidP="002C02FD">
      <w:pPr>
        <w:numPr>
          <w:ilvl w:val="0"/>
          <w:numId w:val="9"/>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 xml:space="preserve">Bibliografía actual: </w:t>
      </w:r>
      <w:r w:rsidR="00E601E2" w:rsidRPr="00E601E2">
        <w:rPr>
          <w:rFonts w:asciiTheme="majorHAnsi" w:hAnsiTheme="majorHAnsi" w:cstheme="majorHAnsi"/>
          <w:sz w:val="24"/>
          <w:szCs w:val="24"/>
        </w:rPr>
        <w:t>Un</w:t>
      </w:r>
      <w:r w:rsidR="006D4E51">
        <w:rPr>
          <w:rFonts w:asciiTheme="majorHAnsi" w:hAnsiTheme="majorHAnsi" w:cstheme="majorHAnsi"/>
          <w:sz w:val="24"/>
          <w:szCs w:val="24"/>
        </w:rPr>
        <w:t>idad n° 2</w:t>
      </w:r>
      <w:r w:rsidR="00291AD4">
        <w:rPr>
          <w:rFonts w:asciiTheme="majorHAnsi" w:hAnsiTheme="majorHAnsi" w:cstheme="majorHAnsi"/>
          <w:sz w:val="24"/>
          <w:szCs w:val="24"/>
        </w:rPr>
        <w:t xml:space="preserve"> Metro 3 (Oxford)</w:t>
      </w:r>
    </w:p>
    <w:p w:rsidR="002C02FD" w:rsidRPr="00E601E2" w:rsidRDefault="007F7BF1" w:rsidP="00E601E2">
      <w:pPr>
        <w:numPr>
          <w:ilvl w:val="0"/>
          <w:numId w:val="9"/>
        </w:numPr>
        <w:pBdr>
          <w:top w:val="nil"/>
          <w:left w:val="nil"/>
          <w:bottom w:val="nil"/>
          <w:right w:val="nil"/>
          <w:between w:val="nil"/>
        </w:pBdr>
        <w:spacing w:after="0" w:line="360" w:lineRule="auto"/>
        <w:jc w:val="both"/>
        <w:rPr>
          <w:color w:val="000000"/>
          <w:sz w:val="24"/>
          <w:szCs w:val="24"/>
        </w:rPr>
      </w:pPr>
      <w:r w:rsidRPr="002C02FD">
        <w:rPr>
          <w:rFonts w:asciiTheme="majorHAnsi" w:hAnsiTheme="majorHAnsi" w:cstheme="majorHAnsi"/>
          <w:b/>
          <w:color w:val="002060"/>
          <w:sz w:val="24"/>
          <w:szCs w:val="24"/>
          <w:u w:val="single"/>
        </w:rPr>
        <w:t>Bibliografía a utilizar en</w:t>
      </w:r>
      <w:r w:rsidRPr="002C02FD">
        <w:rPr>
          <w:rFonts w:asciiTheme="majorHAnsi" w:hAnsiTheme="majorHAnsi" w:cstheme="majorHAnsi"/>
          <w:color w:val="002060"/>
          <w:sz w:val="24"/>
          <w:szCs w:val="24"/>
          <w:u w:val="single"/>
        </w:rPr>
        <w:t xml:space="preserve"> </w:t>
      </w:r>
      <w:r w:rsidRPr="002C02FD">
        <w:rPr>
          <w:rFonts w:asciiTheme="majorHAnsi" w:hAnsiTheme="majorHAnsi" w:cstheme="majorHAnsi"/>
          <w:b/>
          <w:color w:val="002060"/>
          <w:sz w:val="24"/>
          <w:szCs w:val="24"/>
          <w:u w:val="single"/>
        </w:rPr>
        <w:t>el año:</w:t>
      </w:r>
      <w:r w:rsidRPr="002C02FD">
        <w:rPr>
          <w:b/>
          <w:color w:val="002060"/>
          <w:sz w:val="24"/>
          <w:szCs w:val="24"/>
          <w:u w:val="single"/>
        </w:rPr>
        <w:t xml:space="preserve"> </w:t>
      </w:r>
      <w:r w:rsidR="00E601E2" w:rsidRPr="00E601E2">
        <w:rPr>
          <w:rFonts w:asciiTheme="majorHAnsi" w:hAnsiTheme="majorHAnsi" w:cstheme="majorHAnsi"/>
          <w:sz w:val="24"/>
          <w:szCs w:val="24"/>
        </w:rPr>
        <w:t>Libro Metro 2 (Oxford)</w:t>
      </w:r>
      <w:r w:rsidR="00E601E2">
        <w:rPr>
          <w:rFonts w:asciiTheme="majorHAnsi" w:hAnsiTheme="majorHAnsi" w:cstheme="majorHAnsi"/>
          <w:sz w:val="24"/>
          <w:szCs w:val="24"/>
        </w:rPr>
        <w:t xml:space="preserve"> y Unidades 1- 4 Libro Metro 3 (Oxford)</w:t>
      </w:r>
    </w:p>
    <w:p w:rsidR="0097795F" w:rsidRDefault="007F7BF1" w:rsidP="002C02FD">
      <w:pPr>
        <w:pBdr>
          <w:top w:val="nil"/>
          <w:left w:val="nil"/>
          <w:bottom w:val="nil"/>
          <w:right w:val="nil"/>
          <w:between w:val="nil"/>
        </w:pBdr>
        <w:spacing w:line="360" w:lineRule="auto"/>
        <w:ind w:left="426"/>
        <w:rPr>
          <w:color w:val="000000"/>
          <w:sz w:val="24"/>
          <w:szCs w:val="24"/>
        </w:rPr>
      </w:pPr>
      <w:r>
        <w:rPr>
          <w:color w:val="000000"/>
          <w:sz w:val="24"/>
          <w:szCs w:val="24"/>
        </w:rPr>
        <w:t xml:space="preserve"> Material adicional proporcionado por la docente de fuentes como: </w:t>
      </w:r>
      <w:hyperlink r:id="rId8">
        <w:r>
          <w:rPr>
            <w:color w:val="0000FF"/>
            <w:sz w:val="24"/>
            <w:szCs w:val="24"/>
            <w:u w:val="single"/>
          </w:rPr>
          <w:t>https://www.liveworksheets.com/es</w:t>
        </w:r>
      </w:hyperlink>
      <w:r>
        <w:rPr>
          <w:color w:val="000000"/>
          <w:sz w:val="24"/>
          <w:szCs w:val="24"/>
        </w:rPr>
        <w:t xml:space="preserve"> - </w:t>
      </w:r>
      <w:hyperlink r:id="rId9">
        <w:r>
          <w:rPr>
            <w:color w:val="0000FF"/>
            <w:sz w:val="24"/>
            <w:szCs w:val="24"/>
            <w:u w:val="single"/>
          </w:rPr>
          <w:t>https://busyteacher.org/</w:t>
        </w:r>
      </w:hyperlink>
      <w:hyperlink r:id="rId10">
        <w:r>
          <w:rPr>
            <w:color w:val="0000FF"/>
            <w:sz w:val="24"/>
            <w:szCs w:val="24"/>
            <w:u w:val="single"/>
          </w:rPr>
          <w:t>https://www.superteacherworksheets.com/index.html-</w:t>
        </w:r>
      </w:hyperlink>
      <w:r>
        <w:rPr>
          <w:color w:val="000000"/>
        </w:rPr>
        <w:t xml:space="preserve"> </w:t>
      </w:r>
      <w:hyperlink r:id="rId11">
        <w:r>
          <w:rPr>
            <w:color w:val="0000FF"/>
            <w:sz w:val="24"/>
            <w:szCs w:val="24"/>
            <w:u w:val="single"/>
          </w:rPr>
          <w:t>https://www.planitteachers.ai/</w:t>
        </w:r>
      </w:hyperlink>
      <w:r>
        <w:rPr>
          <w:color w:val="000000"/>
          <w:sz w:val="24"/>
          <w:szCs w:val="24"/>
        </w:rPr>
        <w:t xml:space="preserve"> Entre otras. </w:t>
      </w:r>
    </w:p>
    <w:p w:rsidR="00671FF1" w:rsidRPr="00BB4017" w:rsidRDefault="00E601E2" w:rsidP="00BB4017">
      <w:pPr>
        <w:jc w:val="center"/>
        <w:rPr>
          <w:rFonts w:asciiTheme="majorHAnsi" w:hAnsiTheme="majorHAnsi" w:cstheme="majorHAnsi"/>
          <w:b/>
          <w:sz w:val="24"/>
          <w:szCs w:val="24"/>
          <w:u w:val="single"/>
          <w:lang w:val="en-GB"/>
        </w:rPr>
      </w:pPr>
      <w:bookmarkStart w:id="0" w:name="_heading=h.2iu5dpgy62af" w:colFirst="0" w:colLast="0"/>
      <w:bookmarkEnd w:id="0"/>
      <w:proofErr w:type="spellStart"/>
      <w:r w:rsidRPr="00BB4017">
        <w:rPr>
          <w:rFonts w:asciiTheme="majorHAnsi" w:hAnsiTheme="majorHAnsi" w:cstheme="majorHAnsi"/>
          <w:b/>
          <w:sz w:val="24"/>
          <w:szCs w:val="24"/>
          <w:u w:val="single"/>
          <w:lang w:val="en-GB"/>
        </w:rPr>
        <w:t>Trabajo</w:t>
      </w:r>
      <w:proofErr w:type="spellEnd"/>
      <w:r w:rsidRPr="00BB4017">
        <w:rPr>
          <w:rFonts w:asciiTheme="majorHAnsi" w:hAnsiTheme="majorHAnsi" w:cstheme="majorHAnsi"/>
          <w:b/>
          <w:sz w:val="24"/>
          <w:szCs w:val="24"/>
          <w:u w:val="single"/>
          <w:lang w:val="en-GB"/>
        </w:rPr>
        <w:t xml:space="preserve"> </w:t>
      </w:r>
      <w:proofErr w:type="spellStart"/>
      <w:r w:rsidRPr="00BB4017">
        <w:rPr>
          <w:rFonts w:asciiTheme="majorHAnsi" w:hAnsiTheme="majorHAnsi" w:cstheme="majorHAnsi"/>
          <w:b/>
          <w:sz w:val="24"/>
          <w:szCs w:val="24"/>
          <w:u w:val="single"/>
          <w:lang w:val="en-GB"/>
        </w:rPr>
        <w:t>Práctico</w:t>
      </w:r>
      <w:proofErr w:type="spellEnd"/>
      <w:r w:rsidR="001764A9">
        <w:rPr>
          <w:rFonts w:asciiTheme="majorHAnsi" w:hAnsiTheme="majorHAnsi" w:cstheme="majorHAnsi"/>
          <w:b/>
          <w:sz w:val="24"/>
          <w:szCs w:val="24"/>
          <w:u w:val="single"/>
          <w:lang w:val="en-GB"/>
        </w:rPr>
        <w:t xml:space="preserve"> N° 27</w:t>
      </w:r>
    </w:p>
    <w:p w:rsidR="00AD7BEA" w:rsidRDefault="001764A9" w:rsidP="001764A9">
      <w:pPr>
        <w:jc w:val="center"/>
        <w:rPr>
          <w:rFonts w:asciiTheme="majorHAnsi" w:hAnsiTheme="majorHAnsi" w:cstheme="majorHAnsi"/>
          <w:b/>
          <w:sz w:val="24"/>
          <w:szCs w:val="24"/>
          <w:u w:val="single"/>
          <w:lang w:val="en-GB"/>
        </w:rPr>
      </w:pPr>
      <w:r>
        <w:rPr>
          <w:rFonts w:asciiTheme="majorHAnsi" w:hAnsiTheme="majorHAnsi" w:cstheme="majorHAnsi"/>
          <w:b/>
          <w:sz w:val="24"/>
          <w:szCs w:val="24"/>
          <w:u w:val="single"/>
          <w:lang w:val="en-GB"/>
        </w:rPr>
        <w:t>BULLYING</w:t>
      </w:r>
    </w:p>
    <w:p w:rsidR="001764A9" w:rsidRPr="001764A9" w:rsidRDefault="001764A9" w:rsidP="001764A9">
      <w:pPr>
        <w:rPr>
          <w:rFonts w:asciiTheme="majorHAnsi" w:hAnsiTheme="majorHAnsi" w:cstheme="majorHAnsi"/>
          <w:b/>
          <w:sz w:val="24"/>
          <w:szCs w:val="24"/>
          <w:u w:val="single"/>
          <w:lang w:val="en-GB"/>
        </w:rPr>
      </w:pPr>
      <w:r w:rsidRPr="001764A9">
        <w:rPr>
          <w:rFonts w:asciiTheme="majorHAnsi" w:hAnsiTheme="majorHAnsi" w:cstheme="majorHAnsi"/>
          <w:b/>
          <w:sz w:val="24"/>
          <w:szCs w:val="24"/>
          <w:u w:val="single"/>
          <w:lang w:val="en-GB"/>
        </w:rPr>
        <w:t>Bullying at School</w:t>
      </w:r>
    </w:p>
    <w:p w:rsidR="001764A9" w:rsidRPr="001764A9" w:rsidRDefault="001764A9" w:rsidP="001764A9">
      <w:pPr>
        <w:rPr>
          <w:rFonts w:asciiTheme="majorHAnsi" w:hAnsiTheme="majorHAnsi" w:cstheme="majorHAnsi"/>
          <w:sz w:val="24"/>
          <w:szCs w:val="24"/>
          <w:lang w:val="en-GB"/>
        </w:rPr>
      </w:pPr>
      <w:r w:rsidRPr="001764A9">
        <w:rPr>
          <w:rFonts w:asciiTheme="majorHAnsi" w:hAnsiTheme="majorHAnsi" w:cstheme="majorHAnsi"/>
          <w:sz w:val="24"/>
          <w:szCs w:val="24"/>
          <w:lang w:val="en-GB"/>
        </w:rPr>
        <w:t>Bullying is a serious problem that affects many students around the world. It happens when a person repeatedly hurts, threatens, or makes fun of another person. Bullying can be physical, such as hitting or pushing, or verbal, such as insulting someone. It can also happen online through social media, text messages, or emails. This type of bu</w:t>
      </w:r>
      <w:r>
        <w:rPr>
          <w:rFonts w:asciiTheme="majorHAnsi" w:hAnsiTheme="majorHAnsi" w:cstheme="majorHAnsi"/>
          <w:sz w:val="24"/>
          <w:szCs w:val="24"/>
          <w:lang w:val="en-GB"/>
        </w:rPr>
        <w:t xml:space="preserve">llying </w:t>
      </w:r>
      <w:proofErr w:type="gramStart"/>
      <w:r>
        <w:rPr>
          <w:rFonts w:asciiTheme="majorHAnsi" w:hAnsiTheme="majorHAnsi" w:cstheme="majorHAnsi"/>
          <w:sz w:val="24"/>
          <w:szCs w:val="24"/>
          <w:lang w:val="en-GB"/>
        </w:rPr>
        <w:t>is called</w:t>
      </w:r>
      <w:proofErr w:type="gramEnd"/>
      <w:r>
        <w:rPr>
          <w:rFonts w:asciiTheme="majorHAnsi" w:hAnsiTheme="majorHAnsi" w:cstheme="majorHAnsi"/>
          <w:sz w:val="24"/>
          <w:szCs w:val="24"/>
          <w:lang w:val="en-GB"/>
        </w:rPr>
        <w:t xml:space="preserve"> cyberbullying.</w:t>
      </w:r>
    </w:p>
    <w:p w:rsidR="001764A9" w:rsidRPr="001764A9" w:rsidRDefault="001764A9" w:rsidP="001764A9">
      <w:pPr>
        <w:rPr>
          <w:rFonts w:asciiTheme="majorHAnsi" w:hAnsiTheme="majorHAnsi" w:cstheme="majorHAnsi"/>
          <w:sz w:val="24"/>
          <w:szCs w:val="24"/>
          <w:lang w:val="en-GB"/>
        </w:rPr>
      </w:pPr>
      <w:r w:rsidRPr="001764A9">
        <w:rPr>
          <w:rFonts w:asciiTheme="majorHAnsi" w:hAnsiTheme="majorHAnsi" w:cstheme="majorHAnsi"/>
          <w:sz w:val="24"/>
          <w:szCs w:val="24"/>
          <w:lang w:val="en-GB"/>
        </w:rPr>
        <w:t>Bullying can make students feel sad, anxious, and lonely. It may affect their confidence and their ability to learn at school. Some students are afraid to tell others because they think the bullying will get worse. However, speaking to a trusted adult, teacher, or pa</w:t>
      </w:r>
      <w:r>
        <w:rPr>
          <w:rFonts w:asciiTheme="majorHAnsi" w:hAnsiTheme="majorHAnsi" w:cstheme="majorHAnsi"/>
          <w:sz w:val="24"/>
          <w:szCs w:val="24"/>
          <w:lang w:val="en-GB"/>
        </w:rPr>
        <w:t>rent can help stop the problem.</w:t>
      </w:r>
    </w:p>
    <w:p w:rsidR="001764A9" w:rsidRDefault="001764A9" w:rsidP="001764A9">
      <w:pPr>
        <w:rPr>
          <w:rFonts w:asciiTheme="majorHAnsi" w:hAnsiTheme="majorHAnsi" w:cstheme="majorHAnsi"/>
          <w:sz w:val="24"/>
          <w:szCs w:val="24"/>
          <w:lang w:val="en-GB"/>
        </w:rPr>
      </w:pPr>
      <w:r w:rsidRPr="001764A9">
        <w:rPr>
          <w:rFonts w:asciiTheme="majorHAnsi" w:hAnsiTheme="majorHAnsi" w:cstheme="majorHAnsi"/>
          <w:sz w:val="24"/>
          <w:szCs w:val="24"/>
          <w:lang w:val="en-GB"/>
        </w:rPr>
        <w:t xml:space="preserve">Everyone can play a role in preventing bullying. Students should treat others with kindness and respect. If they see someone </w:t>
      </w:r>
      <w:proofErr w:type="gramStart"/>
      <w:r w:rsidRPr="001764A9">
        <w:rPr>
          <w:rFonts w:asciiTheme="majorHAnsi" w:hAnsiTheme="majorHAnsi" w:cstheme="majorHAnsi"/>
          <w:sz w:val="24"/>
          <w:szCs w:val="24"/>
          <w:lang w:val="en-GB"/>
        </w:rPr>
        <w:t>being bullied</w:t>
      </w:r>
      <w:proofErr w:type="gramEnd"/>
      <w:r w:rsidRPr="001764A9">
        <w:rPr>
          <w:rFonts w:asciiTheme="majorHAnsi" w:hAnsiTheme="majorHAnsi" w:cstheme="majorHAnsi"/>
          <w:sz w:val="24"/>
          <w:szCs w:val="24"/>
          <w:lang w:val="en-GB"/>
        </w:rPr>
        <w:t>, they should support the victim and report the situation to an adult. By working together, schools can become safer and happier places for everyone.</w:t>
      </w:r>
    </w:p>
    <w:p w:rsidR="001764A9" w:rsidRDefault="001764A9" w:rsidP="001764A9">
      <w:pPr>
        <w:rPr>
          <w:rFonts w:asciiTheme="majorHAnsi" w:hAnsiTheme="majorHAnsi" w:cstheme="majorHAnsi"/>
          <w:sz w:val="24"/>
          <w:szCs w:val="24"/>
          <w:lang w:val="en-GB"/>
        </w:rPr>
      </w:pPr>
      <w:r>
        <w:rPr>
          <w:rFonts w:asciiTheme="majorHAnsi" w:hAnsiTheme="majorHAnsi" w:cstheme="majorHAnsi"/>
          <w:sz w:val="24"/>
          <w:szCs w:val="24"/>
          <w:lang w:val="en-GB"/>
        </w:rPr>
        <w:t>Activities:</w:t>
      </w:r>
    </w:p>
    <w:p w:rsidR="001764A9" w:rsidRPr="001764A9" w:rsidRDefault="001764A9" w:rsidP="001764A9">
      <w:pPr>
        <w:pStyle w:val="Prrafodelista"/>
        <w:numPr>
          <w:ilvl w:val="0"/>
          <w:numId w:val="49"/>
        </w:numPr>
        <w:rPr>
          <w:rFonts w:asciiTheme="majorHAnsi" w:hAnsiTheme="majorHAnsi" w:cstheme="majorHAnsi"/>
          <w:sz w:val="24"/>
          <w:szCs w:val="24"/>
          <w:lang w:val="en-GB"/>
        </w:rPr>
      </w:pPr>
      <w:r w:rsidRPr="001764A9">
        <w:rPr>
          <w:rFonts w:asciiTheme="majorHAnsi" w:hAnsiTheme="majorHAnsi" w:cstheme="majorHAnsi"/>
          <w:sz w:val="24"/>
          <w:szCs w:val="24"/>
          <w:lang w:val="en-GB"/>
        </w:rPr>
        <w:t>What is bullying?</w:t>
      </w:r>
    </w:p>
    <w:p w:rsidR="001764A9" w:rsidRPr="001764A9" w:rsidRDefault="001764A9" w:rsidP="001764A9">
      <w:pPr>
        <w:pStyle w:val="Prrafodelista"/>
        <w:numPr>
          <w:ilvl w:val="0"/>
          <w:numId w:val="49"/>
        </w:numPr>
        <w:rPr>
          <w:rFonts w:asciiTheme="majorHAnsi" w:hAnsiTheme="majorHAnsi" w:cstheme="majorHAnsi"/>
          <w:sz w:val="24"/>
          <w:szCs w:val="24"/>
          <w:lang w:val="en-GB"/>
        </w:rPr>
      </w:pPr>
      <w:r w:rsidRPr="001764A9">
        <w:rPr>
          <w:rFonts w:asciiTheme="majorHAnsi" w:hAnsiTheme="majorHAnsi" w:cstheme="majorHAnsi"/>
          <w:sz w:val="24"/>
          <w:szCs w:val="24"/>
          <w:lang w:val="en-GB"/>
        </w:rPr>
        <w:t xml:space="preserve">Who </w:t>
      </w:r>
      <w:proofErr w:type="gramStart"/>
      <w:r w:rsidRPr="001764A9">
        <w:rPr>
          <w:rFonts w:asciiTheme="majorHAnsi" w:hAnsiTheme="majorHAnsi" w:cstheme="majorHAnsi"/>
          <w:sz w:val="24"/>
          <w:szCs w:val="24"/>
          <w:lang w:val="en-GB"/>
        </w:rPr>
        <w:t>was affected</w:t>
      </w:r>
      <w:proofErr w:type="gramEnd"/>
      <w:r w:rsidRPr="001764A9">
        <w:rPr>
          <w:rFonts w:asciiTheme="majorHAnsi" w:hAnsiTheme="majorHAnsi" w:cstheme="majorHAnsi"/>
          <w:sz w:val="24"/>
          <w:szCs w:val="24"/>
          <w:lang w:val="en-GB"/>
        </w:rPr>
        <w:t xml:space="preserve"> by the bullying in the story?</w:t>
      </w:r>
    </w:p>
    <w:p w:rsidR="001764A9" w:rsidRPr="001764A9" w:rsidRDefault="001764A9" w:rsidP="001764A9">
      <w:pPr>
        <w:pStyle w:val="Prrafodelista"/>
        <w:numPr>
          <w:ilvl w:val="0"/>
          <w:numId w:val="49"/>
        </w:numPr>
        <w:rPr>
          <w:rFonts w:asciiTheme="majorHAnsi" w:hAnsiTheme="majorHAnsi" w:cstheme="majorHAnsi"/>
          <w:sz w:val="24"/>
          <w:szCs w:val="24"/>
          <w:lang w:val="en-GB"/>
        </w:rPr>
      </w:pPr>
      <w:r w:rsidRPr="001764A9">
        <w:rPr>
          <w:rFonts w:asciiTheme="majorHAnsi" w:hAnsiTheme="majorHAnsi" w:cstheme="majorHAnsi"/>
          <w:sz w:val="24"/>
          <w:szCs w:val="24"/>
          <w:lang w:val="en-GB"/>
        </w:rPr>
        <w:t>Where did the bullying take place?</w:t>
      </w:r>
    </w:p>
    <w:p w:rsidR="001764A9" w:rsidRPr="001764A9" w:rsidRDefault="001764A9" w:rsidP="001764A9">
      <w:pPr>
        <w:pStyle w:val="Prrafodelista"/>
        <w:numPr>
          <w:ilvl w:val="0"/>
          <w:numId w:val="49"/>
        </w:numPr>
        <w:rPr>
          <w:rFonts w:asciiTheme="majorHAnsi" w:hAnsiTheme="majorHAnsi" w:cstheme="majorHAnsi"/>
          <w:sz w:val="24"/>
          <w:szCs w:val="24"/>
          <w:lang w:val="en-GB"/>
        </w:rPr>
      </w:pPr>
      <w:r w:rsidRPr="001764A9">
        <w:rPr>
          <w:rFonts w:asciiTheme="majorHAnsi" w:hAnsiTheme="majorHAnsi" w:cstheme="majorHAnsi"/>
          <w:sz w:val="24"/>
          <w:szCs w:val="24"/>
          <w:lang w:val="en-GB"/>
        </w:rPr>
        <w:t>What actions did the bully take?</w:t>
      </w:r>
    </w:p>
    <w:p w:rsidR="001764A9" w:rsidRDefault="001764A9" w:rsidP="001764A9">
      <w:pPr>
        <w:pStyle w:val="Prrafodelista"/>
        <w:numPr>
          <w:ilvl w:val="0"/>
          <w:numId w:val="49"/>
        </w:numPr>
        <w:rPr>
          <w:rFonts w:asciiTheme="majorHAnsi" w:hAnsiTheme="majorHAnsi" w:cstheme="majorHAnsi"/>
          <w:sz w:val="24"/>
          <w:szCs w:val="24"/>
          <w:lang w:val="en-GB"/>
        </w:rPr>
      </w:pPr>
      <w:r w:rsidRPr="001764A9">
        <w:rPr>
          <w:rFonts w:asciiTheme="majorHAnsi" w:hAnsiTheme="majorHAnsi" w:cstheme="majorHAnsi"/>
          <w:sz w:val="24"/>
          <w:szCs w:val="24"/>
          <w:lang w:val="en-GB"/>
        </w:rPr>
        <w:t>How did the victim react to the situation?</w:t>
      </w:r>
    </w:p>
    <w:p w:rsidR="001764A9" w:rsidRDefault="001764A9" w:rsidP="001764A9">
      <w:pPr>
        <w:rPr>
          <w:rFonts w:asciiTheme="majorHAnsi" w:hAnsiTheme="majorHAnsi" w:cstheme="majorHAnsi"/>
          <w:sz w:val="24"/>
          <w:szCs w:val="24"/>
          <w:lang w:val="en-GB"/>
        </w:rPr>
      </w:pPr>
      <w:r>
        <w:rPr>
          <w:rFonts w:asciiTheme="majorHAnsi" w:hAnsiTheme="majorHAnsi" w:cstheme="majorHAnsi"/>
          <w:sz w:val="24"/>
          <w:szCs w:val="24"/>
          <w:lang w:val="en-GB"/>
        </w:rPr>
        <w:t>Answer:</w:t>
      </w:r>
    </w:p>
    <w:p w:rsidR="001764A9" w:rsidRPr="001764A9" w:rsidRDefault="001764A9" w:rsidP="001764A9">
      <w:pPr>
        <w:pStyle w:val="Prrafodelista"/>
        <w:numPr>
          <w:ilvl w:val="0"/>
          <w:numId w:val="50"/>
        </w:numPr>
        <w:rPr>
          <w:rFonts w:asciiTheme="majorHAnsi" w:hAnsiTheme="majorHAnsi" w:cstheme="majorHAnsi"/>
          <w:sz w:val="24"/>
          <w:szCs w:val="24"/>
          <w:lang w:val="en-GB"/>
        </w:rPr>
      </w:pPr>
      <w:r w:rsidRPr="001764A9">
        <w:rPr>
          <w:rFonts w:asciiTheme="majorHAnsi" w:hAnsiTheme="majorHAnsi" w:cstheme="majorHAnsi"/>
          <w:sz w:val="24"/>
          <w:szCs w:val="24"/>
          <w:lang w:val="en-GB"/>
        </w:rPr>
        <w:t>Name two types of bullying mentioned in the text.</w:t>
      </w:r>
    </w:p>
    <w:p w:rsidR="001764A9" w:rsidRPr="001764A9" w:rsidRDefault="001764A9" w:rsidP="001764A9">
      <w:pPr>
        <w:pStyle w:val="Prrafodelista"/>
        <w:numPr>
          <w:ilvl w:val="0"/>
          <w:numId w:val="50"/>
        </w:numPr>
        <w:rPr>
          <w:rFonts w:asciiTheme="majorHAnsi" w:hAnsiTheme="majorHAnsi" w:cstheme="majorHAnsi"/>
          <w:sz w:val="24"/>
          <w:szCs w:val="24"/>
          <w:lang w:val="en-GB"/>
        </w:rPr>
      </w:pPr>
      <w:r w:rsidRPr="001764A9">
        <w:rPr>
          <w:rFonts w:asciiTheme="majorHAnsi" w:hAnsiTheme="majorHAnsi" w:cstheme="majorHAnsi"/>
          <w:sz w:val="24"/>
          <w:szCs w:val="24"/>
          <w:lang w:val="en-GB"/>
        </w:rPr>
        <w:t>Why might some students be afraid to report bullying?</w:t>
      </w:r>
    </w:p>
    <w:p w:rsidR="001764A9" w:rsidRPr="001764A9" w:rsidRDefault="001764A9" w:rsidP="001764A9">
      <w:pPr>
        <w:pStyle w:val="Prrafodelista"/>
        <w:numPr>
          <w:ilvl w:val="0"/>
          <w:numId w:val="50"/>
        </w:numPr>
        <w:rPr>
          <w:rFonts w:asciiTheme="majorHAnsi" w:hAnsiTheme="majorHAnsi" w:cstheme="majorHAnsi"/>
          <w:sz w:val="24"/>
          <w:szCs w:val="24"/>
          <w:lang w:val="en-GB"/>
        </w:rPr>
      </w:pPr>
      <w:r w:rsidRPr="001764A9">
        <w:rPr>
          <w:rFonts w:asciiTheme="majorHAnsi" w:hAnsiTheme="majorHAnsi" w:cstheme="majorHAnsi"/>
          <w:sz w:val="24"/>
          <w:szCs w:val="24"/>
          <w:lang w:val="en-GB"/>
        </w:rPr>
        <w:t>How can schools become safer places?</w:t>
      </w:r>
      <w:bookmarkStart w:id="1" w:name="_GoBack"/>
      <w:bookmarkEnd w:id="1"/>
    </w:p>
    <w:sectPr w:rsidR="001764A9" w:rsidRPr="001764A9" w:rsidSect="00C3354E">
      <w:headerReference w:type="default" r:id="rId12"/>
      <w:type w:val="continuous"/>
      <w:pgSz w:w="11906" w:h="16838"/>
      <w:pgMar w:top="442" w:right="1133" w:bottom="709" w:left="1134"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794" w:rsidRDefault="00655794">
      <w:pPr>
        <w:spacing w:after="0" w:line="240" w:lineRule="auto"/>
      </w:pPr>
      <w:r>
        <w:separator/>
      </w:r>
    </w:p>
  </w:endnote>
  <w:endnote w:type="continuationSeparator" w:id="0">
    <w:p w:rsidR="00655794" w:rsidRDefault="00655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794" w:rsidRDefault="00655794">
      <w:pPr>
        <w:spacing w:after="0" w:line="240" w:lineRule="auto"/>
      </w:pPr>
      <w:r>
        <w:separator/>
      </w:r>
    </w:p>
  </w:footnote>
  <w:footnote w:type="continuationSeparator" w:id="0">
    <w:p w:rsidR="00655794" w:rsidRDefault="006557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95F" w:rsidRDefault="00C3354E">
    <w:pPr>
      <w:pBdr>
        <w:top w:val="nil"/>
        <w:left w:val="nil"/>
        <w:bottom w:val="nil"/>
        <w:right w:val="nil"/>
        <w:between w:val="nil"/>
      </w:pBdr>
      <w:tabs>
        <w:tab w:val="center" w:pos="4252"/>
        <w:tab w:val="right" w:pos="8504"/>
      </w:tabs>
      <w:spacing w:after="0" w:line="240" w:lineRule="auto"/>
      <w:rPr>
        <w:color w:val="000000"/>
      </w:rPr>
    </w:pPr>
    <w:r>
      <w:rPr>
        <w:noProof/>
        <w:lang w:val="en-US" w:eastAsia="en-US"/>
      </w:rPr>
      <w:drawing>
        <wp:anchor distT="0" distB="0" distL="114300" distR="114300" simplePos="0" relativeHeight="251658240" behindDoc="0" locked="0" layoutInCell="1" hidden="0" allowOverlap="1">
          <wp:simplePos x="0" y="0"/>
          <wp:positionH relativeFrom="column">
            <wp:posOffset>-147955</wp:posOffset>
          </wp:positionH>
          <wp:positionV relativeFrom="paragraph">
            <wp:posOffset>83820</wp:posOffset>
          </wp:positionV>
          <wp:extent cx="895350" cy="895350"/>
          <wp:effectExtent l="0" t="0" r="0" b="0"/>
          <wp:wrapNone/>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5350" cy="895350"/>
                  </a:xfrm>
                  <a:prstGeom prst="rect">
                    <a:avLst/>
                  </a:prstGeom>
                  <a:ln/>
                </pic:spPr>
              </pic:pic>
            </a:graphicData>
          </a:graphic>
          <wp14:sizeRelH relativeFrom="margin">
            <wp14:pctWidth>0</wp14:pctWidth>
          </wp14:sizeRelH>
          <wp14:sizeRelV relativeFrom="margin">
            <wp14:pctHeight>0</wp14:pctHeight>
          </wp14:sizeRelV>
        </wp:anchor>
      </w:drawing>
    </w:r>
    <w:r>
      <w:rPr>
        <w:noProof/>
        <w:lang w:val="en-US" w:eastAsia="en-US"/>
      </w:rPr>
      <mc:AlternateContent>
        <mc:Choice Requires="wps">
          <w:drawing>
            <wp:anchor distT="45720" distB="45720" distL="114300" distR="114300" simplePos="0" relativeHeight="251659264" behindDoc="0" locked="0" layoutInCell="1" hidden="0" allowOverlap="1">
              <wp:simplePos x="0" y="0"/>
              <wp:positionH relativeFrom="column">
                <wp:posOffset>775335</wp:posOffset>
              </wp:positionH>
              <wp:positionV relativeFrom="paragraph">
                <wp:posOffset>76200</wp:posOffset>
              </wp:positionV>
              <wp:extent cx="1695450" cy="971550"/>
              <wp:effectExtent l="0" t="0" r="19050" b="19050"/>
              <wp:wrapNone/>
              <wp:docPr id="222" name="Rectángulo 222"/>
              <wp:cNvGraphicFramePr/>
              <a:graphic xmlns:a="http://schemas.openxmlformats.org/drawingml/2006/main">
                <a:graphicData uri="http://schemas.microsoft.com/office/word/2010/wordprocessingShape">
                  <wps:wsp>
                    <wps:cNvSpPr/>
                    <wps:spPr>
                      <a:xfrm>
                        <a:off x="0" y="0"/>
                        <a:ext cx="1695450" cy="97155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rsidR="0097795F" w:rsidRDefault="007F7BF1">
                          <w:pPr>
                            <w:spacing w:after="0" w:line="240" w:lineRule="auto"/>
                            <w:textDirection w:val="btLr"/>
                          </w:pPr>
                          <w:r>
                            <w:rPr>
                              <w:rFonts w:ascii="Times New Roman" w:eastAsia="Times New Roman" w:hAnsi="Times New Roman" w:cs="Times New Roman"/>
                              <w:color w:val="000000"/>
                              <w:sz w:val="18"/>
                            </w:rPr>
                            <w:t>INSTITUTO JUAN PABLO II</w:t>
                          </w:r>
                        </w:p>
                        <w:p w:rsidR="0097795F" w:rsidRDefault="007F7BF1">
                          <w:pPr>
                            <w:spacing w:after="0" w:line="240" w:lineRule="auto"/>
                            <w:textDirection w:val="btLr"/>
                          </w:pPr>
                          <w:r>
                            <w:rPr>
                              <w:rFonts w:ascii="Times New Roman" w:eastAsia="Times New Roman" w:hAnsi="Times New Roman" w:cs="Times New Roman"/>
                              <w:color w:val="000000"/>
                              <w:sz w:val="18"/>
                            </w:rPr>
                            <w:t>Av. Sáenz Peña 576</w:t>
                          </w:r>
                        </w:p>
                        <w:p w:rsidR="0097795F" w:rsidRDefault="007F7BF1">
                          <w:pPr>
                            <w:spacing w:after="0" w:line="240" w:lineRule="auto"/>
                            <w:textDirection w:val="btLr"/>
                          </w:pPr>
                          <w:r>
                            <w:rPr>
                              <w:rFonts w:ascii="Times New Roman" w:eastAsia="Times New Roman" w:hAnsi="Times New Roman" w:cs="Times New Roman"/>
                              <w:color w:val="000000"/>
                              <w:sz w:val="18"/>
                            </w:rPr>
                            <w:t>TEL: 0381- 4205711</w:t>
                          </w:r>
                        </w:p>
                        <w:p w:rsidR="0097795F" w:rsidRDefault="007F7BF1">
                          <w:pPr>
                            <w:spacing w:after="0" w:line="240" w:lineRule="auto"/>
                            <w:textDirection w:val="btLr"/>
                          </w:pPr>
                          <w:r>
                            <w:rPr>
                              <w:rFonts w:ascii="Times New Roman" w:eastAsia="Times New Roman" w:hAnsi="Times New Roman" w:cs="Times New Roman"/>
                              <w:color w:val="0000FF"/>
                              <w:sz w:val="18"/>
                              <w:u w:val="single"/>
                            </w:rPr>
                            <w:t>Institutojuanpabloii@gmail.com</w:t>
                          </w:r>
                        </w:p>
                        <w:p w:rsidR="0097795F" w:rsidRDefault="007F7BF1">
                          <w:pPr>
                            <w:spacing w:after="0" w:line="240" w:lineRule="auto"/>
                            <w:textDirection w:val="btLr"/>
                          </w:pPr>
                          <w:r>
                            <w:rPr>
                              <w:rFonts w:ascii="Times New Roman" w:eastAsia="Times New Roman" w:hAnsi="Times New Roman" w:cs="Times New Roman"/>
                              <w:color w:val="000000"/>
                              <w:sz w:val="18"/>
                            </w:rPr>
                            <w:t>www.instjuanpabloii.com.ar</w:t>
                          </w:r>
                        </w:p>
                        <w:p w:rsidR="0097795F" w:rsidRDefault="0097795F">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id="Rectángulo 222" o:spid="_x0000_s1026" style="position:absolute;margin-left:61.05pt;margin-top:6pt;width:133.5pt;height:76.5pt;z-index:251659264;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" strokecolor="white [3201]">
              <v:stroke startarrowwidth="narrow" startarrowlength="short" endarrowwidth="narrow" endarrowlength="short"/>
              <v:textbox inset="2.53958mm,1.2694mm,2.53958mm,1.2694mm">
                <w:txbxContent>
                  <w:p w:rsidR="0097795F" w:rsidRDefault="007F7BF1">
                    <w:pPr>
                      <w:spacing w:after="0" w:line="240" w:lineRule="auto"/>
                      <w:textDirection w:val="btLr"/>
                    </w:pPr>
                    <w:r>
                      <w:rPr>
                        <w:rFonts w:ascii="Times New Roman" w:eastAsia="Times New Roman" w:hAnsi="Times New Roman" w:cs="Times New Roman"/>
                        <w:color w:val="000000"/>
                        <w:sz w:val="18"/>
                      </w:rPr>
                      <w:t>INSTITUTO JUAN PABLO II</w:t>
                    </w:r>
                  </w:p>
                  <w:p w:rsidR="0097795F" w:rsidRDefault="007F7BF1">
                    <w:pPr>
                      <w:spacing w:after="0" w:line="240" w:lineRule="auto"/>
                      <w:textDirection w:val="btLr"/>
                    </w:pPr>
                    <w:r>
                      <w:rPr>
                        <w:rFonts w:ascii="Times New Roman" w:eastAsia="Times New Roman" w:hAnsi="Times New Roman" w:cs="Times New Roman"/>
                        <w:color w:val="000000"/>
                        <w:sz w:val="18"/>
                      </w:rPr>
                      <w:t>Av. Sáenz Peña 576</w:t>
                    </w:r>
                  </w:p>
                  <w:p w:rsidR="0097795F" w:rsidRDefault="007F7BF1">
                    <w:pPr>
                      <w:spacing w:after="0" w:line="240" w:lineRule="auto"/>
                      <w:textDirection w:val="btLr"/>
                    </w:pPr>
                    <w:r>
                      <w:rPr>
                        <w:rFonts w:ascii="Times New Roman" w:eastAsia="Times New Roman" w:hAnsi="Times New Roman" w:cs="Times New Roman"/>
                        <w:color w:val="000000"/>
                        <w:sz w:val="18"/>
                      </w:rPr>
                      <w:t>TEL: 0381- 4205711</w:t>
                    </w:r>
                  </w:p>
                  <w:p w:rsidR="0097795F" w:rsidRDefault="007F7BF1">
                    <w:pPr>
                      <w:spacing w:after="0" w:line="240" w:lineRule="auto"/>
                      <w:textDirection w:val="btLr"/>
                    </w:pPr>
                    <w:r>
                      <w:rPr>
                        <w:rFonts w:ascii="Times New Roman" w:eastAsia="Times New Roman" w:hAnsi="Times New Roman" w:cs="Times New Roman"/>
                        <w:color w:val="0000FF"/>
                        <w:sz w:val="18"/>
                        <w:u w:val="single"/>
                      </w:rPr>
                      <w:t>Institutojuanpabloii@gmail.com</w:t>
                    </w:r>
                  </w:p>
                  <w:p w:rsidR="0097795F" w:rsidRDefault="007F7BF1">
                    <w:pPr>
                      <w:spacing w:after="0" w:line="240" w:lineRule="auto"/>
                      <w:textDirection w:val="btLr"/>
                    </w:pPr>
                    <w:r>
                      <w:rPr>
                        <w:rFonts w:ascii="Times New Roman" w:eastAsia="Times New Roman" w:hAnsi="Times New Roman" w:cs="Times New Roman"/>
                        <w:color w:val="000000"/>
                        <w:sz w:val="18"/>
                      </w:rPr>
                      <w:t>www.instjuanpabloii.com.ar</w:t>
                    </w:r>
                  </w:p>
                  <w:p w:rsidR="0097795F" w:rsidRDefault="0097795F">
                    <w:pPr>
                      <w:spacing w:line="258" w:lineRule="auto"/>
                      <w:textDirection w:val="btLr"/>
                    </w:pPr>
                  </w:p>
                </w:txbxContent>
              </v:textbox>
            </v:rect>
          </w:pict>
        </mc:Fallback>
      </mc:AlternateContent>
    </w: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97795F" w:rsidRDefault="0097795F">
    <w:pPr>
      <w:pBdr>
        <w:top w:val="nil"/>
        <w:left w:val="nil"/>
        <w:bottom w:val="nil"/>
        <w:right w:val="nil"/>
        <w:between w:val="nil"/>
      </w:pBdr>
      <w:tabs>
        <w:tab w:val="center" w:pos="4252"/>
        <w:tab w:val="right" w:pos="8504"/>
      </w:tabs>
      <w:spacing w:after="0" w:line="240" w:lineRule="auto"/>
      <w:rPr>
        <w:color w:val="000000"/>
      </w:rPr>
    </w:pPr>
  </w:p>
  <w:p w:rsidR="00D57FC7" w:rsidRDefault="00D57FC7">
    <w:pPr>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75A8"/>
    <w:multiLevelType w:val="hybridMultilevel"/>
    <w:tmpl w:val="EC5E87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B2837"/>
    <w:multiLevelType w:val="hybridMultilevel"/>
    <w:tmpl w:val="20164E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9458F"/>
    <w:multiLevelType w:val="hybridMultilevel"/>
    <w:tmpl w:val="88D4AB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87F1C"/>
    <w:multiLevelType w:val="hybridMultilevel"/>
    <w:tmpl w:val="0B6A6674"/>
    <w:lvl w:ilvl="0" w:tplc="DC343970">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0B934269"/>
    <w:multiLevelType w:val="multilevel"/>
    <w:tmpl w:val="1C9864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055477"/>
    <w:multiLevelType w:val="hybridMultilevel"/>
    <w:tmpl w:val="11183DE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E4B7AA0"/>
    <w:multiLevelType w:val="hybridMultilevel"/>
    <w:tmpl w:val="1C346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917F7"/>
    <w:multiLevelType w:val="multilevel"/>
    <w:tmpl w:val="59CA08B6"/>
    <w:lvl w:ilvl="0">
      <w:start w:val="1"/>
      <w:numFmt w:val="bullet"/>
      <w:lvlText w:val=""/>
      <w:lvlJc w:val="left"/>
      <w:pPr>
        <w:ind w:left="644" w:hanging="360"/>
      </w:pPr>
      <w:rPr>
        <w:rFonts w:ascii="Wingdings" w:hAnsi="Wingdings" w:hint="default"/>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8" w15:restartNumberingAfterBreak="0">
    <w:nsid w:val="19365F74"/>
    <w:multiLevelType w:val="hybridMultilevel"/>
    <w:tmpl w:val="3AB46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65E4B"/>
    <w:multiLevelType w:val="multilevel"/>
    <w:tmpl w:val="4F700B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0C58FA"/>
    <w:multiLevelType w:val="hybridMultilevel"/>
    <w:tmpl w:val="6B1ECBA0"/>
    <w:lvl w:ilvl="0" w:tplc="7BD07BF8">
      <w:start w:val="1"/>
      <w:numFmt w:val="decimal"/>
      <w:lvlText w:val="%1."/>
      <w:lvlJc w:val="left"/>
      <w:pPr>
        <w:ind w:left="122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1E420439"/>
    <w:multiLevelType w:val="hybridMultilevel"/>
    <w:tmpl w:val="5C800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A22FC4"/>
    <w:multiLevelType w:val="hybridMultilevel"/>
    <w:tmpl w:val="643A98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06150C9"/>
    <w:multiLevelType w:val="hybridMultilevel"/>
    <w:tmpl w:val="68A6068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26F3D2B"/>
    <w:multiLevelType w:val="hybridMultilevel"/>
    <w:tmpl w:val="D9564552"/>
    <w:lvl w:ilvl="0" w:tplc="2C0A0013">
      <w:start w:val="1"/>
      <w:numFmt w:val="upperRoman"/>
      <w:lvlText w:val="%1."/>
      <w:lvlJc w:val="righ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5" w15:restartNumberingAfterBreak="0">
    <w:nsid w:val="2720434B"/>
    <w:multiLevelType w:val="hybridMultilevel"/>
    <w:tmpl w:val="3C56288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28DE7CFC"/>
    <w:multiLevelType w:val="hybridMultilevel"/>
    <w:tmpl w:val="AE2C38A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2EA23D1D"/>
    <w:multiLevelType w:val="hybridMultilevel"/>
    <w:tmpl w:val="DBC4A80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0851A24"/>
    <w:multiLevelType w:val="hybridMultilevel"/>
    <w:tmpl w:val="9CAABB7A"/>
    <w:lvl w:ilvl="0" w:tplc="852EB97E">
      <w:start w:val="1"/>
      <w:numFmt w:val="low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9" w15:restartNumberingAfterBreak="0">
    <w:nsid w:val="32552221"/>
    <w:multiLevelType w:val="hybridMultilevel"/>
    <w:tmpl w:val="277A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325494"/>
    <w:multiLevelType w:val="hybridMultilevel"/>
    <w:tmpl w:val="EEE44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CD7D32"/>
    <w:multiLevelType w:val="hybridMultilevel"/>
    <w:tmpl w:val="8BFCEB7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3C2100FC"/>
    <w:multiLevelType w:val="hybridMultilevel"/>
    <w:tmpl w:val="E1CE15E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FF26BA8"/>
    <w:multiLevelType w:val="hybridMultilevel"/>
    <w:tmpl w:val="BB24F2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E03FEB"/>
    <w:multiLevelType w:val="hybridMultilevel"/>
    <w:tmpl w:val="CE1A3F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0E454F"/>
    <w:multiLevelType w:val="hybridMultilevel"/>
    <w:tmpl w:val="89C4A8B2"/>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537864FA"/>
    <w:multiLevelType w:val="hybridMultilevel"/>
    <w:tmpl w:val="21843F10"/>
    <w:lvl w:ilvl="0" w:tplc="7BD07BF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121A03"/>
    <w:multiLevelType w:val="hybridMultilevel"/>
    <w:tmpl w:val="1D7EE6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64497A"/>
    <w:multiLevelType w:val="hybridMultilevel"/>
    <w:tmpl w:val="0F28E262"/>
    <w:lvl w:ilvl="0" w:tplc="7BD07BF8">
      <w:start w:val="1"/>
      <w:numFmt w:val="decimal"/>
      <w:lvlText w:val="%1."/>
      <w:lvlJc w:val="left"/>
      <w:pPr>
        <w:ind w:left="122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9" w15:restartNumberingAfterBreak="0">
    <w:nsid w:val="5B9B1775"/>
    <w:multiLevelType w:val="hybridMultilevel"/>
    <w:tmpl w:val="1F58BA2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6670C3"/>
    <w:multiLevelType w:val="hybridMultilevel"/>
    <w:tmpl w:val="4D58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641588"/>
    <w:multiLevelType w:val="multilevel"/>
    <w:tmpl w:val="5686CB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C10BCB"/>
    <w:multiLevelType w:val="multilevel"/>
    <w:tmpl w:val="47F036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E44B3C"/>
    <w:multiLevelType w:val="hybridMultilevel"/>
    <w:tmpl w:val="CB7872C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611115CB"/>
    <w:multiLevelType w:val="hybridMultilevel"/>
    <w:tmpl w:val="6D467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6F245D"/>
    <w:multiLevelType w:val="multilevel"/>
    <w:tmpl w:val="753626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AA041E"/>
    <w:multiLevelType w:val="hybridMultilevel"/>
    <w:tmpl w:val="3E128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6E0743"/>
    <w:multiLevelType w:val="hybridMultilevel"/>
    <w:tmpl w:val="56D0D264"/>
    <w:lvl w:ilvl="0" w:tplc="2C0A000F">
      <w:start w:val="1"/>
      <w:numFmt w:val="decimal"/>
      <w:lvlText w:val="%1."/>
      <w:lvlJc w:val="left"/>
      <w:pPr>
        <w:ind w:left="720" w:hanging="360"/>
      </w:pPr>
      <w:rPr>
        <w:rFonts w:eastAsia="Times New Roman"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6D1C262D"/>
    <w:multiLevelType w:val="multilevel"/>
    <w:tmpl w:val="AE90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806E1A"/>
    <w:multiLevelType w:val="multilevel"/>
    <w:tmpl w:val="4F48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2826FD"/>
    <w:multiLevelType w:val="hybridMultilevel"/>
    <w:tmpl w:val="05AC10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A71AEB"/>
    <w:multiLevelType w:val="hybridMultilevel"/>
    <w:tmpl w:val="6CCAE47E"/>
    <w:lvl w:ilvl="0" w:tplc="7BD07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4E432C8"/>
    <w:multiLevelType w:val="multilevel"/>
    <w:tmpl w:val="B7421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4D4EAC"/>
    <w:multiLevelType w:val="multilevel"/>
    <w:tmpl w:val="D50C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D04D06"/>
    <w:multiLevelType w:val="hybridMultilevel"/>
    <w:tmpl w:val="0774709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79CA0E36"/>
    <w:multiLevelType w:val="hybridMultilevel"/>
    <w:tmpl w:val="DD1C16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D07880"/>
    <w:multiLevelType w:val="multilevel"/>
    <w:tmpl w:val="1C64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A12E94"/>
    <w:multiLevelType w:val="hybridMultilevel"/>
    <w:tmpl w:val="4F0267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272A91"/>
    <w:multiLevelType w:val="multilevel"/>
    <w:tmpl w:val="818A0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C8849E7"/>
    <w:multiLevelType w:val="hybridMultilevel"/>
    <w:tmpl w:val="B00C3B8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4"/>
  </w:num>
  <w:num w:numId="2">
    <w:abstractNumId w:val="7"/>
  </w:num>
  <w:num w:numId="3">
    <w:abstractNumId w:val="49"/>
  </w:num>
  <w:num w:numId="4">
    <w:abstractNumId w:val="14"/>
  </w:num>
  <w:num w:numId="5">
    <w:abstractNumId w:val="18"/>
  </w:num>
  <w:num w:numId="6">
    <w:abstractNumId w:val="3"/>
  </w:num>
  <w:num w:numId="7">
    <w:abstractNumId w:val="25"/>
  </w:num>
  <w:num w:numId="8">
    <w:abstractNumId w:val="16"/>
  </w:num>
  <w:num w:numId="9">
    <w:abstractNumId w:val="23"/>
  </w:num>
  <w:num w:numId="10">
    <w:abstractNumId w:val="38"/>
  </w:num>
  <w:num w:numId="11">
    <w:abstractNumId w:val="41"/>
  </w:num>
  <w:num w:numId="12">
    <w:abstractNumId w:val="40"/>
  </w:num>
  <w:num w:numId="13">
    <w:abstractNumId w:val="12"/>
  </w:num>
  <w:num w:numId="14">
    <w:abstractNumId w:val="29"/>
  </w:num>
  <w:num w:numId="15">
    <w:abstractNumId w:val="28"/>
  </w:num>
  <w:num w:numId="16">
    <w:abstractNumId w:val="10"/>
  </w:num>
  <w:num w:numId="17">
    <w:abstractNumId w:val="26"/>
  </w:num>
  <w:num w:numId="18">
    <w:abstractNumId w:val="45"/>
  </w:num>
  <w:num w:numId="19">
    <w:abstractNumId w:val="27"/>
  </w:num>
  <w:num w:numId="20">
    <w:abstractNumId w:val="1"/>
  </w:num>
  <w:num w:numId="21">
    <w:abstractNumId w:val="2"/>
  </w:num>
  <w:num w:numId="22">
    <w:abstractNumId w:val="20"/>
  </w:num>
  <w:num w:numId="23">
    <w:abstractNumId w:val="48"/>
  </w:num>
  <w:num w:numId="24">
    <w:abstractNumId w:val="32"/>
  </w:num>
  <w:num w:numId="25">
    <w:abstractNumId w:val="39"/>
  </w:num>
  <w:num w:numId="26">
    <w:abstractNumId w:val="35"/>
  </w:num>
  <w:num w:numId="27">
    <w:abstractNumId w:val="9"/>
  </w:num>
  <w:num w:numId="28">
    <w:abstractNumId w:val="31"/>
  </w:num>
  <w:num w:numId="29">
    <w:abstractNumId w:val="6"/>
  </w:num>
  <w:num w:numId="30">
    <w:abstractNumId w:val="11"/>
  </w:num>
  <w:num w:numId="31">
    <w:abstractNumId w:val="0"/>
  </w:num>
  <w:num w:numId="32">
    <w:abstractNumId w:val="30"/>
  </w:num>
  <w:num w:numId="33">
    <w:abstractNumId w:val="19"/>
  </w:num>
  <w:num w:numId="34">
    <w:abstractNumId w:val="24"/>
  </w:num>
  <w:num w:numId="35">
    <w:abstractNumId w:val="47"/>
  </w:num>
  <w:num w:numId="36">
    <w:abstractNumId w:val="36"/>
  </w:num>
  <w:num w:numId="37">
    <w:abstractNumId w:val="15"/>
  </w:num>
  <w:num w:numId="38">
    <w:abstractNumId w:val="37"/>
  </w:num>
  <w:num w:numId="39">
    <w:abstractNumId w:val="44"/>
  </w:num>
  <w:num w:numId="40">
    <w:abstractNumId w:val="17"/>
  </w:num>
  <w:num w:numId="41">
    <w:abstractNumId w:val="22"/>
  </w:num>
  <w:num w:numId="42">
    <w:abstractNumId w:val="21"/>
  </w:num>
  <w:num w:numId="43">
    <w:abstractNumId w:val="5"/>
  </w:num>
  <w:num w:numId="44">
    <w:abstractNumId w:val="13"/>
  </w:num>
  <w:num w:numId="45">
    <w:abstractNumId w:val="33"/>
  </w:num>
  <w:num w:numId="46">
    <w:abstractNumId w:val="42"/>
  </w:num>
  <w:num w:numId="47">
    <w:abstractNumId w:val="43"/>
  </w:num>
  <w:num w:numId="48">
    <w:abstractNumId w:val="46"/>
  </w:num>
  <w:num w:numId="49">
    <w:abstractNumId w:val="34"/>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95F"/>
    <w:rsid w:val="0003031B"/>
    <w:rsid w:val="00033680"/>
    <w:rsid w:val="00056BA3"/>
    <w:rsid w:val="00080465"/>
    <w:rsid w:val="000B70E7"/>
    <w:rsid w:val="001165F4"/>
    <w:rsid w:val="00134ECE"/>
    <w:rsid w:val="001764A9"/>
    <w:rsid w:val="00176E3A"/>
    <w:rsid w:val="001A176D"/>
    <w:rsid w:val="001F520A"/>
    <w:rsid w:val="001F5659"/>
    <w:rsid w:val="00236B1E"/>
    <w:rsid w:val="00240F94"/>
    <w:rsid w:val="00291AD4"/>
    <w:rsid w:val="002A1FAC"/>
    <w:rsid w:val="002C02FD"/>
    <w:rsid w:val="00340BCF"/>
    <w:rsid w:val="0034553A"/>
    <w:rsid w:val="003521BB"/>
    <w:rsid w:val="003624AD"/>
    <w:rsid w:val="0037729A"/>
    <w:rsid w:val="00382DB6"/>
    <w:rsid w:val="00392790"/>
    <w:rsid w:val="004343B1"/>
    <w:rsid w:val="00526EB3"/>
    <w:rsid w:val="00527403"/>
    <w:rsid w:val="00547D73"/>
    <w:rsid w:val="005610EB"/>
    <w:rsid w:val="005C7174"/>
    <w:rsid w:val="006544C8"/>
    <w:rsid w:val="00655794"/>
    <w:rsid w:val="00664C53"/>
    <w:rsid w:val="00671FF1"/>
    <w:rsid w:val="00687C76"/>
    <w:rsid w:val="006A659E"/>
    <w:rsid w:val="006D4E51"/>
    <w:rsid w:val="006D6F67"/>
    <w:rsid w:val="006F6429"/>
    <w:rsid w:val="00730B89"/>
    <w:rsid w:val="007B141E"/>
    <w:rsid w:val="007C055C"/>
    <w:rsid w:val="007C3E03"/>
    <w:rsid w:val="007E2A44"/>
    <w:rsid w:val="007F7BF1"/>
    <w:rsid w:val="00850B76"/>
    <w:rsid w:val="008545A5"/>
    <w:rsid w:val="0087457B"/>
    <w:rsid w:val="008930B6"/>
    <w:rsid w:val="00897FAE"/>
    <w:rsid w:val="008A1597"/>
    <w:rsid w:val="008B524D"/>
    <w:rsid w:val="008B722B"/>
    <w:rsid w:val="008C5BF7"/>
    <w:rsid w:val="008D2EF6"/>
    <w:rsid w:val="008E1519"/>
    <w:rsid w:val="008E4735"/>
    <w:rsid w:val="00913E4E"/>
    <w:rsid w:val="00920A71"/>
    <w:rsid w:val="0097795F"/>
    <w:rsid w:val="009E41CC"/>
    <w:rsid w:val="00A11681"/>
    <w:rsid w:val="00A238F6"/>
    <w:rsid w:val="00A50D13"/>
    <w:rsid w:val="00A52626"/>
    <w:rsid w:val="00A526BB"/>
    <w:rsid w:val="00A730D1"/>
    <w:rsid w:val="00A770C1"/>
    <w:rsid w:val="00A96A1B"/>
    <w:rsid w:val="00AA7C69"/>
    <w:rsid w:val="00AB0CC6"/>
    <w:rsid w:val="00AB4BC5"/>
    <w:rsid w:val="00AD3746"/>
    <w:rsid w:val="00AD7BEA"/>
    <w:rsid w:val="00AE0962"/>
    <w:rsid w:val="00B3134A"/>
    <w:rsid w:val="00B32A16"/>
    <w:rsid w:val="00B50328"/>
    <w:rsid w:val="00BB1E81"/>
    <w:rsid w:val="00BB4017"/>
    <w:rsid w:val="00BE3170"/>
    <w:rsid w:val="00BF021D"/>
    <w:rsid w:val="00C3354E"/>
    <w:rsid w:val="00C4591C"/>
    <w:rsid w:val="00CE0360"/>
    <w:rsid w:val="00D21A90"/>
    <w:rsid w:val="00D41E37"/>
    <w:rsid w:val="00D442E1"/>
    <w:rsid w:val="00D5632D"/>
    <w:rsid w:val="00D57FC7"/>
    <w:rsid w:val="00D75A7D"/>
    <w:rsid w:val="00D95840"/>
    <w:rsid w:val="00DB5EAD"/>
    <w:rsid w:val="00E01D83"/>
    <w:rsid w:val="00E601E2"/>
    <w:rsid w:val="00E653E7"/>
    <w:rsid w:val="00E66451"/>
    <w:rsid w:val="00EA1107"/>
    <w:rsid w:val="00F220EB"/>
    <w:rsid w:val="00F32354"/>
    <w:rsid w:val="00F40A86"/>
    <w:rsid w:val="00FB076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FCC341"/>
  <w15:docId w15:val="{F3A82F3F-CE3B-43DF-BBC6-24D8858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200" w:after="0"/>
      <w:outlineLvl w:val="1"/>
    </w:pPr>
    <w:rPr>
      <w:b/>
      <w:color w:val="4472C4"/>
      <w:sz w:val="26"/>
      <w:szCs w:val="26"/>
    </w:rPr>
  </w:style>
  <w:style w:type="paragraph" w:styleId="Ttulo3">
    <w:name w:val="heading 3"/>
    <w:basedOn w:val="Normal"/>
    <w:next w:val="Normal"/>
    <w:pPr>
      <w:keepNext/>
      <w:keepLines/>
      <w:spacing w:before="200" w:after="0"/>
      <w:outlineLvl w:val="2"/>
    </w:pPr>
    <w:rPr>
      <w:b/>
      <w:color w:val="4472C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tuloCar">
    <w:name w:val="Subtítulo Car"/>
    <w:basedOn w:val="Fuentedeprrafopredeter"/>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uiPriority w:val="9"/>
    <w:rsid w:val="00E94482"/>
    <w:rPr>
      <w:rFonts w:asciiTheme="majorHAnsi" w:eastAsiaTheme="majorEastAsia" w:hAnsiTheme="majorHAnsi" w:cstheme="majorBidi"/>
      <w:b/>
      <w:bCs/>
      <w:color w:val="4472C4" w:themeColor="accent1"/>
    </w:rPr>
  </w:style>
  <w:style w:type="character" w:customStyle="1" w:styleId="Ttulo1Car">
    <w:name w:val="Título 1 Car"/>
    <w:basedOn w:val="Fuentedeprrafopredeter"/>
    <w:uiPriority w:val="9"/>
    <w:rsid w:val="00ED3B25"/>
    <w:rPr>
      <w:rFonts w:asciiTheme="majorHAnsi" w:eastAsiaTheme="majorEastAsia" w:hAnsiTheme="majorHAnsi" w:cstheme="majorBidi"/>
      <w:color w:val="2F5496" w:themeColor="accent1" w:themeShade="BF"/>
      <w:sz w:val="40"/>
      <w:szCs w:val="40"/>
    </w:rPr>
  </w:style>
  <w:style w:type="paragraph" w:styleId="NormalWeb">
    <w:name w:val="Normal (Web)"/>
    <w:basedOn w:val="Normal"/>
    <w:uiPriority w:val="99"/>
    <w:semiHidden/>
    <w:unhideWhenUsed/>
    <w:rsid w:val="00ED3B25"/>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customStyle="1" w:styleId="Mencinsinresolver1">
    <w:name w:val="Mención sin resolver1"/>
    <w:basedOn w:val="Fuentedeprrafopredeter"/>
    <w:uiPriority w:val="99"/>
    <w:semiHidden/>
    <w:unhideWhenUsed/>
    <w:rsid w:val="00697196"/>
    <w:rPr>
      <w:color w:val="605E5C"/>
      <w:shd w:val="clear" w:color="auto" w:fill="E1DFDD"/>
    </w:rPr>
  </w:style>
  <w:style w:type="paragraph" w:styleId="Subttulo">
    <w:name w:val="Subtitle"/>
    <w:basedOn w:val="Normal"/>
    <w:next w:val="Normal"/>
    <w:pPr>
      <w:spacing w:after="200" w:line="276" w:lineRule="auto"/>
    </w:pPr>
    <w:rPr>
      <w:i/>
      <w:color w:val="4472C4"/>
      <w:sz w:val="24"/>
      <w:szCs w:val="24"/>
    </w:rPr>
  </w:style>
  <w:style w:type="character" w:customStyle="1" w:styleId="whitespace-normal">
    <w:name w:val="whitespace-normal"/>
    <w:basedOn w:val="Fuentedeprrafopredeter"/>
    <w:rsid w:val="002C02FD"/>
  </w:style>
  <w:style w:type="character" w:styleId="Textoennegrita">
    <w:name w:val="Strong"/>
    <w:basedOn w:val="Fuentedeprrafopredeter"/>
    <w:uiPriority w:val="22"/>
    <w:qFormat/>
    <w:rsid w:val="00AD7B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477256">
      <w:bodyDiv w:val="1"/>
      <w:marLeft w:val="0"/>
      <w:marRight w:val="0"/>
      <w:marTop w:val="0"/>
      <w:marBottom w:val="0"/>
      <w:divBdr>
        <w:top w:val="none" w:sz="0" w:space="0" w:color="auto"/>
        <w:left w:val="none" w:sz="0" w:space="0" w:color="auto"/>
        <w:bottom w:val="none" w:sz="0" w:space="0" w:color="auto"/>
        <w:right w:val="none" w:sz="0" w:space="0" w:color="auto"/>
      </w:divBdr>
    </w:div>
    <w:div w:id="414592831">
      <w:bodyDiv w:val="1"/>
      <w:marLeft w:val="0"/>
      <w:marRight w:val="0"/>
      <w:marTop w:val="0"/>
      <w:marBottom w:val="0"/>
      <w:divBdr>
        <w:top w:val="none" w:sz="0" w:space="0" w:color="auto"/>
        <w:left w:val="none" w:sz="0" w:space="0" w:color="auto"/>
        <w:bottom w:val="none" w:sz="0" w:space="0" w:color="auto"/>
        <w:right w:val="none" w:sz="0" w:space="0" w:color="auto"/>
      </w:divBdr>
    </w:div>
    <w:div w:id="443422333">
      <w:bodyDiv w:val="1"/>
      <w:marLeft w:val="0"/>
      <w:marRight w:val="0"/>
      <w:marTop w:val="0"/>
      <w:marBottom w:val="0"/>
      <w:divBdr>
        <w:top w:val="none" w:sz="0" w:space="0" w:color="auto"/>
        <w:left w:val="none" w:sz="0" w:space="0" w:color="auto"/>
        <w:bottom w:val="none" w:sz="0" w:space="0" w:color="auto"/>
        <w:right w:val="none" w:sz="0" w:space="0" w:color="auto"/>
      </w:divBdr>
    </w:div>
    <w:div w:id="852917832">
      <w:bodyDiv w:val="1"/>
      <w:marLeft w:val="0"/>
      <w:marRight w:val="0"/>
      <w:marTop w:val="0"/>
      <w:marBottom w:val="0"/>
      <w:divBdr>
        <w:top w:val="none" w:sz="0" w:space="0" w:color="auto"/>
        <w:left w:val="none" w:sz="0" w:space="0" w:color="auto"/>
        <w:bottom w:val="none" w:sz="0" w:space="0" w:color="auto"/>
        <w:right w:val="none" w:sz="0" w:space="0" w:color="auto"/>
      </w:divBdr>
    </w:div>
    <w:div w:id="1047948473">
      <w:bodyDiv w:val="1"/>
      <w:marLeft w:val="0"/>
      <w:marRight w:val="0"/>
      <w:marTop w:val="0"/>
      <w:marBottom w:val="0"/>
      <w:divBdr>
        <w:top w:val="none" w:sz="0" w:space="0" w:color="auto"/>
        <w:left w:val="none" w:sz="0" w:space="0" w:color="auto"/>
        <w:bottom w:val="none" w:sz="0" w:space="0" w:color="auto"/>
        <w:right w:val="none" w:sz="0" w:space="0" w:color="auto"/>
      </w:divBdr>
    </w:div>
    <w:div w:id="1339849890">
      <w:bodyDiv w:val="1"/>
      <w:marLeft w:val="0"/>
      <w:marRight w:val="0"/>
      <w:marTop w:val="0"/>
      <w:marBottom w:val="0"/>
      <w:divBdr>
        <w:top w:val="none" w:sz="0" w:space="0" w:color="auto"/>
        <w:left w:val="none" w:sz="0" w:space="0" w:color="auto"/>
        <w:bottom w:val="none" w:sz="0" w:space="0" w:color="auto"/>
        <w:right w:val="none" w:sz="0" w:space="0" w:color="auto"/>
      </w:divBdr>
    </w:div>
    <w:div w:id="1504083261">
      <w:bodyDiv w:val="1"/>
      <w:marLeft w:val="0"/>
      <w:marRight w:val="0"/>
      <w:marTop w:val="0"/>
      <w:marBottom w:val="0"/>
      <w:divBdr>
        <w:top w:val="none" w:sz="0" w:space="0" w:color="auto"/>
        <w:left w:val="none" w:sz="0" w:space="0" w:color="auto"/>
        <w:bottom w:val="none" w:sz="0" w:space="0" w:color="auto"/>
        <w:right w:val="none" w:sz="0" w:space="0" w:color="auto"/>
      </w:divBdr>
    </w:div>
    <w:div w:id="1631551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veworksheets.com/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itteachers.ai/" TargetMode="External"/><Relationship Id="rId5" Type="http://schemas.openxmlformats.org/officeDocument/2006/relationships/webSettings" Target="webSettings.xml"/><Relationship Id="rId10" Type="http://schemas.openxmlformats.org/officeDocument/2006/relationships/hyperlink" Target="https://www.superteacherworksheets.com/index.html-" TargetMode="External"/><Relationship Id="rId4" Type="http://schemas.openxmlformats.org/officeDocument/2006/relationships/settings" Target="settings.xml"/><Relationship Id="rId9" Type="http://schemas.openxmlformats.org/officeDocument/2006/relationships/hyperlink" Target="https://busyteacher.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orgl7kKqbzPk+ocOTWOmq6WhA==">CgMxLjAyDmguMml1NWRwZ3k2MmFmOAByITFua0tCTVlOSk4zSVFCUi1LcTZ6VU1OZkNudHpDaElzWg==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 Augusto Armando</dc:creator>
  <cp:keywords/>
  <dc:description/>
  <cp:lastModifiedBy>Joaquín</cp:lastModifiedBy>
  <cp:revision>2</cp:revision>
  <dcterms:created xsi:type="dcterms:W3CDTF">2026-06-15T16:45:00Z</dcterms:created>
  <dcterms:modified xsi:type="dcterms:W3CDTF">2026-06-15T16:45:00Z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61867f0ec8248f9b26ad49c8216e1dad104a08615cccd3c0684c5f38eb20309b</vt:lpwstr>
  </property>
</Properties>
</file>