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A86C" w14:textId="77777777" w:rsidR="006E4191" w:rsidRPr="00A00D5E" w:rsidRDefault="006E4191" w:rsidP="00C77386">
      <w:pPr>
        <w:jc w:val="both"/>
        <w:rPr>
          <w:sz w:val="24"/>
          <w:szCs w:val="20"/>
        </w:rPr>
      </w:pP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5A607E0" w14:textId="77777777" w:rsidR="006949DF" w:rsidRPr="007A1EA6" w:rsidRDefault="006949DF" w:rsidP="006949DF">
      <w:pPr>
        <w:spacing w:before="60" w:after="60"/>
        <w:rPr>
          <w:sz w:val="24"/>
        </w:rPr>
      </w:pPr>
    </w:p>
    <w:p w14:paraId="4879C65D" w14:textId="77777777" w:rsidR="005A2D28" w:rsidRPr="00A1503C" w:rsidRDefault="005A2D28" w:rsidP="005A2D28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A1503C">
        <w:rPr>
          <w:rFonts w:ascii="Arial" w:hAnsi="Arial" w:cs="Calibri"/>
          <w:sz w:val="24"/>
          <w:szCs w:val="20"/>
        </w:rPr>
        <w:t xml:space="preserve">Materia:  </w:t>
      </w:r>
      <w:r w:rsidRPr="00A1503C">
        <w:rPr>
          <w:rFonts w:ascii="Arial" w:hAnsi="Arial" w:cs="Calibri"/>
          <w:sz w:val="24"/>
          <w:szCs w:val="24"/>
        </w:rPr>
        <w:t>Antropología social y cultural</w:t>
      </w:r>
    </w:p>
    <w:p w14:paraId="7829B3A7" w14:textId="77777777" w:rsidR="005A2D28" w:rsidRPr="00A1503C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A1503C">
        <w:rPr>
          <w:rFonts w:ascii="Arial" w:hAnsi="Arial" w:cs="Calibri"/>
          <w:sz w:val="24"/>
          <w:szCs w:val="20"/>
        </w:rPr>
        <w:t>Profesor: Maximiliano Adén</w:t>
      </w:r>
    </w:p>
    <w:p w14:paraId="72DE1151" w14:textId="77777777" w:rsidR="005A2D28" w:rsidRPr="00A1503C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A1503C">
        <w:rPr>
          <w:rFonts w:ascii="Arial" w:hAnsi="Arial" w:cs="Calibri"/>
          <w:sz w:val="24"/>
          <w:szCs w:val="20"/>
        </w:rPr>
        <w:t>Email: maxiaden1@gmail.com</w:t>
      </w:r>
    </w:p>
    <w:p w14:paraId="4C4B46BD" w14:textId="77777777" w:rsidR="005A2D28" w:rsidRPr="00A1503C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A1503C">
        <w:rPr>
          <w:rFonts w:ascii="Arial" w:hAnsi="Arial" w:cs="Calibri"/>
          <w:sz w:val="24"/>
          <w:szCs w:val="20"/>
        </w:rPr>
        <w:t>Año: 5 B</w:t>
      </w:r>
    </w:p>
    <w:p w14:paraId="5CB98899" w14:textId="27F89435" w:rsidR="006949DF" w:rsidRPr="00A1503C" w:rsidRDefault="005A2D28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A1503C">
        <w:rPr>
          <w:rFonts w:ascii="Arial" w:hAnsi="Arial" w:cs="Calibri"/>
          <w:sz w:val="24"/>
          <w:szCs w:val="24"/>
        </w:rPr>
        <w:t xml:space="preserve">Bibliografías: Ministerio de Educación del Gobierno de la Ciudad de Buenos Aires. (2018). </w:t>
      </w:r>
      <w:r w:rsidRPr="00A1503C">
        <w:rPr>
          <w:rFonts w:ascii="Arial" w:hAnsi="Arial" w:cs="Calibri"/>
          <w:iCs/>
          <w:sz w:val="24"/>
          <w:szCs w:val="24"/>
        </w:rPr>
        <w:t>Antropología C: Guía de estudio (Educación Adultos 2000)</w:t>
      </w:r>
      <w:r w:rsidRPr="00A1503C">
        <w:rPr>
          <w:rFonts w:ascii="Arial" w:hAnsi="Arial" w:cs="Calibri"/>
          <w:sz w:val="24"/>
          <w:szCs w:val="24"/>
        </w:rPr>
        <w:t xml:space="preserve">. </w:t>
      </w:r>
    </w:p>
    <w:p w14:paraId="0676F9D4" w14:textId="70AE76F1" w:rsidR="0035110E" w:rsidRPr="00237E8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37E89">
        <w:rPr>
          <w:rFonts w:ascii="Arial" w:hAnsi="Arial" w:cs="Calibri"/>
          <w:b/>
          <w:bCs/>
          <w:sz w:val="24"/>
          <w:szCs w:val="24"/>
        </w:rPr>
        <w:t xml:space="preserve">Páginas: </w:t>
      </w:r>
      <w:r w:rsidR="00237E89" w:rsidRPr="00237E89">
        <w:rPr>
          <w:rFonts w:ascii="Arial" w:hAnsi="Arial" w:cs="Calibri"/>
          <w:b/>
          <w:bCs/>
          <w:sz w:val="24"/>
          <w:szCs w:val="24"/>
        </w:rPr>
        <w:t>64,65</w:t>
      </w:r>
    </w:p>
    <w:p w14:paraId="26958DC7" w14:textId="77777777" w:rsidR="00A1503C" w:rsidRPr="00A1503C" w:rsidRDefault="00A1503C" w:rsidP="00093E3E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5DCBF071" w14:textId="77777777" w:rsidR="00A1503C" w:rsidRPr="00A1503C" w:rsidRDefault="00A1503C" w:rsidP="00A1503C">
      <w:pPr>
        <w:jc w:val="both"/>
        <w:rPr>
          <w:rFonts w:ascii="Arial" w:hAnsi="Arial" w:cs="Calibri"/>
          <w:b/>
          <w:sz w:val="24"/>
          <w:szCs w:val="24"/>
        </w:rPr>
      </w:pPr>
      <w:r w:rsidRPr="00A1503C">
        <w:rPr>
          <w:rFonts w:ascii="Arial" w:hAnsi="Arial" w:cs="Calibri"/>
          <w:b/>
          <w:sz w:val="24"/>
          <w:szCs w:val="24"/>
        </w:rPr>
        <w:t>Fecha:16/06/26</w:t>
      </w:r>
    </w:p>
    <w:p w14:paraId="4583B8B3" w14:textId="7687012D" w:rsidR="0035110E" w:rsidRPr="00A1503C" w:rsidRDefault="0035110E" w:rsidP="00093E3E">
      <w:pPr>
        <w:spacing w:after="0"/>
        <w:jc w:val="both"/>
        <w:rPr>
          <w:rFonts w:ascii="Arial" w:hAnsi="Arial" w:cs="Calibri"/>
          <w:b/>
          <w:sz w:val="24"/>
          <w:szCs w:val="24"/>
        </w:rPr>
      </w:pPr>
      <w:r w:rsidRPr="00A1503C">
        <w:rPr>
          <w:rFonts w:ascii="Arial" w:hAnsi="Arial" w:cs="Calibri"/>
          <w:b/>
          <w:sz w:val="24"/>
          <w:szCs w:val="24"/>
        </w:rPr>
        <w:t>TRABAJO PRACTICO N°2</w:t>
      </w:r>
      <w:r w:rsidR="00A1503C" w:rsidRPr="00A1503C">
        <w:rPr>
          <w:rFonts w:ascii="Arial" w:hAnsi="Arial" w:cs="Calibri"/>
          <w:b/>
          <w:sz w:val="24"/>
          <w:szCs w:val="24"/>
        </w:rPr>
        <w:t>4</w:t>
      </w:r>
    </w:p>
    <w:p w14:paraId="1342DE67" w14:textId="77777777" w:rsidR="00BC37E1" w:rsidRPr="00A1503C" w:rsidRDefault="00BC37E1" w:rsidP="00093E3E">
      <w:pPr>
        <w:spacing w:after="0"/>
        <w:jc w:val="both"/>
        <w:rPr>
          <w:rFonts w:ascii="Arial" w:hAnsi="Arial" w:cs="Calibri"/>
          <w:b/>
          <w:sz w:val="24"/>
          <w:szCs w:val="24"/>
        </w:rPr>
      </w:pPr>
    </w:p>
    <w:p w14:paraId="400AD42D" w14:textId="540A8C77" w:rsidR="00BC37E1" w:rsidRPr="00A1503C" w:rsidRDefault="00BC37E1" w:rsidP="00093E3E">
      <w:pPr>
        <w:spacing w:after="0"/>
        <w:jc w:val="both"/>
        <w:rPr>
          <w:rFonts w:ascii="Arial" w:hAnsi="Arial" w:cs="Calibri"/>
          <w:b/>
          <w:sz w:val="24"/>
          <w:szCs w:val="24"/>
        </w:rPr>
      </w:pPr>
      <w:r w:rsidRPr="00A1503C">
        <w:rPr>
          <w:rFonts w:ascii="Arial" w:hAnsi="Arial" w:cs="Calibri"/>
          <w:b/>
          <w:sz w:val="24"/>
          <w:szCs w:val="24"/>
        </w:rPr>
        <w:t xml:space="preserve">Tema: </w:t>
      </w:r>
      <w:r w:rsidR="00AD6A18" w:rsidRPr="00A1503C">
        <w:rPr>
          <w:rFonts w:ascii="Arial" w:hAnsi="Arial" w:cs="Calibri"/>
          <w:b/>
          <w:sz w:val="24"/>
          <w:szCs w:val="24"/>
        </w:rPr>
        <w:t>Los jóvenes en la sociedad contemporánea</w:t>
      </w:r>
    </w:p>
    <w:p w14:paraId="33354257" w14:textId="77777777" w:rsidR="00A1503C" w:rsidRPr="00A1503C" w:rsidRDefault="00A1503C" w:rsidP="00093E3E">
      <w:pPr>
        <w:spacing w:after="0"/>
        <w:jc w:val="both"/>
        <w:rPr>
          <w:rFonts w:ascii="Arial" w:hAnsi="Arial" w:cs="Calibri"/>
          <w:b/>
          <w:sz w:val="24"/>
          <w:szCs w:val="24"/>
        </w:rPr>
      </w:pPr>
    </w:p>
    <w:p w14:paraId="35E55A05" w14:textId="526CCE5A" w:rsidR="00D04E00" w:rsidRPr="00A1503C" w:rsidRDefault="0035110E" w:rsidP="00093E3E">
      <w:pPr>
        <w:spacing w:after="0"/>
        <w:jc w:val="both"/>
        <w:rPr>
          <w:rFonts w:ascii="Arial" w:hAnsi="Arial" w:cs="Calibri"/>
          <w:b/>
          <w:sz w:val="24"/>
          <w:szCs w:val="24"/>
        </w:rPr>
      </w:pPr>
      <w:r w:rsidRPr="00A1503C">
        <w:rPr>
          <w:rFonts w:ascii="Arial" w:hAnsi="Arial" w:cs="Calibri"/>
          <w:b/>
          <w:sz w:val="24"/>
          <w:szCs w:val="24"/>
        </w:rPr>
        <w:t>Actividad:</w:t>
      </w:r>
      <w:r w:rsidR="00BC37E1" w:rsidRPr="00A1503C">
        <w:rPr>
          <w:rFonts w:ascii="Arial" w:hAnsi="Arial" w:cs="Calibri"/>
          <w:b/>
          <w:sz w:val="24"/>
          <w:szCs w:val="24"/>
        </w:rPr>
        <w:t xml:space="preserve"> </w:t>
      </w:r>
    </w:p>
    <w:p w14:paraId="711C53B4" w14:textId="77777777" w:rsidR="0035110E" w:rsidRPr="00A1503C" w:rsidRDefault="0035110E" w:rsidP="00093E3E">
      <w:pPr>
        <w:spacing w:after="0"/>
        <w:jc w:val="both"/>
        <w:rPr>
          <w:rFonts w:ascii="Arial" w:hAnsi="Arial" w:cs="Calibri"/>
          <w:bCs/>
          <w:sz w:val="24"/>
          <w:szCs w:val="24"/>
        </w:rPr>
      </w:pPr>
    </w:p>
    <w:p w14:paraId="207B55C3" w14:textId="77777777" w:rsidR="00AD6A18" w:rsidRPr="00A1503C" w:rsidRDefault="00AD6A18" w:rsidP="00AD6A18">
      <w:pPr>
        <w:pStyle w:val="Prrafodelista"/>
        <w:numPr>
          <w:ilvl w:val="0"/>
          <w:numId w:val="10"/>
        </w:numPr>
        <w:spacing w:after="0" w:line="276" w:lineRule="auto"/>
        <w:rPr>
          <w:rFonts w:ascii="Arial" w:hAnsi="Arial"/>
          <w:sz w:val="24"/>
        </w:rPr>
      </w:pPr>
      <w:r w:rsidRPr="00A1503C">
        <w:rPr>
          <w:rFonts w:ascii="Arial" w:eastAsia="Arial" w:hAnsi="Arial" w:cs="Arial"/>
          <w:color w:val="252525"/>
          <w:sz w:val="24"/>
        </w:rPr>
        <w:t>¿De qué manera experimentan la vida los jóvenes y cuál es el resultado de esa dinámica?</w:t>
      </w:r>
    </w:p>
    <w:p w14:paraId="3695EB70" w14:textId="0977CE4B" w:rsidR="00AD6A18" w:rsidRPr="00A1503C" w:rsidRDefault="00AD6A18" w:rsidP="00AD6A18">
      <w:pPr>
        <w:pStyle w:val="Prrafodelista"/>
        <w:numPr>
          <w:ilvl w:val="0"/>
          <w:numId w:val="10"/>
        </w:numPr>
        <w:spacing w:after="0" w:line="276" w:lineRule="auto"/>
        <w:rPr>
          <w:rFonts w:ascii="Arial" w:hAnsi="Arial"/>
          <w:sz w:val="24"/>
        </w:rPr>
      </w:pPr>
      <w:r w:rsidRPr="00A1503C">
        <w:rPr>
          <w:rFonts w:ascii="Arial" w:eastAsia="Arial" w:hAnsi="Arial" w:cs="Arial"/>
          <w:color w:val="252525"/>
          <w:sz w:val="24"/>
        </w:rPr>
        <w:t>¿Por qué es necesario problematizar el tiempo? ¿Que han establecido los estudios sobre el tiempo social? ¿Cómo han afectado a los jóvenes los cambios sociales, culturales y económicos?</w:t>
      </w:r>
    </w:p>
    <w:p w14:paraId="3075FA1C" w14:textId="77777777" w:rsidR="00AD6A18" w:rsidRPr="00A1503C" w:rsidRDefault="00AD6A18" w:rsidP="00AD6A18">
      <w:pPr>
        <w:pStyle w:val="Prrafodelista"/>
        <w:numPr>
          <w:ilvl w:val="0"/>
          <w:numId w:val="10"/>
        </w:numPr>
        <w:spacing w:after="0" w:line="276" w:lineRule="auto"/>
        <w:rPr>
          <w:rFonts w:ascii="Arial" w:hAnsi="Arial"/>
          <w:sz w:val="24"/>
        </w:rPr>
      </w:pPr>
      <w:r w:rsidRPr="00A1503C">
        <w:rPr>
          <w:rFonts w:ascii="Arial" w:eastAsia="Arial" w:hAnsi="Arial" w:cs="Arial"/>
          <w:color w:val="252525"/>
          <w:sz w:val="24"/>
        </w:rPr>
        <w:t>¿Que se propone estudiar la antropología y de qué manera cobra sentido la condición juvenil?</w:t>
      </w:r>
    </w:p>
    <w:p w14:paraId="3908D685" w14:textId="77777777" w:rsidR="00AD6A18" w:rsidRPr="00A1503C" w:rsidRDefault="00AD6A18" w:rsidP="00AD6A18">
      <w:pPr>
        <w:pStyle w:val="Prrafodelista"/>
        <w:numPr>
          <w:ilvl w:val="0"/>
          <w:numId w:val="10"/>
        </w:numPr>
        <w:spacing w:after="0" w:line="276" w:lineRule="auto"/>
        <w:rPr>
          <w:rFonts w:ascii="Arial" w:hAnsi="Arial"/>
          <w:sz w:val="24"/>
        </w:rPr>
      </w:pPr>
      <w:r w:rsidRPr="00A1503C">
        <w:rPr>
          <w:rFonts w:ascii="Arial" w:eastAsia="Arial" w:hAnsi="Arial" w:cs="Arial"/>
          <w:color w:val="252525"/>
          <w:sz w:val="24"/>
        </w:rPr>
        <w:t>¿A qué hace mención la noción de tribu urbana y cuando comenzó a usarse? ¿Que se busca destacar al hablar de tribus urbanas?</w:t>
      </w:r>
    </w:p>
    <w:p w14:paraId="72CE8F58" w14:textId="5431BCE8" w:rsidR="00AD6A18" w:rsidRPr="00A1503C" w:rsidRDefault="00AD6A18" w:rsidP="00AD6A18">
      <w:pPr>
        <w:pStyle w:val="Prrafodelista"/>
        <w:numPr>
          <w:ilvl w:val="0"/>
          <w:numId w:val="10"/>
        </w:numPr>
        <w:spacing w:after="0" w:line="276" w:lineRule="auto"/>
        <w:rPr>
          <w:rFonts w:ascii="Arial" w:hAnsi="Arial"/>
          <w:sz w:val="24"/>
        </w:rPr>
      </w:pPr>
      <w:r w:rsidRPr="00A1503C">
        <w:rPr>
          <w:rFonts w:ascii="Arial" w:eastAsia="Arial" w:hAnsi="Arial" w:cs="Arial"/>
          <w:color w:val="252525"/>
          <w:sz w:val="24"/>
        </w:rPr>
        <w:t>¿Explica a qué se refiere el término tribus urbanas y que comprende el mismo? Ejemplifica.</w:t>
      </w:r>
    </w:p>
    <w:p w14:paraId="0A8E16B7" w14:textId="77777777" w:rsidR="0035110E" w:rsidRPr="00A1503C" w:rsidRDefault="0035110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36312BDE" w14:textId="24C64EFB" w:rsidR="006949DF" w:rsidRPr="00A1503C" w:rsidRDefault="006949DF" w:rsidP="006949DF">
      <w:pPr>
        <w:rPr>
          <w:rFonts w:ascii="Arial" w:hAnsi="Arial"/>
          <w:sz w:val="24"/>
        </w:rPr>
      </w:pPr>
    </w:p>
    <w:sectPr w:rsidR="006949DF" w:rsidRPr="00A1503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CA308" w14:textId="77777777" w:rsidR="00E133C2" w:rsidRDefault="00E133C2" w:rsidP="00C77386">
      <w:pPr>
        <w:spacing w:after="0" w:line="240" w:lineRule="auto"/>
      </w:pPr>
      <w:r>
        <w:separator/>
      </w:r>
    </w:p>
  </w:endnote>
  <w:endnote w:type="continuationSeparator" w:id="0">
    <w:p w14:paraId="76761C4B" w14:textId="77777777" w:rsidR="00E133C2" w:rsidRDefault="00E133C2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D09B1" w14:textId="77777777" w:rsidR="00E133C2" w:rsidRDefault="00E133C2" w:rsidP="00C77386">
      <w:pPr>
        <w:spacing w:after="0" w:line="240" w:lineRule="auto"/>
      </w:pPr>
      <w:r>
        <w:separator/>
      </w:r>
    </w:p>
  </w:footnote>
  <w:footnote w:type="continuationSeparator" w:id="0">
    <w:p w14:paraId="1C1B5D9C" w14:textId="77777777" w:rsidR="00E133C2" w:rsidRDefault="00E133C2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545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F2323F"/>
    <w:multiLevelType w:val="hybridMultilevel"/>
    <w:tmpl w:val="70363032"/>
    <w:lvl w:ilvl="0" w:tplc="86BA0184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52A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C2DBC"/>
    <w:multiLevelType w:val="hybridMultilevel"/>
    <w:tmpl w:val="BE7AE5B2"/>
    <w:lvl w:ilvl="0" w:tplc="D97A9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E36C6"/>
    <w:multiLevelType w:val="hybridMultilevel"/>
    <w:tmpl w:val="6B8AFC96"/>
    <w:lvl w:ilvl="0" w:tplc="995850F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6"/>
  </w:num>
  <w:num w:numId="3" w16cid:durableId="968820464">
    <w:abstractNumId w:val="7"/>
  </w:num>
  <w:num w:numId="4" w16cid:durableId="93285299">
    <w:abstractNumId w:val="0"/>
  </w:num>
  <w:num w:numId="5" w16cid:durableId="1505172715">
    <w:abstractNumId w:val="2"/>
  </w:num>
  <w:num w:numId="6" w16cid:durableId="69885500">
    <w:abstractNumId w:val="8"/>
  </w:num>
  <w:num w:numId="7" w16cid:durableId="695548629">
    <w:abstractNumId w:val="5"/>
  </w:num>
  <w:num w:numId="8" w16cid:durableId="354426583">
    <w:abstractNumId w:val="4"/>
  </w:num>
  <w:num w:numId="9" w16cid:durableId="338427937">
    <w:abstractNumId w:val="9"/>
  </w:num>
  <w:num w:numId="10" w16cid:durableId="2058124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4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4091"/>
    <w:rsid w:val="000566BD"/>
    <w:rsid w:val="00073CE9"/>
    <w:rsid w:val="00093E3E"/>
    <w:rsid w:val="000F67C6"/>
    <w:rsid w:val="001240BD"/>
    <w:rsid w:val="00132CE9"/>
    <w:rsid w:val="00161686"/>
    <w:rsid w:val="00177FDF"/>
    <w:rsid w:val="002174AB"/>
    <w:rsid w:val="00220607"/>
    <w:rsid w:val="002243C3"/>
    <w:rsid w:val="00232FA1"/>
    <w:rsid w:val="00237E89"/>
    <w:rsid w:val="00241B72"/>
    <w:rsid w:val="00250CC3"/>
    <w:rsid w:val="00257C66"/>
    <w:rsid w:val="002962F0"/>
    <w:rsid w:val="002C048C"/>
    <w:rsid w:val="002C4BB7"/>
    <w:rsid w:val="002F0CE7"/>
    <w:rsid w:val="00311B04"/>
    <w:rsid w:val="0033734A"/>
    <w:rsid w:val="00344B26"/>
    <w:rsid w:val="0035110E"/>
    <w:rsid w:val="00354CFD"/>
    <w:rsid w:val="00382981"/>
    <w:rsid w:val="00383A8B"/>
    <w:rsid w:val="003B2183"/>
    <w:rsid w:val="003B6453"/>
    <w:rsid w:val="003D7697"/>
    <w:rsid w:val="003F3069"/>
    <w:rsid w:val="00402B4F"/>
    <w:rsid w:val="00410663"/>
    <w:rsid w:val="00413E3E"/>
    <w:rsid w:val="00417BCD"/>
    <w:rsid w:val="0044106B"/>
    <w:rsid w:val="004464AA"/>
    <w:rsid w:val="00450DE8"/>
    <w:rsid w:val="00453225"/>
    <w:rsid w:val="00466FE7"/>
    <w:rsid w:val="00481954"/>
    <w:rsid w:val="00485599"/>
    <w:rsid w:val="005078BA"/>
    <w:rsid w:val="00530C44"/>
    <w:rsid w:val="00557E23"/>
    <w:rsid w:val="00582C0B"/>
    <w:rsid w:val="0058619A"/>
    <w:rsid w:val="0059252A"/>
    <w:rsid w:val="005A2D28"/>
    <w:rsid w:val="005A60B1"/>
    <w:rsid w:val="005A7738"/>
    <w:rsid w:val="005C650C"/>
    <w:rsid w:val="005E5B68"/>
    <w:rsid w:val="00611D82"/>
    <w:rsid w:val="00614502"/>
    <w:rsid w:val="00637D27"/>
    <w:rsid w:val="00660824"/>
    <w:rsid w:val="006778E3"/>
    <w:rsid w:val="00684936"/>
    <w:rsid w:val="006949DF"/>
    <w:rsid w:val="006B0CD6"/>
    <w:rsid w:val="006D7F00"/>
    <w:rsid w:val="006E0F38"/>
    <w:rsid w:val="006E4191"/>
    <w:rsid w:val="006E4DB5"/>
    <w:rsid w:val="00714614"/>
    <w:rsid w:val="00725CC6"/>
    <w:rsid w:val="007262D8"/>
    <w:rsid w:val="00731B87"/>
    <w:rsid w:val="00796276"/>
    <w:rsid w:val="007A1EA6"/>
    <w:rsid w:val="007B6F7E"/>
    <w:rsid w:val="007D1757"/>
    <w:rsid w:val="007F5808"/>
    <w:rsid w:val="00806373"/>
    <w:rsid w:val="00841ADA"/>
    <w:rsid w:val="008447E3"/>
    <w:rsid w:val="00862770"/>
    <w:rsid w:val="008B32FA"/>
    <w:rsid w:val="008C394B"/>
    <w:rsid w:val="008D62BB"/>
    <w:rsid w:val="0090584C"/>
    <w:rsid w:val="00910C22"/>
    <w:rsid w:val="009714B4"/>
    <w:rsid w:val="009736D9"/>
    <w:rsid w:val="0098055C"/>
    <w:rsid w:val="00983CE7"/>
    <w:rsid w:val="0098719A"/>
    <w:rsid w:val="009B177A"/>
    <w:rsid w:val="00A077CD"/>
    <w:rsid w:val="00A1503C"/>
    <w:rsid w:val="00A212F9"/>
    <w:rsid w:val="00A263FF"/>
    <w:rsid w:val="00A5265A"/>
    <w:rsid w:val="00A95EFC"/>
    <w:rsid w:val="00AC1701"/>
    <w:rsid w:val="00AC71D8"/>
    <w:rsid w:val="00AD6A18"/>
    <w:rsid w:val="00AE1130"/>
    <w:rsid w:val="00AE1811"/>
    <w:rsid w:val="00AE4C64"/>
    <w:rsid w:val="00B15597"/>
    <w:rsid w:val="00B27E4B"/>
    <w:rsid w:val="00B466CC"/>
    <w:rsid w:val="00B536D9"/>
    <w:rsid w:val="00B71BB5"/>
    <w:rsid w:val="00B74F49"/>
    <w:rsid w:val="00B815B4"/>
    <w:rsid w:val="00BA07EB"/>
    <w:rsid w:val="00BC151D"/>
    <w:rsid w:val="00BC37E1"/>
    <w:rsid w:val="00BD2437"/>
    <w:rsid w:val="00BE5ADD"/>
    <w:rsid w:val="00C21439"/>
    <w:rsid w:val="00C65911"/>
    <w:rsid w:val="00C77386"/>
    <w:rsid w:val="00CC18FF"/>
    <w:rsid w:val="00CC1F71"/>
    <w:rsid w:val="00CD5E67"/>
    <w:rsid w:val="00D04E00"/>
    <w:rsid w:val="00D058C1"/>
    <w:rsid w:val="00D14B49"/>
    <w:rsid w:val="00D26BB3"/>
    <w:rsid w:val="00D511C2"/>
    <w:rsid w:val="00D61A7E"/>
    <w:rsid w:val="00D960E8"/>
    <w:rsid w:val="00D97A0A"/>
    <w:rsid w:val="00DB6320"/>
    <w:rsid w:val="00DD2B96"/>
    <w:rsid w:val="00E133C2"/>
    <w:rsid w:val="00E164E8"/>
    <w:rsid w:val="00E255D9"/>
    <w:rsid w:val="00E61F00"/>
    <w:rsid w:val="00E62BF9"/>
    <w:rsid w:val="00E7366B"/>
    <w:rsid w:val="00E856EC"/>
    <w:rsid w:val="00EA4333"/>
    <w:rsid w:val="00EB52F0"/>
    <w:rsid w:val="00EC2C9C"/>
    <w:rsid w:val="00EC7A0A"/>
    <w:rsid w:val="00ED5EBB"/>
    <w:rsid w:val="00F05851"/>
    <w:rsid w:val="00F41642"/>
    <w:rsid w:val="00F94D0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2026-06-16T01:48:00Z</dcterms:created>
  <dcterms:modified xsi:type="dcterms:W3CDTF">2026-06-16T01:48:00Z</dcterms:modified>
</cp:coreProperties>
</file>