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01273F93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2D1752">
        <w:rPr>
          <w:b/>
          <w:bCs/>
          <w:color w:val="000000"/>
          <w:sz w:val="32"/>
          <w:szCs w:val="32"/>
        </w:rPr>
        <w:t>11</w:t>
      </w:r>
    </w:p>
    <w:p w14:paraId="731AD5C5" w14:textId="77777777" w:rsidR="002D1752" w:rsidRDefault="004F422F" w:rsidP="002D1752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892FFD5" w14:textId="06FEAC0B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Actividades</w:t>
      </w:r>
    </w:p>
    <w:p w14:paraId="3A6D97B9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  <w:u w:val="single"/>
        </w:rPr>
      </w:pPr>
      <w:r w:rsidRPr="002D1752">
        <w:rPr>
          <w:sz w:val="32"/>
          <w:szCs w:val="32"/>
          <w:u w:val="single"/>
        </w:rPr>
        <w:t>1° 40minutos</w:t>
      </w:r>
    </w:p>
    <w:p w14:paraId="19626C1A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Devolución del desempeño del primer trimestre</w:t>
      </w:r>
    </w:p>
    <w:p w14:paraId="6FD9D76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  <w:u w:val="single"/>
        </w:rPr>
      </w:pPr>
      <w:r w:rsidRPr="002D1752">
        <w:rPr>
          <w:sz w:val="32"/>
          <w:szCs w:val="32"/>
          <w:u w:val="single"/>
        </w:rPr>
        <w:t>2° 40 minutos:</w:t>
      </w:r>
    </w:p>
    <w:p w14:paraId="60E12597" w14:textId="77777777" w:rsidR="002D1752" w:rsidRDefault="002D1752" w:rsidP="002D1752">
      <w:pPr>
        <w:tabs>
          <w:tab w:val="left" w:pos="1200"/>
        </w:tabs>
        <w:rPr>
          <w:sz w:val="32"/>
          <w:szCs w:val="32"/>
        </w:rPr>
      </w:pPr>
    </w:p>
    <w:p w14:paraId="13290F24" w14:textId="6787D41C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2)</w:t>
      </w:r>
      <w:r w:rsidRPr="002D1752">
        <w:rPr>
          <w:sz w:val="32"/>
          <w:szCs w:val="32"/>
        </w:rPr>
        <w:tab/>
        <w:t>TEMARIO DEL 2° TRIMESTRE</w:t>
      </w:r>
    </w:p>
    <w:p w14:paraId="29369CA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Eje 2: Bienestar Emocional y Salud Mental</w:t>
      </w:r>
    </w:p>
    <w:p w14:paraId="2F23FAC6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Objetivo: Desarrollar la inteligencia emocional y la resiliencia en la adolescencia.</w:t>
      </w:r>
    </w:p>
    <w:p w14:paraId="12584471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</w:p>
    <w:p w14:paraId="5F46539A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1. Alfabetización emocional: Reconocer y nombrar lo que sentimos.</w:t>
      </w:r>
    </w:p>
    <w:p w14:paraId="28022FC3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2. Gestión de la frustración: Qué hacer cuando las cosas no salen como esperamos.</w:t>
      </w:r>
    </w:p>
    <w:p w14:paraId="76EF0622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3. Autoestima y autoconcepto: Valoración personal más allá de las notas.</w:t>
      </w:r>
    </w:p>
    <w:p w14:paraId="4ACB2C5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4. Manejo del estrés y la ansiedad: Técnicas de respiración y relajación.</w:t>
      </w:r>
    </w:p>
    <w:p w14:paraId="6F707498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5. Empatía: Ponerse en el lugar del otro para evitar conflictos.</w:t>
      </w:r>
    </w:p>
    <w:p w14:paraId="4835E281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6. Prevención del Bullying y Ciberbullying: Protocolos y sensibilización.</w:t>
      </w:r>
    </w:p>
    <w:p w14:paraId="563F4F4C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lastRenderedPageBreak/>
        <w:t>7. Vínculos saludables: Cómo identificar relaciones tóxicas o posesivas.</w:t>
      </w:r>
    </w:p>
    <w:p w14:paraId="55D1E7AE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 xml:space="preserve">8. Duelo y cambios: Acompañamiento ante pérdidas, mudanzas, cambios de división, colegio, Etc. </w:t>
      </w:r>
    </w:p>
    <w:p w14:paraId="70B1EC9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9. La presión de grupo: Aprender a decir "no" y marcar límites.</w:t>
      </w:r>
    </w:p>
    <w:p w14:paraId="74CDD8F5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10. Comunicación asertiva: Expresar deseos sin agredir ni callarse.</w:t>
      </w:r>
    </w:p>
    <w:p w14:paraId="18091E20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11. Prevención de conductas de riesgo: Autolesiones y señales de alerta.</w:t>
      </w:r>
    </w:p>
    <w:p w14:paraId="30D5737D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12. Identidad y pertenencia: Quién soy y qué lugar ocupo en el grupo.</w:t>
      </w:r>
    </w:p>
    <w:p w14:paraId="07BC4F4A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13. Sentido de vida: Proyecto personal a corto y mediano plazo.</w:t>
      </w:r>
    </w:p>
    <w:p w14:paraId="32799614" w14:textId="5F2DB939" w:rsidR="004F422F" w:rsidRPr="004F422F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14. Mindfulness para adolescentes: Atención plena en el prese</w:t>
      </w:r>
      <w:r w:rsidR="00441C22">
        <w:rPr>
          <w:sz w:val="32"/>
          <w:szCs w:val="32"/>
        </w:rPr>
        <w:t>nte</w:t>
      </w:r>
    </w:p>
    <w:sectPr w:rsidR="004F422F" w:rsidRPr="004F422F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5BDB5" w14:textId="77777777" w:rsidR="00365CA3" w:rsidRDefault="00365CA3">
      <w:pPr>
        <w:spacing w:after="0" w:line="240" w:lineRule="auto"/>
      </w:pPr>
      <w:r>
        <w:separator/>
      </w:r>
    </w:p>
  </w:endnote>
  <w:endnote w:type="continuationSeparator" w:id="0">
    <w:p w14:paraId="1E7FD45F" w14:textId="77777777" w:rsidR="00365CA3" w:rsidRDefault="00365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D7C7B2-E0AE-4F8D-B905-F706444737AE}"/>
    <w:embedBold r:id="rId2" w:fontKey="{C0484583-C612-41FB-80C3-2D52D7724B47}"/>
    <w:embedItalic r:id="rId3" w:fontKey="{76651463-0B37-4F69-A985-62AAE3CAC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9CC673-1F6B-44B6-B2FC-BC0D6E7A5A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01854" w14:textId="77777777" w:rsidR="00365CA3" w:rsidRDefault="00365CA3">
      <w:pPr>
        <w:spacing w:after="0" w:line="240" w:lineRule="auto"/>
      </w:pPr>
      <w:r>
        <w:separator/>
      </w:r>
    </w:p>
  </w:footnote>
  <w:footnote w:type="continuationSeparator" w:id="0">
    <w:p w14:paraId="0B5C6558" w14:textId="77777777" w:rsidR="00365CA3" w:rsidRDefault="00365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2BE"/>
    <w:multiLevelType w:val="hybridMultilevel"/>
    <w:tmpl w:val="69A2EDB4"/>
    <w:lvl w:ilvl="0" w:tplc="76D0A8DC">
      <w:start w:val="1"/>
      <w:numFmt w:val="lowerLetter"/>
      <w:lvlText w:val="%1-"/>
      <w:lvlJc w:val="left"/>
      <w:pPr>
        <w:ind w:left="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28" w:hanging="360"/>
      </w:pPr>
    </w:lvl>
    <w:lvl w:ilvl="2" w:tplc="2C0A001B" w:tentative="1">
      <w:start w:val="1"/>
      <w:numFmt w:val="lowerRoman"/>
      <w:lvlText w:val="%3."/>
      <w:lvlJc w:val="right"/>
      <w:pPr>
        <w:ind w:left="1648" w:hanging="180"/>
      </w:pPr>
    </w:lvl>
    <w:lvl w:ilvl="3" w:tplc="2C0A000F" w:tentative="1">
      <w:start w:val="1"/>
      <w:numFmt w:val="decimal"/>
      <w:lvlText w:val="%4."/>
      <w:lvlJc w:val="left"/>
      <w:pPr>
        <w:ind w:left="2368" w:hanging="360"/>
      </w:pPr>
    </w:lvl>
    <w:lvl w:ilvl="4" w:tplc="2C0A0019" w:tentative="1">
      <w:start w:val="1"/>
      <w:numFmt w:val="lowerLetter"/>
      <w:lvlText w:val="%5."/>
      <w:lvlJc w:val="left"/>
      <w:pPr>
        <w:ind w:left="3088" w:hanging="360"/>
      </w:pPr>
    </w:lvl>
    <w:lvl w:ilvl="5" w:tplc="2C0A001B" w:tentative="1">
      <w:start w:val="1"/>
      <w:numFmt w:val="lowerRoman"/>
      <w:lvlText w:val="%6."/>
      <w:lvlJc w:val="right"/>
      <w:pPr>
        <w:ind w:left="3808" w:hanging="180"/>
      </w:pPr>
    </w:lvl>
    <w:lvl w:ilvl="6" w:tplc="2C0A000F" w:tentative="1">
      <w:start w:val="1"/>
      <w:numFmt w:val="decimal"/>
      <w:lvlText w:val="%7."/>
      <w:lvlJc w:val="left"/>
      <w:pPr>
        <w:ind w:left="4528" w:hanging="360"/>
      </w:pPr>
    </w:lvl>
    <w:lvl w:ilvl="7" w:tplc="2C0A0019" w:tentative="1">
      <w:start w:val="1"/>
      <w:numFmt w:val="lowerLetter"/>
      <w:lvlText w:val="%8."/>
      <w:lvlJc w:val="left"/>
      <w:pPr>
        <w:ind w:left="5248" w:hanging="360"/>
      </w:pPr>
    </w:lvl>
    <w:lvl w:ilvl="8" w:tplc="2C0A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13D65"/>
    <w:multiLevelType w:val="hybridMultilevel"/>
    <w:tmpl w:val="B680C532"/>
    <w:lvl w:ilvl="0" w:tplc="5BB0DB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77B13"/>
    <w:multiLevelType w:val="hybridMultilevel"/>
    <w:tmpl w:val="0C42A17C"/>
    <w:lvl w:ilvl="0" w:tplc="AE64AFFE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5"/>
  </w:num>
  <w:num w:numId="2" w16cid:durableId="173888673">
    <w:abstractNumId w:val="9"/>
  </w:num>
  <w:num w:numId="3" w16cid:durableId="1778061560">
    <w:abstractNumId w:val="6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7"/>
  </w:num>
  <w:num w:numId="7" w16cid:durableId="39742504">
    <w:abstractNumId w:val="3"/>
  </w:num>
  <w:num w:numId="8" w16cid:durableId="15079122">
    <w:abstractNumId w:val="0"/>
  </w:num>
  <w:num w:numId="9" w16cid:durableId="515735492">
    <w:abstractNumId w:val="8"/>
  </w:num>
  <w:num w:numId="10" w16cid:durableId="116185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1336D4"/>
    <w:rsid w:val="001B018F"/>
    <w:rsid w:val="001B6C19"/>
    <w:rsid w:val="001D19E5"/>
    <w:rsid w:val="002625F3"/>
    <w:rsid w:val="002C7363"/>
    <w:rsid w:val="002D1752"/>
    <w:rsid w:val="002E06F9"/>
    <w:rsid w:val="003377DC"/>
    <w:rsid w:val="00365CA3"/>
    <w:rsid w:val="003A7742"/>
    <w:rsid w:val="00427336"/>
    <w:rsid w:val="00441C22"/>
    <w:rsid w:val="004F422F"/>
    <w:rsid w:val="00503A3E"/>
    <w:rsid w:val="0051651D"/>
    <w:rsid w:val="00562D21"/>
    <w:rsid w:val="005D6AB2"/>
    <w:rsid w:val="00692155"/>
    <w:rsid w:val="00704B5B"/>
    <w:rsid w:val="0075058B"/>
    <w:rsid w:val="007C2C5B"/>
    <w:rsid w:val="007F48AB"/>
    <w:rsid w:val="00805573"/>
    <w:rsid w:val="008224F9"/>
    <w:rsid w:val="008579E3"/>
    <w:rsid w:val="00886BA1"/>
    <w:rsid w:val="00907E42"/>
    <w:rsid w:val="00996DC3"/>
    <w:rsid w:val="009A6055"/>
    <w:rsid w:val="009E7E82"/>
    <w:rsid w:val="009F66D3"/>
    <w:rsid w:val="00A17A7D"/>
    <w:rsid w:val="00A20366"/>
    <w:rsid w:val="00A625FA"/>
    <w:rsid w:val="00AA50BD"/>
    <w:rsid w:val="00AD570B"/>
    <w:rsid w:val="00BB2A3B"/>
    <w:rsid w:val="00C83860"/>
    <w:rsid w:val="00CA6977"/>
    <w:rsid w:val="00CF332E"/>
    <w:rsid w:val="00DF3FCB"/>
    <w:rsid w:val="00E14350"/>
    <w:rsid w:val="00E42D5A"/>
    <w:rsid w:val="00E50D53"/>
    <w:rsid w:val="00EC3CE6"/>
    <w:rsid w:val="00EC6687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9</cp:revision>
  <dcterms:created xsi:type="dcterms:W3CDTF">2026-04-30T01:21:00Z</dcterms:created>
  <dcterms:modified xsi:type="dcterms:W3CDTF">2026-06-01T00:51:00Z</dcterms:modified>
</cp:coreProperties>
</file>