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95F" w:rsidRDefault="007F7BF1" w:rsidP="00473089">
      <w:pPr>
        <w:numPr>
          <w:ilvl w:val="0"/>
          <w:numId w:val="1"/>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Materia:</w:t>
      </w:r>
      <w:r>
        <w:rPr>
          <w:color w:val="002060"/>
          <w:sz w:val="24"/>
          <w:szCs w:val="24"/>
        </w:rPr>
        <w:t xml:space="preserve"> </w:t>
      </w:r>
      <w:r w:rsidR="00C3354E">
        <w:rPr>
          <w:rFonts w:asciiTheme="minorHAnsi" w:hAnsiTheme="minorHAnsi" w:cstheme="minorHAnsi"/>
          <w:color w:val="000000"/>
          <w:sz w:val="24"/>
          <w:szCs w:val="24"/>
        </w:rPr>
        <w:t>Lengua E. “</w:t>
      </w:r>
      <w:proofErr w:type="gramStart"/>
      <w:r w:rsidR="00C3354E">
        <w:rPr>
          <w:rFonts w:asciiTheme="minorHAnsi" w:hAnsiTheme="minorHAnsi" w:cstheme="minorHAnsi"/>
          <w:color w:val="000000"/>
          <w:sz w:val="24"/>
          <w:szCs w:val="24"/>
        </w:rPr>
        <w:t>Inglés</w:t>
      </w:r>
      <w:proofErr w:type="gramEnd"/>
      <w:r w:rsidR="00C3354E">
        <w:rPr>
          <w:rFonts w:asciiTheme="minorHAnsi" w:hAnsiTheme="minorHAnsi" w:cstheme="minorHAnsi"/>
          <w:color w:val="000000"/>
          <w:sz w:val="24"/>
          <w:szCs w:val="24"/>
        </w:rPr>
        <w:t>”</w:t>
      </w:r>
    </w:p>
    <w:p w:rsidR="0097795F" w:rsidRDefault="007F7BF1" w:rsidP="00473089">
      <w:pPr>
        <w:numPr>
          <w:ilvl w:val="0"/>
          <w:numId w:val="1"/>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Profesora:</w:t>
      </w:r>
      <w:r>
        <w:rPr>
          <w:color w:val="000000"/>
          <w:sz w:val="24"/>
          <w:szCs w:val="24"/>
        </w:rPr>
        <w:t xml:space="preserve"> </w:t>
      </w:r>
      <w:proofErr w:type="spellStart"/>
      <w:r>
        <w:rPr>
          <w:color w:val="000000"/>
          <w:sz w:val="24"/>
          <w:szCs w:val="24"/>
        </w:rPr>
        <w:t>R</w:t>
      </w:r>
      <w:r w:rsidR="00C3354E">
        <w:rPr>
          <w:color w:val="000000"/>
          <w:sz w:val="24"/>
          <w:szCs w:val="24"/>
        </w:rPr>
        <w:t>odriguez</w:t>
      </w:r>
      <w:proofErr w:type="spellEnd"/>
      <w:r w:rsidR="00C3354E">
        <w:rPr>
          <w:color w:val="000000"/>
          <w:sz w:val="24"/>
          <w:szCs w:val="24"/>
        </w:rPr>
        <w:t xml:space="preserve"> Brea Nahir</w:t>
      </w:r>
    </w:p>
    <w:p w:rsidR="0097795F" w:rsidRDefault="007F7BF1" w:rsidP="00473089">
      <w:pPr>
        <w:numPr>
          <w:ilvl w:val="0"/>
          <w:numId w:val="1"/>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Curso:</w:t>
      </w:r>
      <w:r w:rsidR="00E37AE1">
        <w:rPr>
          <w:color w:val="000000"/>
          <w:sz w:val="24"/>
          <w:szCs w:val="24"/>
        </w:rPr>
        <w:t xml:space="preserve"> 3 </w:t>
      </w:r>
      <w:r w:rsidR="007B141E">
        <w:rPr>
          <w:color w:val="000000"/>
          <w:sz w:val="24"/>
          <w:szCs w:val="24"/>
        </w:rPr>
        <w:t>A</w:t>
      </w:r>
    </w:p>
    <w:p w:rsidR="0097795F" w:rsidRDefault="007F7BF1" w:rsidP="00473089">
      <w:pPr>
        <w:numPr>
          <w:ilvl w:val="0"/>
          <w:numId w:val="1"/>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 xml:space="preserve">Bibliografía actual: </w:t>
      </w:r>
      <w:r w:rsidR="00E06213" w:rsidRPr="00406E94">
        <w:rPr>
          <w:rFonts w:eastAsia="Times New Roman"/>
          <w:iCs/>
          <w:color w:val="000000"/>
        </w:rPr>
        <w:t>Unid</w:t>
      </w:r>
      <w:r w:rsidR="007C224F">
        <w:rPr>
          <w:rFonts w:eastAsia="Times New Roman"/>
          <w:iCs/>
          <w:color w:val="000000"/>
        </w:rPr>
        <w:t>ad 3</w:t>
      </w:r>
      <w:r w:rsidR="00E06213">
        <w:rPr>
          <w:rFonts w:eastAsia="Times New Roman"/>
          <w:iCs/>
          <w:color w:val="000000"/>
        </w:rPr>
        <w:t xml:space="preserve"> Libro Metro 1</w:t>
      </w:r>
      <w:r w:rsidR="00E06213" w:rsidRPr="00406E94">
        <w:rPr>
          <w:rFonts w:eastAsia="Times New Roman"/>
          <w:iCs/>
          <w:color w:val="000000"/>
        </w:rPr>
        <w:t xml:space="preserve"> (Oxford)</w:t>
      </w:r>
    </w:p>
    <w:p w:rsidR="002C02FD" w:rsidRPr="002C02FD" w:rsidRDefault="007F7BF1" w:rsidP="00473089">
      <w:pPr>
        <w:numPr>
          <w:ilvl w:val="0"/>
          <w:numId w:val="1"/>
        </w:numPr>
        <w:pBdr>
          <w:top w:val="nil"/>
          <w:left w:val="nil"/>
          <w:bottom w:val="nil"/>
          <w:right w:val="nil"/>
          <w:between w:val="nil"/>
        </w:pBdr>
        <w:spacing w:line="360" w:lineRule="auto"/>
        <w:rPr>
          <w:color w:val="000000"/>
          <w:sz w:val="24"/>
          <w:szCs w:val="24"/>
          <w:u w:val="single"/>
        </w:rPr>
      </w:pPr>
      <w:r w:rsidRPr="002C02FD">
        <w:rPr>
          <w:rFonts w:asciiTheme="majorHAnsi" w:hAnsiTheme="majorHAnsi" w:cstheme="majorHAnsi"/>
          <w:b/>
          <w:color w:val="002060"/>
          <w:sz w:val="24"/>
          <w:szCs w:val="24"/>
          <w:u w:val="single"/>
        </w:rPr>
        <w:t>Bibliografía a utilizar en</w:t>
      </w:r>
      <w:r w:rsidRPr="002C02FD">
        <w:rPr>
          <w:rFonts w:asciiTheme="majorHAnsi" w:hAnsiTheme="majorHAnsi" w:cstheme="majorHAnsi"/>
          <w:color w:val="002060"/>
          <w:sz w:val="24"/>
          <w:szCs w:val="24"/>
          <w:u w:val="single"/>
        </w:rPr>
        <w:t xml:space="preserve"> </w:t>
      </w:r>
      <w:r w:rsidRPr="002C02FD">
        <w:rPr>
          <w:rFonts w:asciiTheme="majorHAnsi" w:hAnsiTheme="majorHAnsi" w:cstheme="majorHAnsi"/>
          <w:b/>
          <w:color w:val="002060"/>
          <w:sz w:val="24"/>
          <w:szCs w:val="24"/>
          <w:u w:val="single"/>
        </w:rPr>
        <w:t>el año:</w:t>
      </w:r>
      <w:r w:rsidRPr="002C02FD">
        <w:rPr>
          <w:b/>
          <w:color w:val="002060"/>
          <w:sz w:val="24"/>
          <w:szCs w:val="24"/>
          <w:u w:val="single"/>
        </w:rPr>
        <w:t xml:space="preserve"> </w:t>
      </w:r>
      <w:r w:rsidR="00E06213">
        <w:rPr>
          <w:rFonts w:eastAsia="Times New Roman"/>
          <w:iCs/>
          <w:color w:val="000000"/>
        </w:rPr>
        <w:t>Libro Metro 1</w:t>
      </w:r>
      <w:r w:rsidR="00E06213" w:rsidRPr="00406E94">
        <w:rPr>
          <w:rFonts w:eastAsia="Times New Roman"/>
          <w:iCs/>
          <w:color w:val="000000"/>
        </w:rPr>
        <w:t xml:space="preserve"> (Oxford)</w:t>
      </w:r>
    </w:p>
    <w:p w:rsidR="0097795F" w:rsidRDefault="007F7BF1" w:rsidP="002C02FD">
      <w:pPr>
        <w:pBdr>
          <w:top w:val="nil"/>
          <w:left w:val="nil"/>
          <w:bottom w:val="nil"/>
          <w:right w:val="nil"/>
          <w:between w:val="nil"/>
        </w:pBdr>
        <w:spacing w:line="360" w:lineRule="auto"/>
        <w:ind w:left="426"/>
        <w:rPr>
          <w:color w:val="000000"/>
          <w:sz w:val="24"/>
          <w:szCs w:val="24"/>
        </w:rPr>
      </w:pPr>
      <w:r>
        <w:rPr>
          <w:color w:val="000000"/>
          <w:sz w:val="24"/>
          <w:szCs w:val="24"/>
        </w:rPr>
        <w:t xml:space="preserve"> Material adicional proporcionado por la docente de fuentes como: </w:t>
      </w:r>
      <w:hyperlink r:id="rId8">
        <w:r>
          <w:rPr>
            <w:color w:val="0000FF"/>
            <w:sz w:val="24"/>
            <w:szCs w:val="24"/>
            <w:u w:val="single"/>
          </w:rPr>
          <w:t>https://www.liveworksheets.com/es</w:t>
        </w:r>
      </w:hyperlink>
      <w:r>
        <w:rPr>
          <w:color w:val="000000"/>
          <w:sz w:val="24"/>
          <w:szCs w:val="24"/>
        </w:rPr>
        <w:t xml:space="preserve"> - </w:t>
      </w:r>
      <w:hyperlink r:id="rId9">
        <w:r>
          <w:rPr>
            <w:color w:val="0000FF"/>
            <w:sz w:val="24"/>
            <w:szCs w:val="24"/>
            <w:u w:val="single"/>
          </w:rPr>
          <w:t>https://busyteacher.org/</w:t>
        </w:r>
      </w:hyperlink>
      <w:hyperlink r:id="rId10">
        <w:r>
          <w:rPr>
            <w:color w:val="0000FF"/>
            <w:sz w:val="24"/>
            <w:szCs w:val="24"/>
            <w:u w:val="single"/>
          </w:rPr>
          <w:t>https://www.superteacherworksheets.com/index.html-</w:t>
        </w:r>
      </w:hyperlink>
      <w:r>
        <w:rPr>
          <w:color w:val="000000"/>
        </w:rPr>
        <w:t xml:space="preserve"> </w:t>
      </w:r>
      <w:hyperlink r:id="rId11">
        <w:r>
          <w:rPr>
            <w:color w:val="0000FF"/>
            <w:sz w:val="24"/>
            <w:szCs w:val="24"/>
            <w:u w:val="single"/>
          </w:rPr>
          <w:t>https://www.planitteachers.ai/</w:t>
        </w:r>
      </w:hyperlink>
      <w:r>
        <w:rPr>
          <w:color w:val="000000"/>
          <w:sz w:val="24"/>
          <w:szCs w:val="24"/>
        </w:rPr>
        <w:t xml:space="preserve"> Entre otras. </w:t>
      </w:r>
    </w:p>
    <w:p w:rsidR="003A4592" w:rsidRDefault="00143A36" w:rsidP="00143A36">
      <w:pPr>
        <w:jc w:val="center"/>
        <w:rPr>
          <w:rFonts w:asciiTheme="majorHAnsi" w:hAnsiTheme="majorHAnsi" w:cstheme="majorHAnsi"/>
          <w:b/>
          <w:sz w:val="24"/>
          <w:szCs w:val="24"/>
          <w:u w:val="single"/>
          <w:lang w:val="en-GB"/>
        </w:rPr>
      </w:pPr>
      <w:bookmarkStart w:id="0" w:name="_heading=h.2iu5dpgy62af" w:colFirst="0" w:colLast="0"/>
      <w:bookmarkEnd w:id="0"/>
      <w:r>
        <w:rPr>
          <w:rFonts w:asciiTheme="majorHAnsi" w:hAnsiTheme="majorHAnsi" w:cstheme="majorHAnsi"/>
          <w:b/>
          <w:sz w:val="24"/>
          <w:szCs w:val="24"/>
          <w:u w:val="single"/>
          <w:lang w:val="en-GB"/>
        </w:rPr>
        <w:t xml:space="preserve">Trabajo </w:t>
      </w:r>
      <w:proofErr w:type="spellStart"/>
      <w:r>
        <w:rPr>
          <w:rFonts w:asciiTheme="majorHAnsi" w:hAnsiTheme="majorHAnsi" w:cstheme="majorHAnsi"/>
          <w:b/>
          <w:sz w:val="24"/>
          <w:szCs w:val="24"/>
          <w:u w:val="single"/>
          <w:lang w:val="en-GB"/>
        </w:rPr>
        <w:t>Práctico</w:t>
      </w:r>
      <w:proofErr w:type="spellEnd"/>
      <w:r>
        <w:rPr>
          <w:rFonts w:asciiTheme="majorHAnsi" w:hAnsiTheme="majorHAnsi" w:cstheme="majorHAnsi"/>
          <w:b/>
          <w:sz w:val="24"/>
          <w:szCs w:val="24"/>
          <w:u w:val="single"/>
          <w:lang w:val="en-GB"/>
        </w:rPr>
        <w:t xml:space="preserve"> N° 30</w:t>
      </w:r>
    </w:p>
    <w:p w:rsidR="00143A36" w:rsidRDefault="00143A36" w:rsidP="00143A36">
      <w:pPr>
        <w:rPr>
          <w:rFonts w:asciiTheme="majorHAnsi" w:hAnsiTheme="majorHAnsi" w:cstheme="majorHAnsi"/>
          <w:b/>
          <w:sz w:val="24"/>
          <w:szCs w:val="24"/>
          <w:u w:val="single"/>
          <w:lang w:val="en-GB"/>
        </w:rPr>
      </w:pPr>
      <w:r>
        <w:rPr>
          <w:rFonts w:asciiTheme="majorHAnsi" w:hAnsiTheme="majorHAnsi" w:cstheme="majorHAnsi"/>
          <w:b/>
          <w:sz w:val="24"/>
          <w:szCs w:val="24"/>
          <w:u w:val="single"/>
          <w:lang w:val="en-GB"/>
        </w:rPr>
        <w:t xml:space="preserve">Unusual festival </w:t>
      </w:r>
    </w:p>
    <w:p w:rsidR="00143A36" w:rsidRPr="00143A36" w:rsidRDefault="00143A36" w:rsidP="00143A36">
      <w:pPr>
        <w:pStyle w:val="Ttulo2"/>
        <w:jc w:val="center"/>
        <w:rPr>
          <w:color w:val="auto"/>
          <w:u w:val="single"/>
          <w:lang w:val="en-GB"/>
        </w:rPr>
      </w:pPr>
      <w:r w:rsidRPr="00143A36">
        <w:rPr>
          <w:color w:val="auto"/>
          <w:u w:val="single"/>
          <w:lang w:val="en-GB"/>
        </w:rPr>
        <w:t>The Monkey Buffet Festival</w:t>
      </w:r>
    </w:p>
    <w:p w:rsidR="00143A36" w:rsidRPr="00143A36" w:rsidRDefault="00143A36" w:rsidP="00143A36">
      <w:pPr>
        <w:pStyle w:val="NormalWeb"/>
        <w:rPr>
          <w:rFonts w:ascii="Arial" w:hAnsi="Arial" w:cs="Arial"/>
          <w:lang w:val="en-GB"/>
        </w:rPr>
      </w:pPr>
      <w:r w:rsidRPr="00143A36">
        <w:rPr>
          <w:rFonts w:ascii="Arial" w:hAnsi="Arial" w:cs="Arial"/>
          <w:lang w:val="en-GB"/>
        </w:rPr>
        <w:t xml:space="preserve">Every year in November, there is a very unusual festival in </w:t>
      </w:r>
      <w:proofErr w:type="spellStart"/>
      <w:r w:rsidRPr="00143A36">
        <w:rPr>
          <w:rFonts w:ascii="Arial" w:hAnsi="Arial" w:cs="Arial"/>
          <w:lang w:val="en-GB"/>
        </w:rPr>
        <w:t>Lopburi</w:t>
      </w:r>
      <w:proofErr w:type="spellEnd"/>
      <w:r w:rsidRPr="00143A36">
        <w:rPr>
          <w:rFonts w:ascii="Arial" w:hAnsi="Arial" w:cs="Arial"/>
          <w:lang w:val="en-GB"/>
        </w:rPr>
        <w:t>, Thailand. It is called the Monkey Buffet Festival.</w:t>
      </w:r>
    </w:p>
    <w:p w:rsidR="00143A36" w:rsidRPr="00143A36" w:rsidRDefault="00143A36" w:rsidP="00143A36">
      <w:pPr>
        <w:pStyle w:val="NormalWeb"/>
        <w:rPr>
          <w:rFonts w:ascii="Arial" w:hAnsi="Arial" w:cs="Arial"/>
          <w:lang w:val="en-GB"/>
        </w:rPr>
      </w:pPr>
      <w:r w:rsidRPr="00143A36">
        <w:rPr>
          <w:rFonts w:ascii="Arial" w:hAnsi="Arial" w:cs="Arial"/>
          <w:lang w:val="en-GB"/>
        </w:rPr>
        <w:t>People prepare a large buffet for hundreds of monkeys. The buffet includes fruits, vegetables, cakes, and other delicious foods. The food is placed on long tables in the streets.</w:t>
      </w:r>
    </w:p>
    <w:p w:rsidR="00143A36" w:rsidRPr="00143A36" w:rsidRDefault="00143A36" w:rsidP="00143A36">
      <w:pPr>
        <w:pStyle w:val="NormalWeb"/>
        <w:rPr>
          <w:rFonts w:ascii="Arial" w:hAnsi="Arial" w:cs="Arial"/>
          <w:lang w:val="en-GB"/>
        </w:rPr>
      </w:pPr>
      <w:r w:rsidRPr="00143A36">
        <w:rPr>
          <w:rFonts w:ascii="Arial" w:hAnsi="Arial" w:cs="Arial"/>
          <w:lang w:val="en-GB"/>
        </w:rPr>
        <w:t>The festival started in 1989. People wanted to thank the monkeys because they attract many tourists to the city. Visitors from different countries come to see the monkeys eating and playing.</w:t>
      </w:r>
    </w:p>
    <w:p w:rsidR="00143A36" w:rsidRPr="00143A36" w:rsidRDefault="00143A36" w:rsidP="00143A36">
      <w:pPr>
        <w:pStyle w:val="NormalWeb"/>
        <w:rPr>
          <w:rFonts w:ascii="Arial" w:hAnsi="Arial" w:cs="Arial"/>
          <w:lang w:val="en-GB"/>
        </w:rPr>
      </w:pPr>
      <w:r w:rsidRPr="00143A36">
        <w:rPr>
          <w:rFonts w:ascii="Arial" w:hAnsi="Arial" w:cs="Arial"/>
          <w:lang w:val="en-GB"/>
        </w:rPr>
        <w:t>During the festival, the monkeys climb on the tables, eat the food, and sometimes take food from visitors. The event is fun and exciting, but it can also be a little messy!</w:t>
      </w:r>
    </w:p>
    <w:p w:rsidR="00143A36" w:rsidRPr="00143A36" w:rsidRDefault="00143A36" w:rsidP="00143A36">
      <w:pPr>
        <w:pStyle w:val="NormalWeb"/>
        <w:rPr>
          <w:rFonts w:ascii="Arial" w:hAnsi="Arial" w:cs="Arial"/>
          <w:lang w:val="en-GB"/>
        </w:rPr>
      </w:pPr>
      <w:r w:rsidRPr="00143A36">
        <w:rPr>
          <w:rFonts w:ascii="Arial" w:hAnsi="Arial" w:cs="Arial"/>
          <w:lang w:val="en-GB"/>
        </w:rPr>
        <w:t>Today, the Monkey Buffet Festival is one of the most famous festivals in Thailand and attracts thousands of visitors every year.</w:t>
      </w:r>
    </w:p>
    <w:p w:rsidR="00143A36" w:rsidRPr="00143A36" w:rsidRDefault="00143A36" w:rsidP="00143A36">
      <w:pPr>
        <w:pStyle w:val="Prrafodelista"/>
        <w:numPr>
          <w:ilvl w:val="0"/>
          <w:numId w:val="9"/>
        </w:numPr>
        <w:spacing w:before="100" w:beforeAutospacing="1" w:after="100" w:afterAutospacing="1" w:line="360" w:lineRule="auto"/>
        <w:rPr>
          <w:rFonts w:ascii="Arial" w:eastAsia="Times New Roman" w:hAnsi="Arial" w:cs="Arial"/>
          <w:b/>
          <w:sz w:val="24"/>
          <w:szCs w:val="24"/>
          <w:u w:val="single"/>
          <w:lang w:val="en-GB"/>
        </w:rPr>
      </w:pPr>
      <w:r w:rsidRPr="00143A36">
        <w:rPr>
          <w:rFonts w:ascii="Arial" w:eastAsia="Times New Roman" w:hAnsi="Arial" w:cs="Arial"/>
          <w:b/>
          <w:sz w:val="24"/>
          <w:szCs w:val="24"/>
          <w:u w:val="single"/>
          <w:lang w:val="en-GB"/>
        </w:rPr>
        <w:t xml:space="preserve">Write </w:t>
      </w:r>
      <w:r w:rsidRPr="00143A36">
        <w:rPr>
          <w:rFonts w:ascii="Arial" w:eastAsia="Times New Roman" w:hAnsi="Arial" w:cs="Arial"/>
          <w:b/>
          <w:bCs/>
          <w:sz w:val="24"/>
          <w:szCs w:val="24"/>
          <w:u w:val="single"/>
          <w:lang w:val="en-GB"/>
        </w:rPr>
        <w:t>T (True)</w:t>
      </w:r>
      <w:r w:rsidRPr="00143A36">
        <w:rPr>
          <w:rFonts w:ascii="Arial" w:eastAsia="Times New Roman" w:hAnsi="Arial" w:cs="Arial"/>
          <w:b/>
          <w:sz w:val="24"/>
          <w:szCs w:val="24"/>
          <w:u w:val="single"/>
          <w:lang w:val="en-GB"/>
        </w:rPr>
        <w:t xml:space="preserve"> or </w:t>
      </w:r>
      <w:r w:rsidRPr="00143A36">
        <w:rPr>
          <w:rFonts w:ascii="Arial" w:eastAsia="Times New Roman" w:hAnsi="Arial" w:cs="Arial"/>
          <w:b/>
          <w:bCs/>
          <w:sz w:val="24"/>
          <w:szCs w:val="24"/>
          <w:u w:val="single"/>
          <w:lang w:val="en-GB"/>
        </w:rPr>
        <w:t>F (False)</w:t>
      </w:r>
      <w:r w:rsidRPr="00143A36">
        <w:rPr>
          <w:rFonts w:ascii="Arial" w:eastAsia="Times New Roman" w:hAnsi="Arial" w:cs="Arial"/>
          <w:b/>
          <w:sz w:val="24"/>
          <w:szCs w:val="24"/>
          <w:u w:val="single"/>
          <w:lang w:val="en-GB"/>
        </w:rPr>
        <w:t>.</w:t>
      </w:r>
      <w:bookmarkStart w:id="1" w:name="_GoBack"/>
      <w:bookmarkEnd w:id="1"/>
    </w:p>
    <w:p w:rsidR="00143A36" w:rsidRPr="00143A36" w:rsidRDefault="00143A36" w:rsidP="00143A36">
      <w:pPr>
        <w:numPr>
          <w:ilvl w:val="0"/>
          <w:numId w:val="8"/>
        </w:numPr>
        <w:spacing w:before="100" w:beforeAutospacing="1" w:after="100" w:afterAutospacing="1" w:line="360" w:lineRule="auto"/>
        <w:rPr>
          <w:rFonts w:ascii="Arial" w:eastAsia="Times New Roman" w:hAnsi="Arial" w:cs="Arial"/>
          <w:sz w:val="24"/>
          <w:szCs w:val="24"/>
        </w:rPr>
      </w:pPr>
      <w:r w:rsidRPr="00143A36">
        <w:rPr>
          <w:rFonts w:ascii="Arial" w:eastAsia="Times New Roman" w:hAnsi="Arial" w:cs="Arial"/>
          <w:sz w:val="24"/>
          <w:szCs w:val="24"/>
          <w:lang w:val="en-GB"/>
        </w:rPr>
        <w:t xml:space="preserve">The festival takes place every year in Thailand. </w:t>
      </w:r>
      <w:r w:rsidRPr="00143A36">
        <w:rPr>
          <w:rFonts w:ascii="Arial" w:eastAsia="Times New Roman" w:hAnsi="Arial" w:cs="Arial"/>
          <w:sz w:val="24"/>
          <w:szCs w:val="24"/>
        </w:rPr>
        <w:t xml:space="preserve">_____ </w:t>
      </w:r>
    </w:p>
    <w:p w:rsidR="00143A36" w:rsidRPr="00143A36" w:rsidRDefault="00143A36" w:rsidP="00143A36">
      <w:pPr>
        <w:numPr>
          <w:ilvl w:val="0"/>
          <w:numId w:val="8"/>
        </w:numPr>
        <w:spacing w:before="100" w:beforeAutospacing="1" w:after="100" w:afterAutospacing="1" w:line="360" w:lineRule="auto"/>
        <w:rPr>
          <w:rFonts w:ascii="Arial" w:eastAsia="Times New Roman" w:hAnsi="Arial" w:cs="Arial"/>
          <w:sz w:val="24"/>
          <w:szCs w:val="24"/>
        </w:rPr>
      </w:pPr>
      <w:r w:rsidRPr="00143A36">
        <w:rPr>
          <w:rFonts w:ascii="Arial" w:eastAsia="Times New Roman" w:hAnsi="Arial" w:cs="Arial"/>
          <w:sz w:val="24"/>
          <w:szCs w:val="24"/>
          <w:lang w:val="en-GB"/>
        </w:rPr>
        <w:t xml:space="preserve">The buffet is prepared for dogs. </w:t>
      </w:r>
      <w:r w:rsidRPr="00143A36">
        <w:rPr>
          <w:rFonts w:ascii="Arial" w:eastAsia="Times New Roman" w:hAnsi="Arial" w:cs="Arial"/>
          <w:sz w:val="24"/>
          <w:szCs w:val="24"/>
        </w:rPr>
        <w:t xml:space="preserve">_____ </w:t>
      </w:r>
    </w:p>
    <w:p w:rsidR="00143A36" w:rsidRPr="00143A36" w:rsidRDefault="00143A36" w:rsidP="00143A36">
      <w:pPr>
        <w:numPr>
          <w:ilvl w:val="0"/>
          <w:numId w:val="8"/>
        </w:numPr>
        <w:spacing w:before="100" w:beforeAutospacing="1" w:after="100" w:afterAutospacing="1" w:line="360" w:lineRule="auto"/>
        <w:rPr>
          <w:rFonts w:ascii="Arial" w:eastAsia="Times New Roman" w:hAnsi="Arial" w:cs="Arial"/>
          <w:sz w:val="24"/>
          <w:szCs w:val="24"/>
        </w:rPr>
      </w:pPr>
      <w:r w:rsidRPr="00143A36">
        <w:rPr>
          <w:rFonts w:ascii="Arial" w:eastAsia="Times New Roman" w:hAnsi="Arial" w:cs="Arial"/>
          <w:sz w:val="24"/>
          <w:szCs w:val="24"/>
          <w:lang w:val="en-GB"/>
        </w:rPr>
        <w:t xml:space="preserve">People started the festival in 1989. </w:t>
      </w:r>
      <w:r w:rsidRPr="00143A36">
        <w:rPr>
          <w:rFonts w:ascii="Arial" w:eastAsia="Times New Roman" w:hAnsi="Arial" w:cs="Arial"/>
          <w:sz w:val="24"/>
          <w:szCs w:val="24"/>
        </w:rPr>
        <w:t xml:space="preserve">_____ </w:t>
      </w:r>
    </w:p>
    <w:p w:rsidR="00143A36" w:rsidRPr="00143A36" w:rsidRDefault="00143A36" w:rsidP="00143A36">
      <w:pPr>
        <w:numPr>
          <w:ilvl w:val="0"/>
          <w:numId w:val="8"/>
        </w:numPr>
        <w:spacing w:before="100" w:beforeAutospacing="1" w:after="100" w:afterAutospacing="1" w:line="360" w:lineRule="auto"/>
        <w:rPr>
          <w:rFonts w:ascii="Arial" w:eastAsia="Times New Roman" w:hAnsi="Arial" w:cs="Arial"/>
          <w:sz w:val="24"/>
          <w:szCs w:val="24"/>
        </w:rPr>
      </w:pPr>
      <w:r w:rsidRPr="00143A36">
        <w:rPr>
          <w:rFonts w:ascii="Arial" w:eastAsia="Times New Roman" w:hAnsi="Arial" w:cs="Arial"/>
          <w:sz w:val="24"/>
          <w:szCs w:val="24"/>
          <w:lang w:val="en-GB"/>
        </w:rPr>
        <w:t xml:space="preserve">Tourists visit the city because of the monkeys. </w:t>
      </w:r>
      <w:r w:rsidRPr="00143A36">
        <w:rPr>
          <w:rFonts w:ascii="Arial" w:eastAsia="Times New Roman" w:hAnsi="Arial" w:cs="Arial"/>
          <w:sz w:val="24"/>
          <w:szCs w:val="24"/>
        </w:rPr>
        <w:t xml:space="preserve">_____ </w:t>
      </w:r>
    </w:p>
    <w:p w:rsidR="00143A36" w:rsidRDefault="00143A36" w:rsidP="00143A36">
      <w:pPr>
        <w:numPr>
          <w:ilvl w:val="0"/>
          <w:numId w:val="8"/>
        </w:numPr>
        <w:spacing w:before="100" w:beforeAutospacing="1" w:after="100" w:afterAutospacing="1" w:line="360" w:lineRule="auto"/>
        <w:rPr>
          <w:rFonts w:ascii="Arial" w:eastAsia="Times New Roman" w:hAnsi="Arial" w:cs="Arial"/>
          <w:sz w:val="24"/>
          <w:szCs w:val="24"/>
        </w:rPr>
      </w:pPr>
      <w:r w:rsidRPr="00143A36">
        <w:rPr>
          <w:rFonts w:ascii="Arial" w:eastAsia="Times New Roman" w:hAnsi="Arial" w:cs="Arial"/>
          <w:sz w:val="24"/>
          <w:szCs w:val="24"/>
          <w:lang w:val="en-GB"/>
        </w:rPr>
        <w:t xml:space="preserve">The monkeys only eat vegetables. </w:t>
      </w:r>
      <w:r w:rsidRPr="00143A36">
        <w:rPr>
          <w:rFonts w:ascii="Arial" w:eastAsia="Times New Roman" w:hAnsi="Arial" w:cs="Arial"/>
          <w:sz w:val="24"/>
          <w:szCs w:val="24"/>
        </w:rPr>
        <w:t>_____</w:t>
      </w:r>
    </w:p>
    <w:p w:rsidR="00143A36" w:rsidRDefault="00143A36" w:rsidP="00143A36">
      <w:pPr>
        <w:spacing w:before="100" w:beforeAutospacing="1" w:after="100" w:afterAutospacing="1" w:line="360" w:lineRule="auto"/>
        <w:ind w:left="360"/>
        <w:rPr>
          <w:rFonts w:ascii="Arial" w:eastAsia="Times New Roman" w:hAnsi="Arial" w:cs="Arial"/>
          <w:sz w:val="24"/>
          <w:szCs w:val="24"/>
        </w:rPr>
      </w:pPr>
    </w:p>
    <w:p w:rsidR="00143A36" w:rsidRPr="00143A36" w:rsidRDefault="00143A36" w:rsidP="00143A36">
      <w:pPr>
        <w:pStyle w:val="Prrafodelista"/>
        <w:numPr>
          <w:ilvl w:val="0"/>
          <w:numId w:val="9"/>
        </w:numPr>
        <w:spacing w:before="100" w:beforeAutospacing="1" w:after="100" w:afterAutospacing="1" w:line="360" w:lineRule="auto"/>
        <w:rPr>
          <w:rFonts w:ascii="Arial" w:eastAsia="Times New Roman" w:hAnsi="Arial" w:cs="Arial"/>
          <w:b/>
          <w:sz w:val="24"/>
          <w:szCs w:val="24"/>
          <w:u w:val="single"/>
        </w:rPr>
      </w:pPr>
      <w:proofErr w:type="spellStart"/>
      <w:r w:rsidRPr="00143A36">
        <w:rPr>
          <w:rFonts w:ascii="Arial" w:eastAsia="Times New Roman" w:hAnsi="Arial" w:cs="Arial"/>
          <w:b/>
          <w:sz w:val="24"/>
          <w:szCs w:val="24"/>
          <w:u w:val="single"/>
        </w:rPr>
        <w:lastRenderedPageBreak/>
        <w:t>Answer</w:t>
      </w:r>
      <w:proofErr w:type="spellEnd"/>
      <w:r w:rsidRPr="00143A36">
        <w:rPr>
          <w:rFonts w:ascii="Arial" w:eastAsia="Times New Roman" w:hAnsi="Arial" w:cs="Arial"/>
          <w:b/>
          <w:sz w:val="24"/>
          <w:szCs w:val="24"/>
          <w:u w:val="single"/>
        </w:rPr>
        <w:t xml:space="preserve">: </w:t>
      </w:r>
    </w:p>
    <w:p w:rsidR="00143A36" w:rsidRPr="00143A36" w:rsidRDefault="00143A36" w:rsidP="00143A36">
      <w:pPr>
        <w:pStyle w:val="Prrafodelista"/>
        <w:numPr>
          <w:ilvl w:val="0"/>
          <w:numId w:val="11"/>
        </w:numPr>
        <w:spacing w:before="100" w:beforeAutospacing="1" w:after="100" w:afterAutospacing="1" w:line="360" w:lineRule="auto"/>
        <w:rPr>
          <w:rFonts w:ascii="Arial" w:eastAsia="Times New Roman" w:hAnsi="Arial" w:cs="Arial"/>
          <w:sz w:val="24"/>
          <w:szCs w:val="24"/>
          <w:lang w:val="en-GB"/>
        </w:rPr>
      </w:pPr>
      <w:r w:rsidRPr="00143A36">
        <w:rPr>
          <w:rFonts w:ascii="Arial" w:eastAsia="Times New Roman" w:hAnsi="Arial" w:cs="Arial"/>
          <w:sz w:val="24"/>
          <w:szCs w:val="24"/>
          <w:lang w:val="en-GB"/>
        </w:rPr>
        <w:t>What is the name of the festival?</w:t>
      </w:r>
    </w:p>
    <w:p w:rsidR="00143A36" w:rsidRPr="00143A36" w:rsidRDefault="00143A36" w:rsidP="00143A36">
      <w:pPr>
        <w:pStyle w:val="Prrafodelista"/>
        <w:numPr>
          <w:ilvl w:val="0"/>
          <w:numId w:val="11"/>
        </w:numPr>
        <w:spacing w:before="100" w:beforeAutospacing="1" w:after="100" w:afterAutospacing="1" w:line="360" w:lineRule="auto"/>
        <w:rPr>
          <w:rFonts w:ascii="Arial" w:eastAsia="Times New Roman" w:hAnsi="Arial" w:cs="Arial"/>
          <w:sz w:val="24"/>
          <w:szCs w:val="24"/>
          <w:lang w:val="en-GB"/>
        </w:rPr>
      </w:pPr>
      <w:r w:rsidRPr="00143A36">
        <w:rPr>
          <w:rFonts w:ascii="Arial" w:eastAsia="Times New Roman" w:hAnsi="Arial" w:cs="Arial"/>
          <w:sz w:val="24"/>
          <w:szCs w:val="24"/>
          <w:lang w:val="en-GB"/>
        </w:rPr>
        <w:t>Where does the festival take place?</w:t>
      </w:r>
    </w:p>
    <w:p w:rsidR="00143A36" w:rsidRPr="00143A36" w:rsidRDefault="00143A36" w:rsidP="00143A36">
      <w:pPr>
        <w:pStyle w:val="Prrafodelista"/>
        <w:numPr>
          <w:ilvl w:val="0"/>
          <w:numId w:val="11"/>
        </w:numPr>
        <w:spacing w:before="100" w:beforeAutospacing="1" w:after="100" w:afterAutospacing="1" w:line="360" w:lineRule="auto"/>
        <w:rPr>
          <w:rFonts w:ascii="Arial" w:eastAsia="Times New Roman" w:hAnsi="Arial" w:cs="Arial"/>
          <w:sz w:val="24"/>
          <w:szCs w:val="24"/>
          <w:lang w:val="en-GB"/>
        </w:rPr>
      </w:pPr>
      <w:r w:rsidRPr="00143A36">
        <w:rPr>
          <w:rFonts w:ascii="Arial" w:eastAsia="Times New Roman" w:hAnsi="Arial" w:cs="Arial"/>
          <w:sz w:val="24"/>
          <w:szCs w:val="24"/>
          <w:lang w:val="en-GB"/>
        </w:rPr>
        <w:t>What foods are included in the buffet?</w:t>
      </w:r>
    </w:p>
    <w:p w:rsidR="00143A36" w:rsidRPr="00143A36" w:rsidRDefault="00143A36" w:rsidP="00143A36">
      <w:pPr>
        <w:pStyle w:val="Prrafodelista"/>
        <w:numPr>
          <w:ilvl w:val="0"/>
          <w:numId w:val="11"/>
        </w:numPr>
        <w:spacing w:before="100" w:beforeAutospacing="1" w:after="100" w:afterAutospacing="1" w:line="360" w:lineRule="auto"/>
        <w:rPr>
          <w:rFonts w:ascii="Arial" w:eastAsia="Times New Roman" w:hAnsi="Arial" w:cs="Arial"/>
          <w:sz w:val="24"/>
          <w:szCs w:val="24"/>
          <w:lang w:val="en-GB"/>
        </w:rPr>
      </w:pPr>
      <w:r w:rsidRPr="00143A36">
        <w:rPr>
          <w:rFonts w:ascii="Arial" w:eastAsia="Times New Roman" w:hAnsi="Arial" w:cs="Arial"/>
          <w:sz w:val="24"/>
          <w:szCs w:val="24"/>
          <w:lang w:val="en-GB"/>
        </w:rPr>
        <w:t>Why do people thank the monkeys?</w:t>
      </w:r>
    </w:p>
    <w:p w:rsidR="00143A36" w:rsidRPr="00143A36" w:rsidRDefault="00143A36" w:rsidP="00143A36">
      <w:pPr>
        <w:pStyle w:val="Prrafodelista"/>
        <w:numPr>
          <w:ilvl w:val="0"/>
          <w:numId w:val="11"/>
        </w:numPr>
        <w:spacing w:after="0" w:line="360" w:lineRule="auto"/>
        <w:rPr>
          <w:rFonts w:ascii="Arial" w:eastAsia="Times New Roman" w:hAnsi="Arial" w:cs="Arial"/>
          <w:sz w:val="24"/>
          <w:szCs w:val="24"/>
          <w:lang w:val="en-GB"/>
        </w:rPr>
      </w:pPr>
      <w:r w:rsidRPr="00143A36">
        <w:rPr>
          <w:rFonts w:ascii="Arial" w:eastAsia="Times New Roman" w:hAnsi="Arial" w:cs="Arial"/>
          <w:sz w:val="24"/>
          <w:szCs w:val="24"/>
          <w:lang w:val="en-GB"/>
        </w:rPr>
        <w:t>What do the monkeys do during the festival?</w:t>
      </w:r>
    </w:p>
    <w:p w:rsidR="00143A36" w:rsidRPr="00143A36" w:rsidRDefault="00143A36" w:rsidP="00143A36">
      <w:pPr>
        <w:spacing w:before="100" w:beforeAutospacing="1" w:after="100" w:afterAutospacing="1" w:line="360" w:lineRule="auto"/>
        <w:ind w:left="360"/>
        <w:rPr>
          <w:rFonts w:ascii="Arial" w:eastAsia="Times New Roman" w:hAnsi="Arial" w:cs="Arial"/>
          <w:sz w:val="24"/>
          <w:szCs w:val="24"/>
          <w:lang w:val="en-GB"/>
        </w:rPr>
      </w:pPr>
    </w:p>
    <w:p w:rsidR="00143A36" w:rsidRPr="00143A36" w:rsidRDefault="00143A36" w:rsidP="00143A36">
      <w:pPr>
        <w:spacing w:line="360" w:lineRule="auto"/>
        <w:rPr>
          <w:rFonts w:ascii="Arial" w:hAnsi="Arial" w:cs="Arial"/>
          <w:b/>
          <w:sz w:val="24"/>
          <w:szCs w:val="24"/>
          <w:u w:val="single"/>
          <w:lang w:val="en-GB"/>
        </w:rPr>
      </w:pPr>
    </w:p>
    <w:sectPr w:rsidR="00143A36" w:rsidRPr="00143A36" w:rsidSect="00C3354E">
      <w:headerReference w:type="default" r:id="rId12"/>
      <w:type w:val="continuous"/>
      <w:pgSz w:w="11906" w:h="16838"/>
      <w:pgMar w:top="442" w:right="1133" w:bottom="709" w:left="1134"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25B" w:rsidRDefault="00D4325B">
      <w:pPr>
        <w:spacing w:after="0" w:line="240" w:lineRule="auto"/>
      </w:pPr>
      <w:r>
        <w:separator/>
      </w:r>
    </w:p>
  </w:endnote>
  <w:endnote w:type="continuationSeparator" w:id="0">
    <w:p w:rsidR="00D4325B" w:rsidRDefault="00D43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25B" w:rsidRDefault="00D4325B">
      <w:pPr>
        <w:spacing w:after="0" w:line="240" w:lineRule="auto"/>
      </w:pPr>
      <w:r>
        <w:separator/>
      </w:r>
    </w:p>
  </w:footnote>
  <w:footnote w:type="continuationSeparator" w:id="0">
    <w:p w:rsidR="00D4325B" w:rsidRDefault="00D43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95F" w:rsidRDefault="00C3354E">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-147955</wp:posOffset>
          </wp:positionH>
          <wp:positionV relativeFrom="paragraph">
            <wp:posOffset>83820</wp:posOffset>
          </wp:positionV>
          <wp:extent cx="895350" cy="895350"/>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5350" cy="895350"/>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775335</wp:posOffset>
              </wp:positionH>
              <wp:positionV relativeFrom="paragraph">
                <wp:posOffset>76200</wp:posOffset>
              </wp:positionV>
              <wp:extent cx="1695450" cy="971550"/>
              <wp:effectExtent l="0" t="0" r="19050" b="19050"/>
              <wp:wrapNone/>
              <wp:docPr id="222" name="Rectángulo 222"/>
              <wp:cNvGraphicFramePr/>
              <a:graphic xmlns:a="http://schemas.openxmlformats.org/drawingml/2006/main">
                <a:graphicData uri="http://schemas.microsoft.com/office/word/2010/wordprocessingShape">
                  <wps:wsp>
                    <wps:cNvSpPr/>
                    <wps:spPr>
                      <a:xfrm>
                        <a:off x="0" y="0"/>
                        <a:ext cx="1695450" cy="97155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97795F" w:rsidRDefault="007F7BF1">
                          <w:pPr>
                            <w:spacing w:after="0" w:line="240" w:lineRule="auto"/>
                            <w:textDirection w:val="btLr"/>
                          </w:pPr>
                          <w:r>
                            <w:rPr>
                              <w:rFonts w:ascii="Times New Roman" w:eastAsia="Times New Roman" w:hAnsi="Times New Roman" w:cs="Times New Roman"/>
                              <w:color w:val="000000"/>
                              <w:sz w:val="18"/>
                            </w:rPr>
                            <w:t>INSTITUTO JUAN PABLO II</w:t>
                          </w:r>
                        </w:p>
                        <w:p w:rsidR="0097795F" w:rsidRDefault="007F7BF1">
                          <w:pPr>
                            <w:spacing w:after="0" w:line="240" w:lineRule="auto"/>
                            <w:textDirection w:val="btLr"/>
                          </w:pPr>
                          <w:r>
                            <w:rPr>
                              <w:rFonts w:ascii="Times New Roman" w:eastAsia="Times New Roman" w:hAnsi="Times New Roman" w:cs="Times New Roman"/>
                              <w:color w:val="000000"/>
                              <w:sz w:val="18"/>
                            </w:rPr>
                            <w:t>Av. Sáenz Peña 576</w:t>
                          </w:r>
                        </w:p>
                        <w:p w:rsidR="0097795F" w:rsidRDefault="007F7BF1">
                          <w:pPr>
                            <w:spacing w:after="0" w:line="240" w:lineRule="auto"/>
                            <w:textDirection w:val="btLr"/>
                          </w:pPr>
                          <w:r>
                            <w:rPr>
                              <w:rFonts w:ascii="Times New Roman" w:eastAsia="Times New Roman" w:hAnsi="Times New Roman" w:cs="Times New Roman"/>
                              <w:color w:val="000000"/>
                              <w:sz w:val="18"/>
                            </w:rPr>
                            <w:t>TEL: 0381- 4205711</w:t>
                          </w:r>
                        </w:p>
                        <w:p w:rsidR="0097795F" w:rsidRDefault="007F7BF1">
                          <w:pPr>
                            <w:spacing w:after="0" w:line="240" w:lineRule="auto"/>
                            <w:textDirection w:val="btLr"/>
                          </w:pPr>
                          <w:r>
                            <w:rPr>
                              <w:rFonts w:ascii="Times New Roman" w:eastAsia="Times New Roman" w:hAnsi="Times New Roman" w:cs="Times New Roman"/>
                              <w:color w:val="0000FF"/>
                              <w:sz w:val="18"/>
                              <w:u w:val="single"/>
                            </w:rPr>
                            <w:t>Institutojuanpabloii@gmail.com</w:t>
                          </w:r>
                        </w:p>
                        <w:p w:rsidR="0097795F" w:rsidRDefault="007F7BF1">
                          <w:pPr>
                            <w:spacing w:after="0" w:line="240" w:lineRule="auto"/>
                            <w:textDirection w:val="btLr"/>
                          </w:pPr>
                          <w:r>
                            <w:rPr>
                              <w:rFonts w:ascii="Times New Roman" w:eastAsia="Times New Roman" w:hAnsi="Times New Roman" w:cs="Times New Roman"/>
                              <w:color w:val="000000"/>
                              <w:sz w:val="18"/>
                            </w:rPr>
                            <w:t>www.instjuanpabloii.com.ar</w:t>
                          </w:r>
                        </w:p>
                        <w:p w:rsidR="0097795F" w:rsidRDefault="0097795F">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id="Rectángulo 222" o:spid="_x0000_s1026" style="position:absolute;margin-left:61.05pt;margin-top:6pt;width:133.5pt;height:76.5pt;z-index:25165926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" strokecolor="white [3201]">
              <v:stroke startarrowwidth="narrow" startarrowlength="short" endarrowwidth="narrow" endarrowlength="short"/>
              <v:textbox inset="2.53958mm,1.2694mm,2.53958mm,1.2694mm">
                <w:txbxContent>
                  <w:p w:rsidR="0097795F" w:rsidRDefault="007F7BF1">
                    <w:pPr>
                      <w:spacing w:after="0" w:line="240" w:lineRule="auto"/>
                      <w:textDirection w:val="btLr"/>
                    </w:pPr>
                    <w:r>
                      <w:rPr>
                        <w:rFonts w:ascii="Times New Roman" w:eastAsia="Times New Roman" w:hAnsi="Times New Roman" w:cs="Times New Roman"/>
                        <w:color w:val="000000"/>
                        <w:sz w:val="18"/>
                      </w:rPr>
                      <w:t>INSTITUTO JUAN PABLO II</w:t>
                    </w:r>
                  </w:p>
                  <w:p w:rsidR="0097795F" w:rsidRDefault="007F7BF1">
                    <w:pPr>
                      <w:spacing w:after="0" w:line="240" w:lineRule="auto"/>
                      <w:textDirection w:val="btLr"/>
                    </w:pPr>
                    <w:r>
                      <w:rPr>
                        <w:rFonts w:ascii="Times New Roman" w:eastAsia="Times New Roman" w:hAnsi="Times New Roman" w:cs="Times New Roman"/>
                        <w:color w:val="000000"/>
                        <w:sz w:val="18"/>
                      </w:rPr>
                      <w:t>Av. Sáenz Peña 576</w:t>
                    </w:r>
                  </w:p>
                  <w:p w:rsidR="0097795F" w:rsidRDefault="007F7BF1">
                    <w:pPr>
                      <w:spacing w:after="0" w:line="240" w:lineRule="auto"/>
                      <w:textDirection w:val="btLr"/>
                    </w:pPr>
                    <w:r>
                      <w:rPr>
                        <w:rFonts w:ascii="Times New Roman" w:eastAsia="Times New Roman" w:hAnsi="Times New Roman" w:cs="Times New Roman"/>
                        <w:color w:val="000000"/>
                        <w:sz w:val="18"/>
                      </w:rPr>
                      <w:t>TEL: 0381- 4205711</w:t>
                    </w:r>
                  </w:p>
                  <w:p w:rsidR="0097795F" w:rsidRDefault="007F7BF1">
                    <w:pPr>
                      <w:spacing w:after="0" w:line="240" w:lineRule="auto"/>
                      <w:textDirection w:val="btLr"/>
                    </w:pPr>
                    <w:r>
                      <w:rPr>
                        <w:rFonts w:ascii="Times New Roman" w:eastAsia="Times New Roman" w:hAnsi="Times New Roman" w:cs="Times New Roman"/>
                        <w:color w:val="0000FF"/>
                        <w:sz w:val="18"/>
                        <w:u w:val="single"/>
                      </w:rPr>
                      <w:t>Institutojuanpabloii@gmail.com</w:t>
                    </w:r>
                  </w:p>
                  <w:p w:rsidR="0097795F" w:rsidRDefault="007F7BF1">
                    <w:pPr>
                      <w:spacing w:after="0" w:line="240" w:lineRule="auto"/>
                      <w:textDirection w:val="btLr"/>
                    </w:pPr>
                    <w:r>
                      <w:rPr>
                        <w:rFonts w:ascii="Times New Roman" w:eastAsia="Times New Roman" w:hAnsi="Times New Roman" w:cs="Times New Roman"/>
                        <w:color w:val="000000"/>
                        <w:sz w:val="18"/>
                      </w:rPr>
                      <w:t>www.instjuanpabloii.com.ar</w:t>
                    </w:r>
                  </w:p>
                  <w:p w:rsidR="0097795F" w:rsidRDefault="0097795F">
                    <w:pPr>
                      <w:spacing w:line="258" w:lineRule="auto"/>
                      <w:textDirection w:val="btLr"/>
                    </w:pPr>
                  </w:p>
                </w:txbxContent>
              </v:textbox>
            </v:rect>
          </w:pict>
        </mc:Fallback>
      </mc:AlternateContent>
    </w: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7F7BF1">
    <w:pPr>
      <w:pBdr>
        <w:top w:val="nil"/>
        <w:left w:val="nil"/>
        <w:bottom w:val="nil"/>
        <w:right w:val="nil"/>
        <w:between w:val="nil"/>
      </w:pBdr>
      <w:tabs>
        <w:tab w:val="center" w:pos="4252"/>
        <w:tab w:val="right" w:pos="8504"/>
        <w:tab w:val="left" w:pos="1080"/>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03669"/>
    <w:multiLevelType w:val="multilevel"/>
    <w:tmpl w:val="4B124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93239B"/>
    <w:multiLevelType w:val="hybridMultilevel"/>
    <w:tmpl w:val="606A599A"/>
    <w:lvl w:ilvl="0" w:tplc="A0989900">
      <w:start w:val="1"/>
      <w:numFmt w:val="decimal"/>
      <w:lvlText w:val="%1."/>
      <w:lvlJc w:val="left"/>
      <w:pPr>
        <w:ind w:left="720" w:hanging="360"/>
      </w:pPr>
      <w:rPr>
        <w:rFonts w:hint="default"/>
        <w:color w:val="FF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FF26BA8"/>
    <w:multiLevelType w:val="hybridMultilevel"/>
    <w:tmpl w:val="BB24F2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2E58C1"/>
    <w:multiLevelType w:val="multilevel"/>
    <w:tmpl w:val="38B27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D53CDB"/>
    <w:multiLevelType w:val="hybridMultilevel"/>
    <w:tmpl w:val="48ECFFDC"/>
    <w:lvl w:ilvl="0" w:tplc="2C0A000F">
      <w:start w:val="1"/>
      <w:numFmt w:val="decimal"/>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5" w15:restartNumberingAfterBreak="0">
    <w:nsid w:val="5CAA34FE"/>
    <w:multiLevelType w:val="multilevel"/>
    <w:tmpl w:val="41E2D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A77C1A"/>
    <w:multiLevelType w:val="hybridMultilevel"/>
    <w:tmpl w:val="CAF6B4C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B364B99"/>
    <w:multiLevelType w:val="hybridMultilevel"/>
    <w:tmpl w:val="F3628FDA"/>
    <w:lvl w:ilvl="0" w:tplc="4CEA184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CA67910"/>
    <w:multiLevelType w:val="hybridMultilevel"/>
    <w:tmpl w:val="72BC217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D9128C4"/>
    <w:multiLevelType w:val="multilevel"/>
    <w:tmpl w:val="56D23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315D0D"/>
    <w:multiLevelType w:val="hybridMultilevel"/>
    <w:tmpl w:val="43C2CB4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C7F62B3"/>
    <w:multiLevelType w:val="hybridMultilevel"/>
    <w:tmpl w:val="43C2CB4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0"/>
  </w:num>
  <w:num w:numId="5">
    <w:abstractNumId w:val="5"/>
  </w:num>
  <w:num w:numId="6">
    <w:abstractNumId w:val="4"/>
  </w:num>
  <w:num w:numId="7">
    <w:abstractNumId w:val="3"/>
  </w:num>
  <w:num w:numId="8">
    <w:abstractNumId w:val="9"/>
  </w:num>
  <w:num w:numId="9">
    <w:abstractNumId w:val="10"/>
  </w:num>
  <w:num w:numId="10">
    <w:abstractNumId w:val="11"/>
  </w:num>
  <w:num w:numId="11">
    <w:abstractNumId w:val="1"/>
  </w:num>
  <w:num w:numId="1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95F"/>
    <w:rsid w:val="00025E67"/>
    <w:rsid w:val="00046016"/>
    <w:rsid w:val="00052C8C"/>
    <w:rsid w:val="00080465"/>
    <w:rsid w:val="000C6B7D"/>
    <w:rsid w:val="000E2659"/>
    <w:rsid w:val="001165F4"/>
    <w:rsid w:val="00134ECE"/>
    <w:rsid w:val="00143A36"/>
    <w:rsid w:val="00164A70"/>
    <w:rsid w:val="00176649"/>
    <w:rsid w:val="00176E3A"/>
    <w:rsid w:val="00184916"/>
    <w:rsid w:val="001F520A"/>
    <w:rsid w:val="00240F94"/>
    <w:rsid w:val="00281477"/>
    <w:rsid w:val="002A1FAC"/>
    <w:rsid w:val="002C02FD"/>
    <w:rsid w:val="00305B97"/>
    <w:rsid w:val="0032396C"/>
    <w:rsid w:val="00340BCF"/>
    <w:rsid w:val="0037729A"/>
    <w:rsid w:val="00382DB6"/>
    <w:rsid w:val="00392790"/>
    <w:rsid w:val="003A4592"/>
    <w:rsid w:val="004340DD"/>
    <w:rsid w:val="004343B1"/>
    <w:rsid w:val="004355D6"/>
    <w:rsid w:val="00473089"/>
    <w:rsid w:val="00483001"/>
    <w:rsid w:val="004C6EB1"/>
    <w:rsid w:val="00527403"/>
    <w:rsid w:val="005359D3"/>
    <w:rsid w:val="00537542"/>
    <w:rsid w:val="005E4D29"/>
    <w:rsid w:val="005E7A7D"/>
    <w:rsid w:val="006037F5"/>
    <w:rsid w:val="006C566E"/>
    <w:rsid w:val="0078597C"/>
    <w:rsid w:val="007A1D73"/>
    <w:rsid w:val="007B141E"/>
    <w:rsid w:val="007C224F"/>
    <w:rsid w:val="007D4D96"/>
    <w:rsid w:val="007E2A44"/>
    <w:rsid w:val="007F7BF1"/>
    <w:rsid w:val="008100BA"/>
    <w:rsid w:val="00835356"/>
    <w:rsid w:val="00850B76"/>
    <w:rsid w:val="008545A5"/>
    <w:rsid w:val="0087457B"/>
    <w:rsid w:val="008B524D"/>
    <w:rsid w:val="008B722B"/>
    <w:rsid w:val="008C4CF9"/>
    <w:rsid w:val="008D2EF6"/>
    <w:rsid w:val="008E14FA"/>
    <w:rsid w:val="008E1519"/>
    <w:rsid w:val="00907DEF"/>
    <w:rsid w:val="00913E4E"/>
    <w:rsid w:val="00921738"/>
    <w:rsid w:val="009246BF"/>
    <w:rsid w:val="00965B30"/>
    <w:rsid w:val="0097795F"/>
    <w:rsid w:val="00982FDD"/>
    <w:rsid w:val="00984352"/>
    <w:rsid w:val="009936F9"/>
    <w:rsid w:val="009E41CC"/>
    <w:rsid w:val="00A11681"/>
    <w:rsid w:val="00A1399C"/>
    <w:rsid w:val="00A45471"/>
    <w:rsid w:val="00A52626"/>
    <w:rsid w:val="00A730D1"/>
    <w:rsid w:val="00A96A1B"/>
    <w:rsid w:val="00AA7C69"/>
    <w:rsid w:val="00AC1B25"/>
    <w:rsid w:val="00AD3746"/>
    <w:rsid w:val="00AE0962"/>
    <w:rsid w:val="00AE3EB8"/>
    <w:rsid w:val="00B32A16"/>
    <w:rsid w:val="00B340E0"/>
    <w:rsid w:val="00B47571"/>
    <w:rsid w:val="00B50328"/>
    <w:rsid w:val="00BE3170"/>
    <w:rsid w:val="00BF021D"/>
    <w:rsid w:val="00C3354E"/>
    <w:rsid w:val="00C4591C"/>
    <w:rsid w:val="00C64F6A"/>
    <w:rsid w:val="00C840C6"/>
    <w:rsid w:val="00CC0E02"/>
    <w:rsid w:val="00CE3B1F"/>
    <w:rsid w:val="00D02DBC"/>
    <w:rsid w:val="00D12C87"/>
    <w:rsid w:val="00D320A6"/>
    <w:rsid w:val="00D4325B"/>
    <w:rsid w:val="00D442E1"/>
    <w:rsid w:val="00D5632D"/>
    <w:rsid w:val="00D75A7D"/>
    <w:rsid w:val="00D95840"/>
    <w:rsid w:val="00DA383F"/>
    <w:rsid w:val="00DE3217"/>
    <w:rsid w:val="00E06213"/>
    <w:rsid w:val="00E37AE1"/>
    <w:rsid w:val="00E653E7"/>
    <w:rsid w:val="00E66451"/>
    <w:rsid w:val="00E9328F"/>
    <w:rsid w:val="00F220E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BB2324"/>
  <w15:docId w15:val="{A7F54C9B-4C4E-4F7E-854A-6400FB10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200" w:after="0"/>
      <w:outlineLvl w:val="1"/>
    </w:pPr>
    <w:rPr>
      <w:b/>
      <w:color w:val="4472C4"/>
      <w:sz w:val="26"/>
      <w:szCs w:val="26"/>
    </w:rPr>
  </w:style>
  <w:style w:type="paragraph" w:styleId="Ttulo3">
    <w:name w:val="heading 3"/>
    <w:basedOn w:val="Normal"/>
    <w:next w:val="Normal"/>
    <w:pPr>
      <w:keepNext/>
      <w:keepLines/>
      <w:spacing w:before="200" w:after="0"/>
      <w:outlineLvl w:val="2"/>
    </w:pPr>
    <w:rPr>
      <w:b/>
      <w:color w:val="4472C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tuloCar">
    <w:name w:val="Subtítulo Car"/>
    <w:basedOn w:val="Fuentedeprrafopredeter"/>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uiPriority w:val="9"/>
    <w:rsid w:val="00E94482"/>
    <w:rPr>
      <w:rFonts w:asciiTheme="majorHAnsi" w:eastAsiaTheme="majorEastAsia" w:hAnsiTheme="majorHAnsi" w:cstheme="majorBidi"/>
      <w:b/>
      <w:bCs/>
      <w:color w:val="4472C4" w:themeColor="accent1"/>
    </w:rPr>
  </w:style>
  <w:style w:type="character" w:customStyle="1" w:styleId="Ttulo1Car">
    <w:name w:val="Título 1 Car"/>
    <w:basedOn w:val="Fuentedeprrafopredeter"/>
    <w:uiPriority w:val="9"/>
    <w:rsid w:val="00ED3B25"/>
    <w:rPr>
      <w:rFonts w:asciiTheme="majorHAnsi" w:eastAsiaTheme="majorEastAsia" w:hAnsiTheme="majorHAnsi" w:cstheme="majorBidi"/>
      <w:color w:val="2F5496" w:themeColor="accent1" w:themeShade="BF"/>
      <w:sz w:val="40"/>
      <w:szCs w:val="40"/>
    </w:rPr>
  </w:style>
  <w:style w:type="paragraph" w:styleId="NormalWeb">
    <w:name w:val="Normal (Web)"/>
    <w:basedOn w:val="Normal"/>
    <w:uiPriority w:val="99"/>
    <w:unhideWhenUsed/>
    <w:rsid w:val="00ED3B25"/>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customStyle="1" w:styleId="Mencinsinresolver1">
    <w:name w:val="Mención sin resolver1"/>
    <w:basedOn w:val="Fuentedeprrafopredeter"/>
    <w:uiPriority w:val="99"/>
    <w:semiHidden/>
    <w:unhideWhenUsed/>
    <w:rsid w:val="00697196"/>
    <w:rPr>
      <w:color w:val="605E5C"/>
      <w:shd w:val="clear" w:color="auto" w:fill="E1DFDD"/>
    </w:rPr>
  </w:style>
  <w:style w:type="paragraph" w:styleId="Subttulo">
    <w:name w:val="Subtitle"/>
    <w:basedOn w:val="Normal"/>
    <w:next w:val="Normal"/>
    <w:pPr>
      <w:spacing w:after="200" w:line="276" w:lineRule="auto"/>
    </w:pPr>
    <w:rPr>
      <w:i/>
      <w:color w:val="4472C4"/>
      <w:sz w:val="24"/>
      <w:szCs w:val="24"/>
    </w:rPr>
  </w:style>
  <w:style w:type="character" w:customStyle="1" w:styleId="whitespace-normal">
    <w:name w:val="whitespace-normal"/>
    <w:basedOn w:val="Fuentedeprrafopredeter"/>
    <w:rsid w:val="002C02FD"/>
  </w:style>
  <w:style w:type="character" w:styleId="Textoennegrita">
    <w:name w:val="Strong"/>
    <w:basedOn w:val="Fuentedeprrafopredeter"/>
    <w:uiPriority w:val="22"/>
    <w:qFormat/>
    <w:rsid w:val="007A1D73"/>
    <w:rPr>
      <w:b/>
      <w:bCs/>
    </w:rPr>
  </w:style>
  <w:style w:type="character" w:styleId="nfasis">
    <w:name w:val="Emphasis"/>
    <w:basedOn w:val="Fuentedeprrafopredeter"/>
    <w:uiPriority w:val="20"/>
    <w:qFormat/>
    <w:rsid w:val="007A1D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2899">
      <w:bodyDiv w:val="1"/>
      <w:marLeft w:val="0"/>
      <w:marRight w:val="0"/>
      <w:marTop w:val="0"/>
      <w:marBottom w:val="0"/>
      <w:divBdr>
        <w:top w:val="none" w:sz="0" w:space="0" w:color="auto"/>
        <w:left w:val="none" w:sz="0" w:space="0" w:color="auto"/>
        <w:bottom w:val="none" w:sz="0" w:space="0" w:color="auto"/>
        <w:right w:val="none" w:sz="0" w:space="0" w:color="auto"/>
      </w:divBdr>
    </w:div>
    <w:div w:id="106970907">
      <w:bodyDiv w:val="1"/>
      <w:marLeft w:val="0"/>
      <w:marRight w:val="0"/>
      <w:marTop w:val="0"/>
      <w:marBottom w:val="0"/>
      <w:divBdr>
        <w:top w:val="none" w:sz="0" w:space="0" w:color="auto"/>
        <w:left w:val="none" w:sz="0" w:space="0" w:color="auto"/>
        <w:bottom w:val="none" w:sz="0" w:space="0" w:color="auto"/>
        <w:right w:val="none" w:sz="0" w:space="0" w:color="auto"/>
      </w:divBdr>
    </w:div>
    <w:div w:id="131944830">
      <w:bodyDiv w:val="1"/>
      <w:marLeft w:val="0"/>
      <w:marRight w:val="0"/>
      <w:marTop w:val="0"/>
      <w:marBottom w:val="0"/>
      <w:divBdr>
        <w:top w:val="none" w:sz="0" w:space="0" w:color="auto"/>
        <w:left w:val="none" w:sz="0" w:space="0" w:color="auto"/>
        <w:bottom w:val="none" w:sz="0" w:space="0" w:color="auto"/>
        <w:right w:val="none" w:sz="0" w:space="0" w:color="auto"/>
      </w:divBdr>
    </w:div>
    <w:div w:id="285814282">
      <w:bodyDiv w:val="1"/>
      <w:marLeft w:val="0"/>
      <w:marRight w:val="0"/>
      <w:marTop w:val="0"/>
      <w:marBottom w:val="0"/>
      <w:divBdr>
        <w:top w:val="none" w:sz="0" w:space="0" w:color="auto"/>
        <w:left w:val="none" w:sz="0" w:space="0" w:color="auto"/>
        <w:bottom w:val="none" w:sz="0" w:space="0" w:color="auto"/>
        <w:right w:val="none" w:sz="0" w:space="0" w:color="auto"/>
      </w:divBdr>
    </w:div>
    <w:div w:id="286477256">
      <w:bodyDiv w:val="1"/>
      <w:marLeft w:val="0"/>
      <w:marRight w:val="0"/>
      <w:marTop w:val="0"/>
      <w:marBottom w:val="0"/>
      <w:divBdr>
        <w:top w:val="none" w:sz="0" w:space="0" w:color="auto"/>
        <w:left w:val="none" w:sz="0" w:space="0" w:color="auto"/>
        <w:bottom w:val="none" w:sz="0" w:space="0" w:color="auto"/>
        <w:right w:val="none" w:sz="0" w:space="0" w:color="auto"/>
      </w:divBdr>
    </w:div>
    <w:div w:id="414592831">
      <w:bodyDiv w:val="1"/>
      <w:marLeft w:val="0"/>
      <w:marRight w:val="0"/>
      <w:marTop w:val="0"/>
      <w:marBottom w:val="0"/>
      <w:divBdr>
        <w:top w:val="none" w:sz="0" w:space="0" w:color="auto"/>
        <w:left w:val="none" w:sz="0" w:space="0" w:color="auto"/>
        <w:bottom w:val="none" w:sz="0" w:space="0" w:color="auto"/>
        <w:right w:val="none" w:sz="0" w:space="0" w:color="auto"/>
      </w:divBdr>
    </w:div>
    <w:div w:id="443422333">
      <w:bodyDiv w:val="1"/>
      <w:marLeft w:val="0"/>
      <w:marRight w:val="0"/>
      <w:marTop w:val="0"/>
      <w:marBottom w:val="0"/>
      <w:divBdr>
        <w:top w:val="none" w:sz="0" w:space="0" w:color="auto"/>
        <w:left w:val="none" w:sz="0" w:space="0" w:color="auto"/>
        <w:bottom w:val="none" w:sz="0" w:space="0" w:color="auto"/>
        <w:right w:val="none" w:sz="0" w:space="0" w:color="auto"/>
      </w:divBdr>
    </w:div>
    <w:div w:id="738596067">
      <w:bodyDiv w:val="1"/>
      <w:marLeft w:val="0"/>
      <w:marRight w:val="0"/>
      <w:marTop w:val="0"/>
      <w:marBottom w:val="0"/>
      <w:divBdr>
        <w:top w:val="none" w:sz="0" w:space="0" w:color="auto"/>
        <w:left w:val="none" w:sz="0" w:space="0" w:color="auto"/>
        <w:bottom w:val="none" w:sz="0" w:space="0" w:color="auto"/>
        <w:right w:val="none" w:sz="0" w:space="0" w:color="auto"/>
      </w:divBdr>
    </w:div>
    <w:div w:id="844513149">
      <w:bodyDiv w:val="1"/>
      <w:marLeft w:val="0"/>
      <w:marRight w:val="0"/>
      <w:marTop w:val="0"/>
      <w:marBottom w:val="0"/>
      <w:divBdr>
        <w:top w:val="none" w:sz="0" w:space="0" w:color="auto"/>
        <w:left w:val="none" w:sz="0" w:space="0" w:color="auto"/>
        <w:bottom w:val="none" w:sz="0" w:space="0" w:color="auto"/>
        <w:right w:val="none" w:sz="0" w:space="0" w:color="auto"/>
      </w:divBdr>
    </w:div>
    <w:div w:id="852917832">
      <w:bodyDiv w:val="1"/>
      <w:marLeft w:val="0"/>
      <w:marRight w:val="0"/>
      <w:marTop w:val="0"/>
      <w:marBottom w:val="0"/>
      <w:divBdr>
        <w:top w:val="none" w:sz="0" w:space="0" w:color="auto"/>
        <w:left w:val="none" w:sz="0" w:space="0" w:color="auto"/>
        <w:bottom w:val="none" w:sz="0" w:space="0" w:color="auto"/>
        <w:right w:val="none" w:sz="0" w:space="0" w:color="auto"/>
      </w:divBdr>
    </w:div>
    <w:div w:id="1205485270">
      <w:bodyDiv w:val="1"/>
      <w:marLeft w:val="0"/>
      <w:marRight w:val="0"/>
      <w:marTop w:val="0"/>
      <w:marBottom w:val="0"/>
      <w:divBdr>
        <w:top w:val="none" w:sz="0" w:space="0" w:color="auto"/>
        <w:left w:val="none" w:sz="0" w:space="0" w:color="auto"/>
        <w:bottom w:val="none" w:sz="0" w:space="0" w:color="auto"/>
        <w:right w:val="none" w:sz="0" w:space="0" w:color="auto"/>
      </w:divBdr>
    </w:div>
    <w:div w:id="1339849890">
      <w:bodyDiv w:val="1"/>
      <w:marLeft w:val="0"/>
      <w:marRight w:val="0"/>
      <w:marTop w:val="0"/>
      <w:marBottom w:val="0"/>
      <w:divBdr>
        <w:top w:val="none" w:sz="0" w:space="0" w:color="auto"/>
        <w:left w:val="none" w:sz="0" w:space="0" w:color="auto"/>
        <w:bottom w:val="none" w:sz="0" w:space="0" w:color="auto"/>
        <w:right w:val="none" w:sz="0" w:space="0" w:color="auto"/>
      </w:divBdr>
    </w:div>
    <w:div w:id="1504083261">
      <w:bodyDiv w:val="1"/>
      <w:marLeft w:val="0"/>
      <w:marRight w:val="0"/>
      <w:marTop w:val="0"/>
      <w:marBottom w:val="0"/>
      <w:divBdr>
        <w:top w:val="none" w:sz="0" w:space="0" w:color="auto"/>
        <w:left w:val="none" w:sz="0" w:space="0" w:color="auto"/>
        <w:bottom w:val="none" w:sz="0" w:space="0" w:color="auto"/>
        <w:right w:val="none" w:sz="0" w:space="0" w:color="auto"/>
      </w:divBdr>
    </w:div>
    <w:div w:id="1671104570">
      <w:bodyDiv w:val="1"/>
      <w:marLeft w:val="0"/>
      <w:marRight w:val="0"/>
      <w:marTop w:val="0"/>
      <w:marBottom w:val="0"/>
      <w:divBdr>
        <w:top w:val="none" w:sz="0" w:space="0" w:color="auto"/>
        <w:left w:val="none" w:sz="0" w:space="0" w:color="auto"/>
        <w:bottom w:val="none" w:sz="0" w:space="0" w:color="auto"/>
        <w:right w:val="none" w:sz="0" w:space="0" w:color="auto"/>
      </w:divBdr>
    </w:div>
    <w:div w:id="1850174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veworksheets.com/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itteachers.ai/" TargetMode="External"/><Relationship Id="rId5" Type="http://schemas.openxmlformats.org/officeDocument/2006/relationships/webSettings" Target="webSettings.xml"/><Relationship Id="rId10" Type="http://schemas.openxmlformats.org/officeDocument/2006/relationships/hyperlink" Target="https://www.superteacherworksheets.com/index.html-" TargetMode="External"/><Relationship Id="rId4" Type="http://schemas.openxmlformats.org/officeDocument/2006/relationships/settings" Target="settings.xml"/><Relationship Id="rId9" Type="http://schemas.openxmlformats.org/officeDocument/2006/relationships/hyperlink" Target="https://busyteacher.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orgl7kKqbzPk+ocOTWOmq6WhA==">CgMxLjAyDmguMml1NWRwZ3k2MmFmOAByITFua0tCTVlOSk4zSVFCUi1LcTZ6VU1OZkNudHpDaElzWg==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1644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Dip, Augusto Armando</dc:creator>
  <cp:lastModifiedBy>Nahir</cp:lastModifiedBy>
  <cp:revision>2</cp:revision>
  <dcterms:created xsi:type="dcterms:W3CDTF">2026-06-21T22:08:00Z</dcterms:created>
  <dcterms:modified xsi:type="dcterms:W3CDTF">2026-06-21T22:08:00Z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61867f0ec8248f9b26ad49c8216e1dad104a08615cccd3c0684c5f38eb20309b</vt:lpwstr>
  </property>
</Properties>
</file>