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89C7" w14:textId="77777777" w:rsidR="007300FB" w:rsidRDefault="007300FB" w:rsidP="007300F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Materia: FORMACION ETICA </w:t>
      </w:r>
    </w:p>
    <w:p w14:paraId="334B4753" w14:textId="77777777" w:rsidR="007300FB" w:rsidRDefault="007300FB" w:rsidP="007300F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Aguirre.</w:t>
      </w:r>
    </w:p>
    <w:p w14:paraId="69FC0AAF" w14:textId="77777777" w:rsidR="007300FB" w:rsidRDefault="007300FB" w:rsidP="007300F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0532B9BA" w14:textId="77777777" w:rsidR="007300FB" w:rsidRDefault="007300FB" w:rsidP="007300F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B</w:t>
      </w:r>
    </w:p>
    <w:p w14:paraId="060BBDC9" w14:textId="32D0D68A" w:rsidR="007300FB" w:rsidRDefault="007300FB" w:rsidP="007300FB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C50123">
        <w:rPr>
          <w:rFonts w:ascii="Arial" w:hAnsi="Arial" w:cs="Arial"/>
          <w:sz w:val="24"/>
          <w:szCs w:val="20"/>
        </w:rPr>
        <w:t>10</w:t>
      </w:r>
      <w:r>
        <w:rPr>
          <w:rFonts w:ascii="Arial" w:hAnsi="Arial" w:cs="Arial"/>
          <w:sz w:val="24"/>
          <w:szCs w:val="20"/>
        </w:rPr>
        <w:t>-06-26</w:t>
      </w:r>
    </w:p>
    <w:p w14:paraId="0B7C77C1" w14:textId="67599938" w:rsidR="007300FB" w:rsidRDefault="007300FB" w:rsidP="007300FB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AFD8C" wp14:editId="190D3182">
                <wp:simplePos x="0" y="0"/>
                <wp:positionH relativeFrom="margin">
                  <wp:posOffset>-607060</wp:posOffset>
                </wp:positionH>
                <wp:positionV relativeFrom="paragraph">
                  <wp:posOffset>368300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AAEA9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7.8pt,29pt" to="460.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BC9euY3QAAAAkBAAAPAAAAZHJzL2Rvd25yZXYueG1sTI/BTsMwDIbvSLxD&#10;5EnctnSDjrY0nWAS4rLLBg+QNV5TrXGqJNvK22NOcLT96ff315vJDeKKIfaeFCwXGQik1pueOgVf&#10;n+/zAkRMmowePKGCb4ywae7val0Zf6M9Xg+pExxCsdIKbEpjJWVsLTodF35E4tvJB6cTj6GTJugb&#10;h7tBrrJsLZ3uiT9YPeLWYns+XJwCt/143vl9MU27GEx8Oz0m60iph9n0+gIi4ZT+YPjVZ3Vo2Ono&#10;L2SiGBTMy3zNqIK84E4MlKvlE4gjL8ocZFPL/w2aH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BC9euY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 xml:space="preserve">Bibliografía: Ciudadanía 2. </w:t>
      </w:r>
      <w:bookmarkStart w:id="0" w:name="_Hlk231246473"/>
      <w:r>
        <w:rPr>
          <w:rFonts w:ascii="Arial" w:hAnsi="Arial" w:cs="Arial"/>
          <w:sz w:val="24"/>
          <w:szCs w:val="20"/>
        </w:rPr>
        <w:t>Federalismo y autonomías provinciales</w:t>
      </w:r>
      <w:bookmarkEnd w:id="0"/>
      <w:r>
        <w:rPr>
          <w:rFonts w:ascii="Arial" w:hAnsi="Arial" w:cs="Arial"/>
          <w:sz w:val="24"/>
          <w:szCs w:val="20"/>
        </w:rPr>
        <w:t>. Huellas. Pág.</w:t>
      </w:r>
      <w:r w:rsidR="00C50123">
        <w:rPr>
          <w:rFonts w:ascii="Arial" w:hAnsi="Arial" w:cs="Arial"/>
          <w:sz w:val="24"/>
          <w:szCs w:val="20"/>
        </w:rPr>
        <w:t>50 a</w:t>
      </w:r>
      <w:r w:rsidR="006A5D1C">
        <w:rPr>
          <w:rFonts w:ascii="Arial" w:hAnsi="Arial" w:cs="Arial"/>
          <w:sz w:val="24"/>
          <w:szCs w:val="20"/>
        </w:rPr>
        <w:t xml:space="preserve"> 52</w:t>
      </w:r>
    </w:p>
    <w:p w14:paraId="410ACF46" w14:textId="77777777" w:rsidR="007300FB" w:rsidRDefault="007300FB" w:rsidP="007300FB">
      <w:pPr>
        <w:jc w:val="both"/>
        <w:rPr>
          <w:b/>
          <w:bCs/>
          <w:sz w:val="24"/>
          <w:szCs w:val="24"/>
        </w:rPr>
      </w:pPr>
    </w:p>
    <w:p w14:paraId="68DC32F1" w14:textId="103BAAB8" w:rsidR="007300FB" w:rsidRDefault="007300FB" w:rsidP="006A5D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4079FC46" w14:textId="11719F88" w:rsidR="005E0C85" w:rsidRPr="005D4566" w:rsidRDefault="005E0C85" w:rsidP="006A5D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4566">
        <w:rPr>
          <w:rFonts w:ascii="Arial" w:hAnsi="Arial" w:cs="Arial"/>
          <w:b/>
          <w:bCs/>
          <w:sz w:val="24"/>
          <w:szCs w:val="24"/>
        </w:rPr>
        <w:t xml:space="preserve">El derecho federal en la Constitución </w:t>
      </w:r>
      <w:r w:rsidR="005D4566" w:rsidRPr="005D4566">
        <w:rPr>
          <w:rFonts w:ascii="Arial" w:hAnsi="Arial" w:cs="Arial"/>
          <w:b/>
          <w:bCs/>
          <w:sz w:val="24"/>
          <w:szCs w:val="24"/>
        </w:rPr>
        <w:t>- R</w:t>
      </w:r>
      <w:r w:rsidRPr="005D4566">
        <w:rPr>
          <w:rFonts w:ascii="Arial" w:hAnsi="Arial" w:cs="Arial"/>
          <w:b/>
          <w:bCs/>
          <w:sz w:val="24"/>
          <w:szCs w:val="24"/>
        </w:rPr>
        <w:t xml:space="preserve">ecurso </w:t>
      </w:r>
      <w:r w:rsidR="005D4566" w:rsidRPr="005D4566">
        <w:rPr>
          <w:rFonts w:ascii="Arial" w:hAnsi="Arial" w:cs="Arial"/>
          <w:b/>
          <w:bCs/>
          <w:sz w:val="24"/>
          <w:szCs w:val="24"/>
        </w:rPr>
        <w:t>E</w:t>
      </w:r>
      <w:r w:rsidRPr="005D4566">
        <w:rPr>
          <w:rFonts w:ascii="Arial" w:hAnsi="Arial" w:cs="Arial"/>
          <w:b/>
          <w:bCs/>
          <w:sz w:val="24"/>
          <w:szCs w:val="24"/>
        </w:rPr>
        <w:t>xtraordinario</w:t>
      </w:r>
      <w:r w:rsidR="005D4566" w:rsidRPr="005D4566">
        <w:rPr>
          <w:rFonts w:ascii="Arial" w:hAnsi="Arial" w:cs="Arial"/>
          <w:b/>
          <w:bCs/>
          <w:sz w:val="24"/>
          <w:szCs w:val="24"/>
        </w:rPr>
        <w:t xml:space="preserve"> - R</w:t>
      </w:r>
      <w:r w:rsidRPr="005D4566">
        <w:rPr>
          <w:rFonts w:ascii="Arial" w:hAnsi="Arial" w:cs="Arial"/>
          <w:b/>
          <w:bCs/>
          <w:sz w:val="24"/>
          <w:szCs w:val="24"/>
        </w:rPr>
        <w:t>ecursos fiscales</w:t>
      </w:r>
    </w:p>
    <w:p w14:paraId="78EDF9CF" w14:textId="77777777" w:rsidR="005D4566" w:rsidRDefault="005D4566" w:rsidP="005E0C85">
      <w:pPr>
        <w:jc w:val="both"/>
        <w:rPr>
          <w:rFonts w:ascii="Arial" w:hAnsi="Arial" w:cs="Arial"/>
          <w:sz w:val="24"/>
          <w:szCs w:val="24"/>
        </w:rPr>
      </w:pPr>
    </w:p>
    <w:p w14:paraId="6A63972B" w14:textId="49B1F5D6" w:rsidR="005D4566" w:rsidRDefault="005E0C85" w:rsidP="005E0C85">
      <w:pPr>
        <w:jc w:val="both"/>
        <w:rPr>
          <w:rFonts w:ascii="Arial" w:hAnsi="Arial" w:cs="Arial"/>
          <w:sz w:val="24"/>
          <w:szCs w:val="24"/>
        </w:rPr>
      </w:pPr>
      <w:r w:rsidRPr="005D4566">
        <w:rPr>
          <w:rFonts w:ascii="Arial" w:hAnsi="Arial" w:cs="Arial"/>
          <w:sz w:val="24"/>
          <w:szCs w:val="24"/>
        </w:rPr>
        <w:t xml:space="preserve"> </w:t>
      </w:r>
      <w:r w:rsidR="005D4566" w:rsidRPr="005D4566">
        <w:rPr>
          <w:rFonts w:ascii="Arial" w:hAnsi="Arial" w:cs="Arial"/>
          <w:sz w:val="24"/>
          <w:szCs w:val="24"/>
        </w:rPr>
        <w:t>A</w:t>
      </w:r>
      <w:r w:rsidRPr="005D4566">
        <w:rPr>
          <w:rFonts w:ascii="Arial" w:hAnsi="Arial" w:cs="Arial"/>
          <w:sz w:val="24"/>
          <w:szCs w:val="24"/>
        </w:rPr>
        <w:t>ctividad</w:t>
      </w:r>
      <w:r w:rsidR="005D4566">
        <w:rPr>
          <w:rFonts w:ascii="Arial" w:hAnsi="Arial" w:cs="Arial"/>
          <w:sz w:val="24"/>
          <w:szCs w:val="24"/>
        </w:rPr>
        <w:t>:</w:t>
      </w:r>
    </w:p>
    <w:p w14:paraId="18B00C25" w14:textId="77777777" w:rsidR="005D4566" w:rsidRDefault="005D4566" w:rsidP="005D456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E0C85" w:rsidRPr="005D4566">
        <w:rPr>
          <w:rFonts w:ascii="Arial" w:hAnsi="Arial" w:cs="Arial"/>
          <w:sz w:val="24"/>
          <w:szCs w:val="24"/>
        </w:rPr>
        <w:t>Qué son los recursos fiscales y cuál es su función principal</w:t>
      </w:r>
      <w:r>
        <w:rPr>
          <w:rFonts w:ascii="Arial" w:hAnsi="Arial" w:cs="Arial"/>
          <w:sz w:val="24"/>
          <w:szCs w:val="24"/>
        </w:rPr>
        <w:t>?</w:t>
      </w:r>
      <w:r w:rsidR="005E0C85" w:rsidRPr="005D4566">
        <w:rPr>
          <w:rFonts w:ascii="Arial" w:hAnsi="Arial" w:cs="Arial"/>
          <w:sz w:val="24"/>
          <w:szCs w:val="24"/>
        </w:rPr>
        <w:t xml:space="preserve"> </w:t>
      </w:r>
    </w:p>
    <w:p w14:paraId="20B43FEB" w14:textId="77777777" w:rsidR="005D4566" w:rsidRDefault="005D4566" w:rsidP="005D456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</w:t>
      </w:r>
      <w:r w:rsidR="005E0C85" w:rsidRPr="005D4566">
        <w:rPr>
          <w:rFonts w:ascii="Arial" w:hAnsi="Arial" w:cs="Arial"/>
          <w:sz w:val="24"/>
          <w:szCs w:val="24"/>
        </w:rPr>
        <w:t>uál es la diferencia entre impuestos directos e indirectos</w:t>
      </w:r>
      <w:r>
        <w:rPr>
          <w:rFonts w:ascii="Arial" w:hAnsi="Arial" w:cs="Arial"/>
          <w:sz w:val="24"/>
          <w:szCs w:val="24"/>
        </w:rPr>
        <w:t>?</w:t>
      </w:r>
      <w:r w:rsidR="005E0C85" w:rsidRPr="005D4566">
        <w:rPr>
          <w:rFonts w:ascii="Arial" w:hAnsi="Arial" w:cs="Arial"/>
          <w:sz w:val="24"/>
          <w:szCs w:val="24"/>
        </w:rPr>
        <w:t xml:space="preserve"> </w:t>
      </w:r>
    </w:p>
    <w:p w14:paraId="48EE6426" w14:textId="77777777" w:rsidR="0089739E" w:rsidRDefault="005D4566" w:rsidP="005D456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E0C85" w:rsidRPr="005D4566">
        <w:rPr>
          <w:rFonts w:ascii="Arial" w:hAnsi="Arial" w:cs="Arial"/>
          <w:sz w:val="24"/>
          <w:szCs w:val="24"/>
        </w:rPr>
        <w:t>Qué es la coparticipación federal y por qué es importante</w:t>
      </w:r>
      <w:r>
        <w:rPr>
          <w:rFonts w:ascii="Arial" w:hAnsi="Arial" w:cs="Arial"/>
          <w:sz w:val="24"/>
          <w:szCs w:val="24"/>
        </w:rPr>
        <w:t>?</w:t>
      </w:r>
      <w:r w:rsidR="005E0C85" w:rsidRPr="005D4566">
        <w:rPr>
          <w:rFonts w:ascii="Arial" w:hAnsi="Arial" w:cs="Arial"/>
          <w:sz w:val="24"/>
          <w:szCs w:val="24"/>
        </w:rPr>
        <w:t xml:space="preserve"> </w:t>
      </w:r>
    </w:p>
    <w:p w14:paraId="106CB913" w14:textId="77777777" w:rsidR="00CD751F" w:rsidRDefault="0089739E" w:rsidP="005D456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5E0C85" w:rsidRPr="005D4566">
        <w:rPr>
          <w:rFonts w:ascii="Arial" w:hAnsi="Arial" w:cs="Arial"/>
          <w:sz w:val="24"/>
          <w:szCs w:val="24"/>
        </w:rPr>
        <w:t>Qué es la intervención federal y en qué artículo de la Constitución está contemplada</w:t>
      </w:r>
      <w:r>
        <w:rPr>
          <w:rFonts w:ascii="Arial" w:hAnsi="Arial" w:cs="Arial"/>
          <w:sz w:val="24"/>
          <w:szCs w:val="24"/>
        </w:rPr>
        <w:t>?</w:t>
      </w:r>
      <w:r w:rsidR="005E0C85" w:rsidRPr="005D45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</w:t>
      </w:r>
      <w:r w:rsidR="005E0C85" w:rsidRPr="005D4566">
        <w:rPr>
          <w:rFonts w:ascii="Arial" w:hAnsi="Arial" w:cs="Arial"/>
          <w:sz w:val="24"/>
          <w:szCs w:val="24"/>
        </w:rPr>
        <w:t>uándo se reconoció la autonomía de la ciudad de Buenos Aires y cuáles son sus tres poderes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151830BA" w14:textId="4328CE22" w:rsidR="00C77386" w:rsidRPr="005D4566" w:rsidRDefault="0089739E" w:rsidP="005D456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CD751F">
        <w:rPr>
          <w:rFonts w:ascii="Arial" w:hAnsi="Arial" w:cs="Arial"/>
          <w:sz w:val="24"/>
          <w:szCs w:val="24"/>
        </w:rPr>
        <w:t>P</w:t>
      </w:r>
      <w:r w:rsidR="005E0C85" w:rsidRPr="005D4566">
        <w:rPr>
          <w:rFonts w:ascii="Arial" w:hAnsi="Arial" w:cs="Arial"/>
          <w:sz w:val="24"/>
          <w:szCs w:val="24"/>
        </w:rPr>
        <w:t>or qué Argentina no tiene una ley definitiva de coparticipación federal</w:t>
      </w:r>
      <w:r w:rsidR="00CD751F">
        <w:rPr>
          <w:rFonts w:ascii="Arial" w:hAnsi="Arial" w:cs="Arial"/>
          <w:sz w:val="24"/>
          <w:szCs w:val="24"/>
        </w:rPr>
        <w:t>?</w:t>
      </w:r>
    </w:p>
    <w:sectPr w:rsidR="00C77386" w:rsidRPr="005D45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43F7" w14:textId="77777777" w:rsidR="00724EB5" w:rsidRDefault="00724EB5" w:rsidP="00C77386">
      <w:pPr>
        <w:spacing w:after="0" w:line="240" w:lineRule="auto"/>
      </w:pPr>
      <w:r>
        <w:separator/>
      </w:r>
    </w:p>
  </w:endnote>
  <w:endnote w:type="continuationSeparator" w:id="0">
    <w:p w14:paraId="65387AC6" w14:textId="77777777" w:rsidR="00724EB5" w:rsidRDefault="00724EB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BC9" w14:textId="77777777" w:rsidR="00724EB5" w:rsidRDefault="00724EB5" w:rsidP="00C77386">
      <w:pPr>
        <w:spacing w:after="0" w:line="240" w:lineRule="auto"/>
      </w:pPr>
      <w:r>
        <w:separator/>
      </w:r>
    </w:p>
  </w:footnote>
  <w:footnote w:type="continuationSeparator" w:id="0">
    <w:p w14:paraId="12B9A54D" w14:textId="77777777" w:rsidR="00724EB5" w:rsidRDefault="00724EB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C02E3"/>
    <w:multiLevelType w:val="hybridMultilevel"/>
    <w:tmpl w:val="DA440992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1052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530C44"/>
    <w:rsid w:val="00557E23"/>
    <w:rsid w:val="00565245"/>
    <w:rsid w:val="0058619A"/>
    <w:rsid w:val="0059252A"/>
    <w:rsid w:val="005A60B1"/>
    <w:rsid w:val="005A7738"/>
    <w:rsid w:val="005D4566"/>
    <w:rsid w:val="005E0C85"/>
    <w:rsid w:val="005E5B68"/>
    <w:rsid w:val="00611D82"/>
    <w:rsid w:val="00614502"/>
    <w:rsid w:val="00637D27"/>
    <w:rsid w:val="00660824"/>
    <w:rsid w:val="006778E3"/>
    <w:rsid w:val="00684936"/>
    <w:rsid w:val="006A5D1C"/>
    <w:rsid w:val="006B0CD6"/>
    <w:rsid w:val="006D7F00"/>
    <w:rsid w:val="006E4DB5"/>
    <w:rsid w:val="00724EB5"/>
    <w:rsid w:val="00725CC6"/>
    <w:rsid w:val="007300FB"/>
    <w:rsid w:val="00796276"/>
    <w:rsid w:val="007B6F7E"/>
    <w:rsid w:val="007F5808"/>
    <w:rsid w:val="008447E3"/>
    <w:rsid w:val="00862770"/>
    <w:rsid w:val="0089739E"/>
    <w:rsid w:val="008C394B"/>
    <w:rsid w:val="008D62BB"/>
    <w:rsid w:val="0090584C"/>
    <w:rsid w:val="00910C22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50123"/>
    <w:rsid w:val="00C65911"/>
    <w:rsid w:val="00C77386"/>
    <w:rsid w:val="00CC18FF"/>
    <w:rsid w:val="00CD5E67"/>
    <w:rsid w:val="00CD751F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EF691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10</cp:revision>
  <dcterms:created xsi:type="dcterms:W3CDTF">2026-05-24T14:09:00Z</dcterms:created>
  <dcterms:modified xsi:type="dcterms:W3CDTF">2026-06-08T02:49:00Z</dcterms:modified>
</cp:coreProperties>
</file>