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2E0CA788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 w:rsidR="00B6151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B61511">
        <w:rPr>
          <w:sz w:val="24"/>
          <w:szCs w:val="24"/>
          <w:u w:val="single"/>
        </w:rPr>
        <w:t xml:space="preserve">SEGUNDO </w:t>
      </w:r>
      <w:r w:rsidRPr="002821F9">
        <w:rPr>
          <w:sz w:val="24"/>
          <w:szCs w:val="24"/>
          <w:u w:val="single"/>
        </w:rPr>
        <w:t xml:space="preserve">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64BEF009">
                <wp:simplePos x="0" y="0"/>
                <wp:positionH relativeFrom="column">
                  <wp:posOffset>2044065</wp:posOffset>
                </wp:positionH>
                <wp:positionV relativeFrom="paragraph">
                  <wp:posOffset>66674</wp:posOffset>
                </wp:positionV>
                <wp:extent cx="1943100" cy="113347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306397D7" w:rsidR="00E87C46" w:rsidRDefault="00F81B8C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27</w:t>
                            </w:r>
                          </w:p>
                          <w:p w14:paraId="0C0B7D7D" w14:textId="0826EE60" w:rsidR="00011C77" w:rsidRDefault="00F81B8C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09</w:t>
                            </w:r>
                            <w:r w:rsidR="009264CA">
                              <w:rPr>
                                <w:u w:val="single"/>
                              </w:rPr>
                              <w:t>/06</w:t>
                            </w:r>
                            <w:r w:rsidR="00011C77">
                              <w:rPr>
                                <w:u w:val="single"/>
                              </w:rPr>
                              <w:t>/2026</w:t>
                            </w:r>
                          </w:p>
                          <w:p w14:paraId="5A13869A" w14:textId="77777777" w:rsidR="00011C77" w:rsidRDefault="00011C7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321B4BC9" w14:textId="1ECA6B5B" w:rsidR="00891725" w:rsidRPr="00E87C46" w:rsidRDefault="00891725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53CB2B7C" w:rsidR="00E87C46" w:rsidRDefault="00BA012E" w:rsidP="00B61511">
                            <w:r>
                              <w:t xml:space="preserve">            26</w:t>
                            </w:r>
                            <w:r w:rsidR="00891725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60.95pt;margin-top:5.25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" fillcolor="white [3201]" strokecolor="#70ad47 [3209]" strokeweight="1pt">
                <v:textbox>
                  <w:txbxContent>
                    <w:p w14:paraId="2EDFA321" w14:textId="306397D7" w:rsidR="00E87C46" w:rsidRDefault="00F81B8C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27</w:t>
                      </w:r>
                    </w:p>
                    <w:p w14:paraId="0C0B7D7D" w14:textId="0826EE60" w:rsidR="00011C77" w:rsidRDefault="00F81B8C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09</w:t>
                      </w:r>
                      <w:r w:rsidR="009264CA">
                        <w:rPr>
                          <w:u w:val="single"/>
                        </w:rPr>
                        <w:t>/06</w:t>
                      </w:r>
                      <w:r w:rsidR="00011C77">
                        <w:rPr>
                          <w:u w:val="single"/>
                        </w:rPr>
                        <w:t>/2026</w:t>
                      </w:r>
                    </w:p>
                    <w:p w14:paraId="5A13869A" w14:textId="77777777" w:rsidR="00011C77" w:rsidRDefault="00011C77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321B4BC9" w14:textId="1ECA6B5B" w:rsidR="00891725" w:rsidRPr="00E87C46" w:rsidRDefault="00891725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53CB2B7C" w:rsidR="00E87C46" w:rsidRDefault="00BA012E" w:rsidP="00B61511">
                      <w:r>
                        <w:t xml:space="preserve">            26</w:t>
                      </w:r>
                      <w:r w:rsidR="00891725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51A6A35F" w14:textId="77777777" w:rsidR="00011C77" w:rsidRDefault="00011C77" w:rsidP="006425BA">
      <w:pPr>
        <w:rPr>
          <w:color w:val="0070C0"/>
          <w:sz w:val="24"/>
          <w:szCs w:val="24"/>
        </w:rPr>
      </w:pPr>
    </w:p>
    <w:p w14:paraId="1BBA83DA" w14:textId="77777777" w:rsidR="00011C77" w:rsidRDefault="00011C77" w:rsidP="006425BA">
      <w:pPr>
        <w:rPr>
          <w:color w:val="0070C0"/>
          <w:sz w:val="24"/>
          <w:szCs w:val="24"/>
        </w:rPr>
      </w:pPr>
    </w:p>
    <w:p w14:paraId="0A66282F" w14:textId="3295668A" w:rsidR="00BA012E" w:rsidRPr="00BA012E" w:rsidRDefault="00F81B8C" w:rsidP="00A846F5">
      <w:pPr>
        <w:rPr>
          <w:sz w:val="24"/>
          <w:szCs w:val="24"/>
        </w:rPr>
      </w:pPr>
      <w:r>
        <w:rPr>
          <w:sz w:val="24"/>
          <w:szCs w:val="24"/>
          <w:u w:val="single"/>
        </w:rPr>
        <w:t>CAPITULO 4: LOS DERECHOS CIVILES</w:t>
      </w:r>
    </w:p>
    <w:p w14:paraId="0C204714" w14:textId="504C4DF1" w:rsidR="00BA012E" w:rsidRDefault="00F81B8C" w:rsidP="00A846F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ACTIVIDADES: PAG.57-58-59</w:t>
      </w:r>
    </w:p>
    <w:p w14:paraId="4D537FFD" w14:textId="77777777" w:rsidR="00BA012E" w:rsidRDefault="00BA012E" w:rsidP="00A846F5">
      <w:pPr>
        <w:rPr>
          <w:sz w:val="24"/>
          <w:szCs w:val="24"/>
          <w:u w:val="single"/>
        </w:rPr>
      </w:pPr>
    </w:p>
    <w:p w14:paraId="07896991" w14:textId="70972CD4" w:rsidR="00E6303E" w:rsidRDefault="00F81B8C" w:rsidP="00F81B8C">
      <w:pPr>
        <w:pStyle w:val="Prrafodelista"/>
        <w:numPr>
          <w:ilvl w:val="0"/>
          <w:numId w:val="36"/>
        </w:numPr>
        <w:rPr>
          <w:sz w:val="24"/>
          <w:szCs w:val="20"/>
        </w:rPr>
      </w:pPr>
      <w:r>
        <w:rPr>
          <w:sz w:val="24"/>
          <w:szCs w:val="20"/>
        </w:rPr>
        <w:t>Realizar el apartado 1 de la pág.</w:t>
      </w:r>
      <w:bookmarkStart w:id="0" w:name="_GoBack"/>
      <w:bookmarkEnd w:id="0"/>
      <w:r>
        <w:rPr>
          <w:sz w:val="24"/>
          <w:szCs w:val="20"/>
        </w:rPr>
        <w:t xml:space="preserve"> 57</w:t>
      </w:r>
    </w:p>
    <w:p w14:paraId="68C24C7F" w14:textId="025F7B8C" w:rsidR="00F81B8C" w:rsidRDefault="00F81B8C" w:rsidP="00F81B8C">
      <w:pPr>
        <w:pStyle w:val="Prrafodelista"/>
        <w:numPr>
          <w:ilvl w:val="0"/>
          <w:numId w:val="36"/>
        </w:numPr>
        <w:rPr>
          <w:sz w:val="24"/>
          <w:szCs w:val="20"/>
        </w:rPr>
      </w:pPr>
      <w:r>
        <w:rPr>
          <w:sz w:val="24"/>
          <w:szCs w:val="20"/>
        </w:rPr>
        <w:t>Definición de derecho a la vida.</w:t>
      </w:r>
    </w:p>
    <w:p w14:paraId="3013CB00" w14:textId="6B56AEF5" w:rsidR="00F81B8C" w:rsidRDefault="00F81B8C" w:rsidP="00F81B8C">
      <w:pPr>
        <w:pStyle w:val="Prrafodelista"/>
        <w:numPr>
          <w:ilvl w:val="0"/>
          <w:numId w:val="36"/>
        </w:numPr>
        <w:rPr>
          <w:sz w:val="24"/>
          <w:szCs w:val="20"/>
        </w:rPr>
      </w:pPr>
      <w:r>
        <w:rPr>
          <w:sz w:val="24"/>
          <w:szCs w:val="20"/>
        </w:rPr>
        <w:t>¿Qué situaciones se plantean ante el inicio y final de la vida, cuales son las posturas?</w:t>
      </w:r>
    </w:p>
    <w:p w14:paraId="1F516161" w14:textId="77777777" w:rsidR="00F81B8C" w:rsidRDefault="00F81B8C" w:rsidP="00F81B8C">
      <w:pPr>
        <w:pStyle w:val="Prrafodelista"/>
        <w:ind w:left="1080"/>
        <w:rPr>
          <w:sz w:val="24"/>
          <w:szCs w:val="20"/>
        </w:rPr>
      </w:pPr>
    </w:p>
    <w:p w14:paraId="24135459" w14:textId="12E5790C" w:rsidR="00F81B8C" w:rsidRPr="00F81B8C" w:rsidRDefault="00F81B8C" w:rsidP="00F81B8C">
      <w:pPr>
        <w:ind w:left="720"/>
        <w:rPr>
          <w:sz w:val="24"/>
          <w:szCs w:val="20"/>
        </w:rPr>
      </w:pPr>
    </w:p>
    <w:sectPr w:rsidR="00F81B8C" w:rsidRPr="00F81B8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C7CE8" w14:textId="77777777" w:rsidR="0053530E" w:rsidRDefault="0053530E" w:rsidP="003C0D6D">
      <w:pPr>
        <w:spacing w:after="0" w:line="240" w:lineRule="auto"/>
      </w:pPr>
      <w:r>
        <w:separator/>
      </w:r>
    </w:p>
  </w:endnote>
  <w:endnote w:type="continuationSeparator" w:id="0">
    <w:p w14:paraId="0694A18C" w14:textId="77777777" w:rsidR="0053530E" w:rsidRDefault="0053530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CC587" w14:textId="77777777" w:rsidR="0053530E" w:rsidRDefault="0053530E" w:rsidP="003C0D6D">
      <w:pPr>
        <w:spacing w:after="0" w:line="240" w:lineRule="auto"/>
      </w:pPr>
      <w:r>
        <w:separator/>
      </w:r>
    </w:p>
  </w:footnote>
  <w:footnote w:type="continuationSeparator" w:id="0">
    <w:p w14:paraId="053F69E3" w14:textId="77777777" w:rsidR="0053530E" w:rsidRDefault="0053530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53530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53530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A508D"/>
    <w:multiLevelType w:val="hybridMultilevel"/>
    <w:tmpl w:val="F7ECD1E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431A1"/>
    <w:multiLevelType w:val="hybridMultilevel"/>
    <w:tmpl w:val="03ECF3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009E7"/>
    <w:multiLevelType w:val="hybridMultilevel"/>
    <w:tmpl w:val="E7EE538E"/>
    <w:lvl w:ilvl="0" w:tplc="AE325C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013EF5"/>
    <w:multiLevelType w:val="hybridMultilevel"/>
    <w:tmpl w:val="7B9A52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D1412"/>
    <w:multiLevelType w:val="hybridMultilevel"/>
    <w:tmpl w:val="C50ACD36"/>
    <w:lvl w:ilvl="0" w:tplc="B97428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6"/>
  </w:num>
  <w:num w:numId="5">
    <w:abstractNumId w:val="22"/>
  </w:num>
  <w:num w:numId="6">
    <w:abstractNumId w:val="27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32"/>
  </w:num>
  <w:num w:numId="12">
    <w:abstractNumId w:val="1"/>
  </w:num>
  <w:num w:numId="13">
    <w:abstractNumId w:val="26"/>
  </w:num>
  <w:num w:numId="14">
    <w:abstractNumId w:val="29"/>
  </w:num>
  <w:num w:numId="15">
    <w:abstractNumId w:val="35"/>
  </w:num>
  <w:num w:numId="16">
    <w:abstractNumId w:val="33"/>
  </w:num>
  <w:num w:numId="17">
    <w:abstractNumId w:val="5"/>
  </w:num>
  <w:num w:numId="18">
    <w:abstractNumId w:val="0"/>
  </w:num>
  <w:num w:numId="19">
    <w:abstractNumId w:val="30"/>
  </w:num>
  <w:num w:numId="20">
    <w:abstractNumId w:val="31"/>
  </w:num>
  <w:num w:numId="21">
    <w:abstractNumId w:val="25"/>
  </w:num>
  <w:num w:numId="22">
    <w:abstractNumId w:val="6"/>
  </w:num>
  <w:num w:numId="23">
    <w:abstractNumId w:val="13"/>
  </w:num>
  <w:num w:numId="24">
    <w:abstractNumId w:val="20"/>
  </w:num>
  <w:num w:numId="25">
    <w:abstractNumId w:val="14"/>
  </w:num>
  <w:num w:numId="26">
    <w:abstractNumId w:val="34"/>
  </w:num>
  <w:num w:numId="27">
    <w:abstractNumId w:val="10"/>
  </w:num>
  <w:num w:numId="28">
    <w:abstractNumId w:val="9"/>
  </w:num>
  <w:num w:numId="29">
    <w:abstractNumId w:val="19"/>
  </w:num>
  <w:num w:numId="30">
    <w:abstractNumId w:val="12"/>
  </w:num>
  <w:num w:numId="31">
    <w:abstractNumId w:val="3"/>
  </w:num>
  <w:num w:numId="32">
    <w:abstractNumId w:val="28"/>
  </w:num>
  <w:num w:numId="33">
    <w:abstractNumId w:val="7"/>
  </w:num>
  <w:num w:numId="34">
    <w:abstractNumId w:val="18"/>
  </w:num>
  <w:num w:numId="35">
    <w:abstractNumId w:val="2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1D35"/>
    <w:rsid w:val="00011C77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D49EC"/>
    <w:rsid w:val="001E190F"/>
    <w:rsid w:val="001E63CE"/>
    <w:rsid w:val="001E6DBD"/>
    <w:rsid w:val="001E7FDE"/>
    <w:rsid w:val="001F4803"/>
    <w:rsid w:val="00204726"/>
    <w:rsid w:val="00204806"/>
    <w:rsid w:val="00220527"/>
    <w:rsid w:val="002374E6"/>
    <w:rsid w:val="002475FC"/>
    <w:rsid w:val="00247BA3"/>
    <w:rsid w:val="002568FF"/>
    <w:rsid w:val="00271372"/>
    <w:rsid w:val="00275108"/>
    <w:rsid w:val="0028104E"/>
    <w:rsid w:val="002821F9"/>
    <w:rsid w:val="00285B9E"/>
    <w:rsid w:val="00286135"/>
    <w:rsid w:val="002A6BCE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2328A"/>
    <w:rsid w:val="00433A81"/>
    <w:rsid w:val="004368EF"/>
    <w:rsid w:val="004441C2"/>
    <w:rsid w:val="00446174"/>
    <w:rsid w:val="00457976"/>
    <w:rsid w:val="00464166"/>
    <w:rsid w:val="00466987"/>
    <w:rsid w:val="00497C78"/>
    <w:rsid w:val="004A7240"/>
    <w:rsid w:val="004B50BA"/>
    <w:rsid w:val="004C0EE9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3530E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246B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10D6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874B8"/>
    <w:rsid w:val="00891725"/>
    <w:rsid w:val="00894799"/>
    <w:rsid w:val="00896241"/>
    <w:rsid w:val="00897503"/>
    <w:rsid w:val="008A059A"/>
    <w:rsid w:val="008B739E"/>
    <w:rsid w:val="008D0418"/>
    <w:rsid w:val="008D3BEB"/>
    <w:rsid w:val="008E1391"/>
    <w:rsid w:val="008F0555"/>
    <w:rsid w:val="008F4ADA"/>
    <w:rsid w:val="00914FA5"/>
    <w:rsid w:val="00915400"/>
    <w:rsid w:val="009226CA"/>
    <w:rsid w:val="00922D49"/>
    <w:rsid w:val="009264CA"/>
    <w:rsid w:val="009307F6"/>
    <w:rsid w:val="00930B00"/>
    <w:rsid w:val="00933951"/>
    <w:rsid w:val="0093404E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5E25"/>
    <w:rsid w:val="009A642D"/>
    <w:rsid w:val="009B0E9E"/>
    <w:rsid w:val="009B64F6"/>
    <w:rsid w:val="009C0901"/>
    <w:rsid w:val="009C5F95"/>
    <w:rsid w:val="009D1F0F"/>
    <w:rsid w:val="009D767F"/>
    <w:rsid w:val="009E3BF3"/>
    <w:rsid w:val="009E7354"/>
    <w:rsid w:val="009F4690"/>
    <w:rsid w:val="009F627D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24F6F"/>
    <w:rsid w:val="00B345E7"/>
    <w:rsid w:val="00B51107"/>
    <w:rsid w:val="00B56184"/>
    <w:rsid w:val="00B61511"/>
    <w:rsid w:val="00B62F57"/>
    <w:rsid w:val="00B65B87"/>
    <w:rsid w:val="00B7142F"/>
    <w:rsid w:val="00B76962"/>
    <w:rsid w:val="00BA012E"/>
    <w:rsid w:val="00BA5249"/>
    <w:rsid w:val="00BB0F4C"/>
    <w:rsid w:val="00BC1422"/>
    <w:rsid w:val="00BD0B51"/>
    <w:rsid w:val="00BE17BC"/>
    <w:rsid w:val="00BF7D48"/>
    <w:rsid w:val="00C072F9"/>
    <w:rsid w:val="00C10D0F"/>
    <w:rsid w:val="00C12390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06B41"/>
    <w:rsid w:val="00E15592"/>
    <w:rsid w:val="00E16860"/>
    <w:rsid w:val="00E36910"/>
    <w:rsid w:val="00E40122"/>
    <w:rsid w:val="00E62D37"/>
    <w:rsid w:val="00E6303E"/>
    <w:rsid w:val="00E87C46"/>
    <w:rsid w:val="00EA39A7"/>
    <w:rsid w:val="00EB1BBF"/>
    <w:rsid w:val="00ED43B0"/>
    <w:rsid w:val="00ED7FF5"/>
    <w:rsid w:val="00EE44FD"/>
    <w:rsid w:val="00EE53AC"/>
    <w:rsid w:val="00EE6254"/>
    <w:rsid w:val="00F03066"/>
    <w:rsid w:val="00F2008A"/>
    <w:rsid w:val="00F30E3C"/>
    <w:rsid w:val="00F57182"/>
    <w:rsid w:val="00F81B8C"/>
    <w:rsid w:val="00F90068"/>
    <w:rsid w:val="00F95A87"/>
    <w:rsid w:val="00F96688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9577-5C2E-40A7-B242-D258BACC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2026-06-09T00:39:00Z</dcterms:created>
  <dcterms:modified xsi:type="dcterms:W3CDTF">2026-06-09T00:39:00Z</dcterms:modified>
</cp:coreProperties>
</file>