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5B6E4EC0" w:rsidR="006425BA" w:rsidRPr="00C52EB1" w:rsidRDefault="00271372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Construcción de ciudadanía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60A5A813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271372">
        <w:rPr>
          <w:sz w:val="24"/>
          <w:szCs w:val="24"/>
        </w:rPr>
        <w:t>3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3F79DEB7" w:rsidR="00195E75" w:rsidRPr="00C52EB1" w:rsidRDefault="00914FA5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Derechos humanos y Ciudadanía</w:t>
      </w: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2E0CA788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 w:rsidR="00B61511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B61511">
        <w:rPr>
          <w:sz w:val="24"/>
          <w:szCs w:val="24"/>
          <w:u w:val="single"/>
        </w:rPr>
        <w:t xml:space="preserve">SEGUNDO </w:t>
      </w:r>
      <w:r w:rsidRPr="002821F9">
        <w:rPr>
          <w:sz w:val="24"/>
          <w:szCs w:val="24"/>
          <w:u w:val="single"/>
        </w:rPr>
        <w:t xml:space="preserve">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64BEF009">
                <wp:simplePos x="0" y="0"/>
                <wp:positionH relativeFrom="column">
                  <wp:posOffset>2044065</wp:posOffset>
                </wp:positionH>
                <wp:positionV relativeFrom="paragraph">
                  <wp:posOffset>66674</wp:posOffset>
                </wp:positionV>
                <wp:extent cx="1943100" cy="1133475"/>
                <wp:effectExtent l="0" t="0" r="19050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274CA905" w:rsidR="00E87C46" w:rsidRDefault="00E6303E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26</w:t>
                            </w:r>
                          </w:p>
                          <w:p w14:paraId="0C0B7D7D" w14:textId="6645275F" w:rsidR="00011C77" w:rsidRDefault="00E6303E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04</w:t>
                            </w:r>
                            <w:r w:rsidR="009264CA">
                              <w:rPr>
                                <w:u w:val="single"/>
                              </w:rPr>
                              <w:t>/06</w:t>
                            </w:r>
                            <w:r w:rsidR="00011C77">
                              <w:rPr>
                                <w:u w:val="single"/>
                              </w:rPr>
                              <w:t>/2026</w:t>
                            </w:r>
                          </w:p>
                          <w:p w14:paraId="5A13869A" w14:textId="77777777" w:rsidR="00011C77" w:rsidRDefault="00011C77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321B4BC9" w14:textId="1ECA6B5B" w:rsidR="00891725" w:rsidRPr="00E87C46" w:rsidRDefault="00891725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53CB2B7C" w:rsidR="00E87C46" w:rsidRDefault="00BA012E" w:rsidP="00B61511">
                            <w:r>
                              <w:t xml:space="preserve">            26</w:t>
                            </w:r>
                            <w:r w:rsidR="00891725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left:0;text-align:left;margin-left:160.95pt;margin-top:5.25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" fillcolor="white [3201]" strokecolor="#70ad47 [3209]" strokeweight="1pt">
                <v:textbox>
                  <w:txbxContent>
                    <w:p w14:paraId="2EDFA321" w14:textId="274CA905" w:rsidR="00E87C46" w:rsidRDefault="00E6303E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26</w:t>
                      </w:r>
                    </w:p>
                    <w:p w14:paraId="0C0B7D7D" w14:textId="6645275F" w:rsidR="00011C77" w:rsidRDefault="00E6303E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04</w:t>
                      </w:r>
                      <w:r w:rsidR="009264CA">
                        <w:rPr>
                          <w:u w:val="single"/>
                        </w:rPr>
                        <w:t>/06</w:t>
                      </w:r>
                      <w:r w:rsidR="00011C77">
                        <w:rPr>
                          <w:u w:val="single"/>
                        </w:rPr>
                        <w:t>/2026</w:t>
                      </w:r>
                    </w:p>
                    <w:p w14:paraId="5A13869A" w14:textId="77777777" w:rsidR="00011C77" w:rsidRDefault="00011C77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321B4BC9" w14:textId="1ECA6B5B" w:rsidR="00891725" w:rsidRPr="00E87C46" w:rsidRDefault="00891725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53CB2B7C" w:rsidR="00E87C46" w:rsidRDefault="00BA012E" w:rsidP="00B61511">
                      <w:r>
                        <w:t xml:space="preserve">            26</w:t>
                      </w:r>
                      <w:r w:rsidR="00891725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51A6A35F" w14:textId="77777777" w:rsidR="00011C77" w:rsidRDefault="00011C77" w:rsidP="006425BA">
      <w:pPr>
        <w:rPr>
          <w:color w:val="0070C0"/>
          <w:sz w:val="24"/>
          <w:szCs w:val="24"/>
        </w:rPr>
      </w:pPr>
    </w:p>
    <w:p w14:paraId="1BBA83DA" w14:textId="77777777" w:rsidR="00011C77" w:rsidRDefault="00011C77" w:rsidP="006425BA">
      <w:pPr>
        <w:rPr>
          <w:color w:val="0070C0"/>
          <w:sz w:val="24"/>
          <w:szCs w:val="24"/>
        </w:rPr>
      </w:pPr>
    </w:p>
    <w:p w14:paraId="0FA33E46" w14:textId="08B26153" w:rsidR="00B61511" w:rsidRPr="00011C77" w:rsidRDefault="00B61511" w:rsidP="00A846F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ACTIVIDADES:</w:t>
      </w:r>
      <w:r w:rsidR="00E6303E">
        <w:rPr>
          <w:sz w:val="24"/>
          <w:szCs w:val="24"/>
        </w:rPr>
        <w:t xml:space="preserve"> PAG.50-51-52</w:t>
      </w:r>
    </w:p>
    <w:p w14:paraId="0A66282F" w14:textId="0818CC57" w:rsidR="00BA012E" w:rsidRPr="00BA012E" w:rsidRDefault="00BA012E" w:rsidP="00A846F5">
      <w:pPr>
        <w:rPr>
          <w:sz w:val="24"/>
          <w:szCs w:val="24"/>
        </w:rPr>
      </w:pPr>
      <w:r w:rsidRPr="00BA012E">
        <w:rPr>
          <w:sz w:val="24"/>
          <w:szCs w:val="24"/>
          <w:u w:val="single"/>
        </w:rPr>
        <w:t>CAPITULO 3: SISEMAS DE PROTECCION DE LOS DERECHOS HUMANOS</w:t>
      </w:r>
    </w:p>
    <w:p w14:paraId="0C204714" w14:textId="77777777" w:rsidR="00BA012E" w:rsidRDefault="00BA012E" w:rsidP="00A846F5">
      <w:pPr>
        <w:rPr>
          <w:sz w:val="24"/>
          <w:szCs w:val="24"/>
          <w:u w:val="single"/>
        </w:rPr>
      </w:pPr>
    </w:p>
    <w:p w14:paraId="4D537FFD" w14:textId="77777777" w:rsidR="00BA012E" w:rsidRDefault="00BA012E" w:rsidP="00A846F5">
      <w:pPr>
        <w:rPr>
          <w:sz w:val="24"/>
          <w:szCs w:val="24"/>
          <w:u w:val="single"/>
        </w:rPr>
      </w:pPr>
    </w:p>
    <w:p w14:paraId="59435D37" w14:textId="62971A14" w:rsidR="009264CA" w:rsidRDefault="00E6303E" w:rsidP="00BA012E">
      <w:pPr>
        <w:pStyle w:val="Prrafodelista"/>
        <w:numPr>
          <w:ilvl w:val="0"/>
          <w:numId w:val="35"/>
        </w:numPr>
        <w:rPr>
          <w:sz w:val="24"/>
          <w:szCs w:val="20"/>
        </w:rPr>
      </w:pPr>
      <w:r>
        <w:rPr>
          <w:sz w:val="24"/>
          <w:szCs w:val="20"/>
        </w:rPr>
        <w:t xml:space="preserve">¿Por qué y </w:t>
      </w:r>
      <w:proofErr w:type="spellStart"/>
      <w:r>
        <w:rPr>
          <w:sz w:val="24"/>
          <w:szCs w:val="20"/>
        </w:rPr>
        <w:t>como</w:t>
      </w:r>
      <w:proofErr w:type="spellEnd"/>
      <w:r>
        <w:rPr>
          <w:sz w:val="24"/>
          <w:szCs w:val="20"/>
        </w:rPr>
        <w:t xml:space="preserve"> se lleva a cabo una denuncia contra el ESTADO?</w:t>
      </w:r>
    </w:p>
    <w:p w14:paraId="049BA860" w14:textId="295C3FC6" w:rsidR="00E6303E" w:rsidRDefault="00E6303E" w:rsidP="00BA012E">
      <w:pPr>
        <w:pStyle w:val="Prrafodelista"/>
        <w:numPr>
          <w:ilvl w:val="0"/>
          <w:numId w:val="35"/>
        </w:numPr>
        <w:rPr>
          <w:sz w:val="24"/>
          <w:szCs w:val="20"/>
        </w:rPr>
      </w:pPr>
      <w:r>
        <w:rPr>
          <w:sz w:val="24"/>
          <w:szCs w:val="20"/>
        </w:rPr>
        <w:t>CONCEPTO DE DENUCIA Y CARACTERISTICAS.</w:t>
      </w:r>
    </w:p>
    <w:p w14:paraId="59D05BBD" w14:textId="63400DFB" w:rsidR="00E6303E" w:rsidRDefault="00E6303E" w:rsidP="00BA012E">
      <w:pPr>
        <w:pStyle w:val="Prrafodelista"/>
        <w:numPr>
          <w:ilvl w:val="0"/>
          <w:numId w:val="35"/>
        </w:numPr>
        <w:rPr>
          <w:sz w:val="24"/>
          <w:szCs w:val="20"/>
        </w:rPr>
      </w:pPr>
      <w:r>
        <w:rPr>
          <w:sz w:val="24"/>
          <w:szCs w:val="20"/>
        </w:rPr>
        <w:t>¿Qué ocurre cuando un estado no ratifica ni adhiere?</w:t>
      </w:r>
    </w:p>
    <w:p w14:paraId="2A7B9CEE" w14:textId="3DA38537" w:rsidR="00E6303E" w:rsidRDefault="00E6303E" w:rsidP="00BA012E">
      <w:pPr>
        <w:pStyle w:val="Prrafodelista"/>
        <w:numPr>
          <w:ilvl w:val="0"/>
          <w:numId w:val="35"/>
        </w:numPr>
        <w:rPr>
          <w:sz w:val="24"/>
          <w:szCs w:val="20"/>
        </w:rPr>
      </w:pPr>
      <w:r>
        <w:rPr>
          <w:sz w:val="24"/>
          <w:szCs w:val="20"/>
        </w:rPr>
        <w:t>¿Cuáles son los requisitos para presentar una denuncia?</w:t>
      </w:r>
    </w:p>
    <w:p w14:paraId="07896991" w14:textId="1297A80F" w:rsidR="00E6303E" w:rsidRPr="00BA012E" w:rsidRDefault="00E6303E" w:rsidP="00BA012E">
      <w:pPr>
        <w:pStyle w:val="Prrafodelista"/>
        <w:numPr>
          <w:ilvl w:val="0"/>
          <w:numId w:val="35"/>
        </w:numPr>
        <w:rPr>
          <w:sz w:val="24"/>
          <w:szCs w:val="20"/>
        </w:rPr>
      </w:pPr>
      <w:r>
        <w:rPr>
          <w:sz w:val="24"/>
          <w:szCs w:val="20"/>
        </w:rPr>
        <w:t>¿Cómo se presenta una denuncia?</w:t>
      </w:r>
      <w:bookmarkStart w:id="0" w:name="_GoBack"/>
      <w:bookmarkEnd w:id="0"/>
    </w:p>
    <w:sectPr w:rsidR="00E6303E" w:rsidRPr="00BA012E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FA9A2" w14:textId="77777777" w:rsidR="0062246B" w:rsidRDefault="0062246B" w:rsidP="003C0D6D">
      <w:pPr>
        <w:spacing w:after="0" w:line="240" w:lineRule="auto"/>
      </w:pPr>
      <w:r>
        <w:separator/>
      </w:r>
    </w:p>
  </w:endnote>
  <w:endnote w:type="continuationSeparator" w:id="0">
    <w:p w14:paraId="7DD0F173" w14:textId="77777777" w:rsidR="0062246B" w:rsidRDefault="0062246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01190" w14:textId="77777777" w:rsidR="0062246B" w:rsidRDefault="0062246B" w:rsidP="003C0D6D">
      <w:pPr>
        <w:spacing w:after="0" w:line="240" w:lineRule="auto"/>
      </w:pPr>
      <w:r>
        <w:separator/>
      </w:r>
    </w:p>
  </w:footnote>
  <w:footnote w:type="continuationSeparator" w:id="0">
    <w:p w14:paraId="6B6C2FC9" w14:textId="77777777" w:rsidR="0062246B" w:rsidRDefault="0062246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62246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62246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7A10D6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82B29"/>
    <w:multiLevelType w:val="hybridMultilevel"/>
    <w:tmpl w:val="545486B6"/>
    <w:lvl w:ilvl="0" w:tplc="03B6CD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A508D"/>
    <w:multiLevelType w:val="hybridMultilevel"/>
    <w:tmpl w:val="F7ECD1E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3D00E6E"/>
    <w:multiLevelType w:val="hybridMultilevel"/>
    <w:tmpl w:val="3F8C64D0"/>
    <w:lvl w:ilvl="0" w:tplc="CAF6B2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9230F5"/>
    <w:multiLevelType w:val="hybridMultilevel"/>
    <w:tmpl w:val="7E7CE9A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01A2E"/>
    <w:multiLevelType w:val="hybridMultilevel"/>
    <w:tmpl w:val="F0F8F0CA"/>
    <w:lvl w:ilvl="0" w:tplc="9BE2C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C03B05"/>
    <w:multiLevelType w:val="hybridMultilevel"/>
    <w:tmpl w:val="A32A2D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39D3"/>
    <w:multiLevelType w:val="hybridMultilevel"/>
    <w:tmpl w:val="23E69290"/>
    <w:lvl w:ilvl="0" w:tplc="F4004E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431A1"/>
    <w:multiLevelType w:val="hybridMultilevel"/>
    <w:tmpl w:val="03ECF3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730AC"/>
    <w:multiLevelType w:val="hybridMultilevel"/>
    <w:tmpl w:val="5A027FD0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C1653"/>
    <w:multiLevelType w:val="hybridMultilevel"/>
    <w:tmpl w:val="EB3C18B6"/>
    <w:lvl w:ilvl="0" w:tplc="F4004E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013EF5"/>
    <w:multiLevelType w:val="hybridMultilevel"/>
    <w:tmpl w:val="7B9A52D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8D1412"/>
    <w:multiLevelType w:val="hybridMultilevel"/>
    <w:tmpl w:val="C50ACD36"/>
    <w:lvl w:ilvl="0" w:tplc="B97428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1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25C5E"/>
    <w:multiLevelType w:val="hybridMultilevel"/>
    <w:tmpl w:val="2408C3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16"/>
  </w:num>
  <w:num w:numId="5">
    <w:abstractNumId w:val="22"/>
  </w:num>
  <w:num w:numId="6">
    <w:abstractNumId w:val="26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31"/>
  </w:num>
  <w:num w:numId="12">
    <w:abstractNumId w:val="1"/>
  </w:num>
  <w:num w:numId="13">
    <w:abstractNumId w:val="25"/>
  </w:num>
  <w:num w:numId="14">
    <w:abstractNumId w:val="28"/>
  </w:num>
  <w:num w:numId="15">
    <w:abstractNumId w:val="34"/>
  </w:num>
  <w:num w:numId="16">
    <w:abstractNumId w:val="32"/>
  </w:num>
  <w:num w:numId="17">
    <w:abstractNumId w:val="5"/>
  </w:num>
  <w:num w:numId="18">
    <w:abstractNumId w:val="0"/>
  </w:num>
  <w:num w:numId="19">
    <w:abstractNumId w:val="29"/>
  </w:num>
  <w:num w:numId="20">
    <w:abstractNumId w:val="30"/>
  </w:num>
  <w:num w:numId="21">
    <w:abstractNumId w:val="24"/>
  </w:num>
  <w:num w:numId="22">
    <w:abstractNumId w:val="6"/>
  </w:num>
  <w:num w:numId="23">
    <w:abstractNumId w:val="13"/>
  </w:num>
  <w:num w:numId="24">
    <w:abstractNumId w:val="20"/>
  </w:num>
  <w:num w:numId="25">
    <w:abstractNumId w:val="14"/>
  </w:num>
  <w:num w:numId="26">
    <w:abstractNumId w:val="33"/>
  </w:num>
  <w:num w:numId="27">
    <w:abstractNumId w:val="10"/>
  </w:num>
  <w:num w:numId="28">
    <w:abstractNumId w:val="9"/>
  </w:num>
  <w:num w:numId="29">
    <w:abstractNumId w:val="19"/>
  </w:num>
  <w:num w:numId="30">
    <w:abstractNumId w:val="12"/>
  </w:num>
  <w:num w:numId="31">
    <w:abstractNumId w:val="3"/>
  </w:num>
  <w:num w:numId="32">
    <w:abstractNumId w:val="27"/>
  </w:num>
  <w:num w:numId="33">
    <w:abstractNumId w:val="7"/>
  </w:num>
  <w:num w:numId="34">
    <w:abstractNumId w:val="1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1D35"/>
    <w:rsid w:val="00011C77"/>
    <w:rsid w:val="000123E5"/>
    <w:rsid w:val="00012476"/>
    <w:rsid w:val="00014392"/>
    <w:rsid w:val="00033BD2"/>
    <w:rsid w:val="00050680"/>
    <w:rsid w:val="00052DB0"/>
    <w:rsid w:val="000530AB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0C3D"/>
    <w:rsid w:val="0012524C"/>
    <w:rsid w:val="00137131"/>
    <w:rsid w:val="00143B11"/>
    <w:rsid w:val="00156421"/>
    <w:rsid w:val="00156FA4"/>
    <w:rsid w:val="00163B98"/>
    <w:rsid w:val="0016564F"/>
    <w:rsid w:val="001801BB"/>
    <w:rsid w:val="0019597C"/>
    <w:rsid w:val="00195E75"/>
    <w:rsid w:val="001B33BF"/>
    <w:rsid w:val="001C4DBE"/>
    <w:rsid w:val="001D3D20"/>
    <w:rsid w:val="001D49EC"/>
    <w:rsid w:val="001E190F"/>
    <w:rsid w:val="001E63CE"/>
    <w:rsid w:val="001E6DBD"/>
    <w:rsid w:val="001E7FDE"/>
    <w:rsid w:val="001F4803"/>
    <w:rsid w:val="00204726"/>
    <w:rsid w:val="00204806"/>
    <w:rsid w:val="00220527"/>
    <w:rsid w:val="002374E6"/>
    <w:rsid w:val="002475FC"/>
    <w:rsid w:val="00247BA3"/>
    <w:rsid w:val="002568FF"/>
    <w:rsid w:val="00271372"/>
    <w:rsid w:val="00275108"/>
    <w:rsid w:val="0028104E"/>
    <w:rsid w:val="002821F9"/>
    <w:rsid w:val="00285B9E"/>
    <w:rsid w:val="00286135"/>
    <w:rsid w:val="002A6BCE"/>
    <w:rsid w:val="002B7953"/>
    <w:rsid w:val="002C39C7"/>
    <w:rsid w:val="002E29D8"/>
    <w:rsid w:val="00315A73"/>
    <w:rsid w:val="00333C08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2328A"/>
    <w:rsid w:val="00433A81"/>
    <w:rsid w:val="004368EF"/>
    <w:rsid w:val="004441C2"/>
    <w:rsid w:val="00446174"/>
    <w:rsid w:val="00457976"/>
    <w:rsid w:val="00464166"/>
    <w:rsid w:val="00466987"/>
    <w:rsid w:val="00497C78"/>
    <w:rsid w:val="004A7240"/>
    <w:rsid w:val="004B50BA"/>
    <w:rsid w:val="004C0EE9"/>
    <w:rsid w:val="004D6706"/>
    <w:rsid w:val="004E10F8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246B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577E"/>
    <w:rsid w:val="007767E7"/>
    <w:rsid w:val="00794B94"/>
    <w:rsid w:val="007A10D6"/>
    <w:rsid w:val="007A3DD4"/>
    <w:rsid w:val="007B0AA4"/>
    <w:rsid w:val="007C1C32"/>
    <w:rsid w:val="007D23D9"/>
    <w:rsid w:val="007E1624"/>
    <w:rsid w:val="00805773"/>
    <w:rsid w:val="00815935"/>
    <w:rsid w:val="008354E3"/>
    <w:rsid w:val="00844DFD"/>
    <w:rsid w:val="008658D5"/>
    <w:rsid w:val="008800C8"/>
    <w:rsid w:val="008874B8"/>
    <w:rsid w:val="00891725"/>
    <w:rsid w:val="00894799"/>
    <w:rsid w:val="00896241"/>
    <w:rsid w:val="00897503"/>
    <w:rsid w:val="008A059A"/>
    <w:rsid w:val="008B739E"/>
    <w:rsid w:val="008D0418"/>
    <w:rsid w:val="008D3BEB"/>
    <w:rsid w:val="008E1391"/>
    <w:rsid w:val="008F0555"/>
    <w:rsid w:val="008F4ADA"/>
    <w:rsid w:val="00914FA5"/>
    <w:rsid w:val="00915400"/>
    <w:rsid w:val="009226CA"/>
    <w:rsid w:val="00922D49"/>
    <w:rsid w:val="009264CA"/>
    <w:rsid w:val="009307F6"/>
    <w:rsid w:val="00930B00"/>
    <w:rsid w:val="00933951"/>
    <w:rsid w:val="0093404E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5E25"/>
    <w:rsid w:val="009A642D"/>
    <w:rsid w:val="009B0E9E"/>
    <w:rsid w:val="009B64F6"/>
    <w:rsid w:val="009C0901"/>
    <w:rsid w:val="009C5F95"/>
    <w:rsid w:val="009D1F0F"/>
    <w:rsid w:val="009D767F"/>
    <w:rsid w:val="009E3BF3"/>
    <w:rsid w:val="009E7354"/>
    <w:rsid w:val="009F4690"/>
    <w:rsid w:val="009F627D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46F5"/>
    <w:rsid w:val="00A879EC"/>
    <w:rsid w:val="00A92100"/>
    <w:rsid w:val="00AA5169"/>
    <w:rsid w:val="00AB24E7"/>
    <w:rsid w:val="00AB74F5"/>
    <w:rsid w:val="00AC0534"/>
    <w:rsid w:val="00AC2726"/>
    <w:rsid w:val="00AC43B4"/>
    <w:rsid w:val="00AD6B68"/>
    <w:rsid w:val="00AF1E74"/>
    <w:rsid w:val="00AF44BC"/>
    <w:rsid w:val="00AF6B6B"/>
    <w:rsid w:val="00B22D30"/>
    <w:rsid w:val="00B24F6F"/>
    <w:rsid w:val="00B345E7"/>
    <w:rsid w:val="00B51107"/>
    <w:rsid w:val="00B56184"/>
    <w:rsid w:val="00B61511"/>
    <w:rsid w:val="00B62F57"/>
    <w:rsid w:val="00B65B87"/>
    <w:rsid w:val="00B7142F"/>
    <w:rsid w:val="00B76962"/>
    <w:rsid w:val="00BA012E"/>
    <w:rsid w:val="00BA5249"/>
    <w:rsid w:val="00BB0F4C"/>
    <w:rsid w:val="00BC1422"/>
    <w:rsid w:val="00BD0B51"/>
    <w:rsid w:val="00BE17BC"/>
    <w:rsid w:val="00BF7D48"/>
    <w:rsid w:val="00C072F9"/>
    <w:rsid w:val="00C10D0F"/>
    <w:rsid w:val="00C12390"/>
    <w:rsid w:val="00C24696"/>
    <w:rsid w:val="00C348E4"/>
    <w:rsid w:val="00C44F68"/>
    <w:rsid w:val="00C52EB1"/>
    <w:rsid w:val="00C80315"/>
    <w:rsid w:val="00CA0514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76AB9"/>
    <w:rsid w:val="00D836CB"/>
    <w:rsid w:val="00D91E61"/>
    <w:rsid w:val="00D95F3B"/>
    <w:rsid w:val="00DC2580"/>
    <w:rsid w:val="00DE087A"/>
    <w:rsid w:val="00DE1B55"/>
    <w:rsid w:val="00E00EA9"/>
    <w:rsid w:val="00E06B41"/>
    <w:rsid w:val="00E15592"/>
    <w:rsid w:val="00E16860"/>
    <w:rsid w:val="00E36910"/>
    <w:rsid w:val="00E40122"/>
    <w:rsid w:val="00E62D37"/>
    <w:rsid w:val="00E6303E"/>
    <w:rsid w:val="00E87C46"/>
    <w:rsid w:val="00EA39A7"/>
    <w:rsid w:val="00EB1BBF"/>
    <w:rsid w:val="00ED43B0"/>
    <w:rsid w:val="00ED7FF5"/>
    <w:rsid w:val="00EE44FD"/>
    <w:rsid w:val="00EE53AC"/>
    <w:rsid w:val="00EE6254"/>
    <w:rsid w:val="00F03066"/>
    <w:rsid w:val="00F2008A"/>
    <w:rsid w:val="00F30E3C"/>
    <w:rsid w:val="00F57182"/>
    <w:rsid w:val="00F90068"/>
    <w:rsid w:val="00F95A87"/>
    <w:rsid w:val="00F96688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0E5E-6111-4D74-A2E4-EEDC07F2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2026-06-03T23:08:00Z</dcterms:created>
  <dcterms:modified xsi:type="dcterms:W3CDTF">2026-06-03T23:08:00Z</dcterms:modified>
</cp:coreProperties>
</file>