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00397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4A43F4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1848F5D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4A43F4">
        <w:rPr>
          <w:b/>
          <w:color w:val="000000" w:themeColor="text1"/>
          <w:sz w:val="32"/>
          <w:szCs w:val="24"/>
        </w:rPr>
        <w:t>5</w:t>
      </w:r>
    </w:p>
    <w:p w14:paraId="7D92B7A8" w14:textId="009851EE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84262C">
        <w:rPr>
          <w:bCs/>
          <w:color w:val="000000" w:themeColor="text1"/>
          <w:sz w:val="24"/>
          <w:szCs w:val="24"/>
          <w:highlight w:val="green"/>
        </w:rPr>
        <w:t>Cuento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: </w:t>
      </w:r>
      <w:r w:rsidR="0084262C">
        <w:rPr>
          <w:bCs/>
          <w:color w:val="000000" w:themeColor="text1"/>
          <w:sz w:val="24"/>
          <w:szCs w:val="24"/>
          <w:highlight w:val="green"/>
        </w:rPr>
        <w:t xml:space="preserve">Un crimen casi perfecto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C3D6A50" w14:textId="27BF3557" w:rsidR="0008123F" w:rsidRPr="00841C86" w:rsidRDefault="00841C8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el cuento de las páginas 54 a 59 del libro </w:t>
      </w:r>
    </w:p>
    <w:p w14:paraId="33EC4CEF" w14:textId="1E628076" w:rsidR="00841C86" w:rsidRPr="00841C86" w:rsidRDefault="00841C8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paratextos acompañan al cuento?</w:t>
      </w:r>
    </w:p>
    <w:p w14:paraId="0F463073" w14:textId="63788255" w:rsidR="00841C86" w:rsidRPr="00543AB6" w:rsidRDefault="00543AB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todas las palabras que no comprendan </w:t>
      </w:r>
    </w:p>
    <w:p w14:paraId="521EA1D2" w14:textId="39AED684" w:rsidR="00543AB6" w:rsidRPr="0084262C" w:rsidRDefault="00814B8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59</w:t>
      </w:r>
      <w:r w:rsidR="00354843">
        <w:rPr>
          <w:bCs/>
          <w:color w:val="000000" w:themeColor="text1"/>
          <w:sz w:val="24"/>
          <w:szCs w:val="24"/>
        </w:rPr>
        <w:t xml:space="preserve"> del libro</w:t>
      </w:r>
      <w:r>
        <w:rPr>
          <w:bCs/>
          <w:color w:val="000000" w:themeColor="text1"/>
          <w:sz w:val="24"/>
          <w:szCs w:val="24"/>
        </w:rPr>
        <w:t xml:space="preserve"> (texto en clave)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30"/>
  </w:num>
  <w:num w:numId="3" w16cid:durableId="112672293">
    <w:abstractNumId w:val="25"/>
  </w:num>
  <w:num w:numId="4" w16cid:durableId="1008408504">
    <w:abstractNumId w:val="5"/>
  </w:num>
  <w:num w:numId="5" w16cid:durableId="535238983">
    <w:abstractNumId w:val="27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9"/>
  </w:num>
  <w:num w:numId="11" w16cid:durableId="318577747">
    <w:abstractNumId w:val="13"/>
  </w:num>
  <w:num w:numId="12" w16cid:durableId="812063579">
    <w:abstractNumId w:val="20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2"/>
  </w:num>
  <w:num w:numId="16" w16cid:durableId="911085803">
    <w:abstractNumId w:val="26"/>
  </w:num>
  <w:num w:numId="17" w16cid:durableId="122505744">
    <w:abstractNumId w:val="1"/>
  </w:num>
  <w:num w:numId="18" w16cid:durableId="2099978304">
    <w:abstractNumId w:val="31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8"/>
  </w:num>
  <w:num w:numId="23" w16cid:durableId="1115097398">
    <w:abstractNumId w:val="9"/>
  </w:num>
  <w:num w:numId="24" w16cid:durableId="1559053304">
    <w:abstractNumId w:val="24"/>
  </w:num>
  <w:num w:numId="25" w16cid:durableId="1532188829">
    <w:abstractNumId w:val="16"/>
  </w:num>
  <w:num w:numId="26" w16cid:durableId="962341651">
    <w:abstractNumId w:val="23"/>
  </w:num>
  <w:num w:numId="27" w16cid:durableId="1791895284">
    <w:abstractNumId w:val="21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19"/>
  </w:num>
  <w:num w:numId="33" w16cid:durableId="3775097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2026-06-28T17:43:00Z</dcterms:created>
  <dcterms:modified xsi:type="dcterms:W3CDTF">2026-06-28T17:43:00Z</dcterms:modified>
</cp:coreProperties>
</file>