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2971789B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AC1583">
        <w:rPr>
          <w:rFonts w:ascii="Arial" w:hAnsi="Arial" w:cs="Arial"/>
          <w:bCs/>
          <w:color w:val="FF0000"/>
          <w:sz w:val="24"/>
          <w:szCs w:val="24"/>
        </w:rPr>
        <w:t>(pág. 13</w:t>
      </w:r>
      <w:r w:rsidR="002619FC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06775343" w14:textId="66EB1F3D" w:rsidR="00235F6E" w:rsidRPr="00AC1583" w:rsidRDefault="000462EB" w:rsidP="00AC1583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AC1583">
        <w:rPr>
          <w:rFonts w:ascii="Arial" w:hAnsi="Arial" w:cs="Arial"/>
          <w:b/>
          <w:bCs/>
          <w:color w:val="FF0000"/>
          <w:sz w:val="24"/>
          <w:szCs w:val="24"/>
        </w:rPr>
        <w:t>N°25</w:t>
      </w:r>
    </w:p>
    <w:p w14:paraId="2AC1DED3" w14:textId="56BE8A9F" w:rsidR="00235F6E" w:rsidRPr="00235F6E" w:rsidRDefault="00235F6E" w:rsidP="00235F6E">
      <w:pPr>
        <w:spacing w:after="0"/>
        <w:rPr>
          <w:rFonts w:ascii="Arial" w:hAnsi="Arial" w:cs="Arial"/>
        </w:rPr>
      </w:pPr>
      <w:r w:rsidRPr="00235F6E">
        <w:rPr>
          <w:rFonts w:ascii="Arial" w:hAnsi="Arial" w:cs="Arial"/>
        </w:rPr>
        <w:t>ACTIVIDADES</w:t>
      </w:r>
      <w:r w:rsidR="00AC1583">
        <w:rPr>
          <w:rFonts w:ascii="Arial" w:hAnsi="Arial" w:cs="Arial"/>
        </w:rPr>
        <w:t xml:space="preserve"> </w:t>
      </w:r>
    </w:p>
    <w:p w14:paraId="31F3E48A" w14:textId="538429BC" w:rsidR="002619FC" w:rsidRDefault="00AC1583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Recordemos. ¿Qué teorías vimos acerca del átomo? Comenta o dibuja ambos</w:t>
      </w:r>
    </w:p>
    <w:p w14:paraId="7028424B" w14:textId="4231EC4D" w:rsidR="00AC1583" w:rsidRDefault="00AC1583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partículas subatómicas elementales? Describa cada uno</w:t>
      </w:r>
    </w:p>
    <w:p w14:paraId="012CA436" w14:textId="0D690E1A" w:rsidR="00AC1583" w:rsidRDefault="00AC1583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principio de incertidumbre?</w:t>
      </w:r>
    </w:p>
    <w:p w14:paraId="124EAF4C" w14:textId="4A5F8A0E" w:rsidR="00AC1583" w:rsidRPr="00AC1583" w:rsidRDefault="00AC1583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modelo estándar?</w:t>
      </w:r>
      <w:bookmarkStart w:id="0" w:name="_GoBack"/>
      <w:bookmarkEnd w:id="0"/>
    </w:p>
    <w:sectPr w:rsidR="00AC1583" w:rsidRPr="00AC1583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73622" w14:textId="77777777" w:rsidR="00C41101" w:rsidRDefault="00C41101" w:rsidP="003C0D6D">
      <w:pPr>
        <w:spacing w:after="0" w:line="240" w:lineRule="auto"/>
      </w:pPr>
      <w:r>
        <w:separator/>
      </w:r>
    </w:p>
  </w:endnote>
  <w:endnote w:type="continuationSeparator" w:id="0">
    <w:p w14:paraId="2123D59D" w14:textId="77777777" w:rsidR="00C41101" w:rsidRDefault="00C4110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68F9F" w14:textId="77777777" w:rsidR="00C41101" w:rsidRDefault="00C41101" w:rsidP="003C0D6D">
      <w:pPr>
        <w:spacing w:after="0" w:line="240" w:lineRule="auto"/>
      </w:pPr>
      <w:r>
        <w:separator/>
      </w:r>
    </w:p>
  </w:footnote>
  <w:footnote w:type="continuationSeparator" w:id="0">
    <w:p w14:paraId="00F1FF5B" w14:textId="77777777" w:rsidR="00C41101" w:rsidRDefault="00C4110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411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411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4E0723"/>
    <w:multiLevelType w:val="hybridMultilevel"/>
    <w:tmpl w:val="E87C824A"/>
    <w:lvl w:ilvl="0" w:tplc="E0B41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5"/>
  </w:num>
  <w:num w:numId="9">
    <w:abstractNumId w:val="19"/>
  </w:num>
  <w:num w:numId="10">
    <w:abstractNumId w:val="3"/>
  </w:num>
  <w:num w:numId="11">
    <w:abstractNumId w:val="21"/>
  </w:num>
  <w:num w:numId="12">
    <w:abstractNumId w:val="23"/>
  </w:num>
  <w:num w:numId="13">
    <w:abstractNumId w:val="2"/>
  </w:num>
  <w:num w:numId="14">
    <w:abstractNumId w:val="20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7"/>
  </w:num>
  <w:num w:numId="21">
    <w:abstractNumId w:val="18"/>
  </w:num>
  <w:num w:numId="22">
    <w:abstractNumId w:val="4"/>
  </w:num>
  <w:num w:numId="23">
    <w:abstractNumId w:val="13"/>
  </w:num>
  <w:num w:numId="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5F6E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4EE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1583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4749"/>
    <w:rsid w:val="00C41101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042BB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F53C-0D76-43D8-854F-54928CA2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2026-05-28T22:02:00Z</dcterms:created>
  <dcterms:modified xsi:type="dcterms:W3CDTF">2026-05-28T22:02:00Z</dcterms:modified>
</cp:coreProperties>
</file>