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Ma</w:t>
      </w:r>
      <w:r>
        <w:rPr>
          <w:sz w:val="24"/>
          <w:szCs w:val="20"/>
        </w:rPr>
        <w:t xml:space="preserve">teria: </w:t>
      </w:r>
      <w:r>
        <w:rPr>
          <w:sz w:val="24"/>
          <w:szCs w:val="20"/>
          <w:lang w:val="en-US"/>
        </w:rPr>
        <w:t xml:space="preserve"> 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 xml:space="preserve"> 2A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 :29/6/2026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>
        <w:rPr>
          <w:sz w:val="24"/>
          <w:szCs w:val="20"/>
          <w:lang w:val="en-US"/>
        </w:rPr>
        <w:t>-1er Trimestre. Historia 1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-2do y 3er trimestre . Historia 2 " América y Europa en la Edad Moderna" (pp. Editorial - Estrada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left"/>
        <w:rPr>
          <w:b/>
          <w:color w:val="000000"/>
          <w:sz w:val="32"/>
          <w:szCs w:val="24"/>
          <w:lang w:val="en-US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/>
          <w:color w:val="000000"/>
          <w:sz w:val="32"/>
          <w:szCs w:val="24"/>
          <w:lang w:val="en-US"/>
        </w:rPr>
        <w:t>TRABAJO PRÁCTICO N°13 (segundo trimestre)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 xml:space="preserve"> "Las sociedades Americanas antes de la conquista"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>(Pág.10 a 15).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  <w:lang w:val="en-US"/>
        </w:rPr>
      </w:pPr>
      <w:r>
        <w:rPr>
          <w:b/>
          <w:bCs/>
          <w:color w:val="36363d"/>
          <w:sz w:val="32"/>
          <w:szCs w:val="24"/>
          <w:highlight w:val="none"/>
          <w:lang w:val="en-US"/>
        </w:rPr>
        <w:t>INICIO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  <w:lang w:val="en-US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Cs/>
          <w:color w:val="000000"/>
          <w:sz w:val="32"/>
          <w:szCs w:val="24"/>
          <w:lang w:val="en-US"/>
        </w:rPr>
        <w:t>¿Cómo sería nuestra vida sin el calendario, el latín o las carreteras?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/>
          <w:bCs/>
          <w:color w:val="000000"/>
          <w:sz w:val="32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 xml:space="preserve">DESARROLLO  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  <w:lang w:val="en-US"/>
        </w:rPr>
      </w:pPr>
      <w:r>
        <w:rPr>
          <w:bCs/>
          <w:color w:val="000000"/>
          <w:sz w:val="32"/>
          <w:szCs w:val="24"/>
          <w:lang w:val="en-US"/>
        </w:rPr>
        <w:t>*Contexto breve- la evolución de Monarquía a Imperio.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Cs/>
          <w:color w:val="000000"/>
          <w:sz w:val="32"/>
          <w:szCs w:val="24"/>
          <w:lang w:val="en-US"/>
        </w:rPr>
        <w:t>"Los Gobernadores" , en pequeños grupos asignaremos ciudades romanas para "romanizar" una provincia conquistada (ej: construir acueductos, enseñar latín, instalar legiones), cada grupo Debera defender su elección.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Cs/>
          <w:color w:val="000000"/>
          <w:sz w:val="32"/>
          <w:szCs w:val="24"/>
          <w:lang w:val="en-US"/>
        </w:rPr>
        <w:t>*Realizar actividades pág.10, 13 y 15</w:t>
      </w:r>
    </w:p>
    <w:p>
      <w:pPr>
        <w:pStyle w:val="style0"/>
        <w:spacing w:after="0"/>
        <w:jc w:val="left"/>
        <w:rPr>
          <w:b/>
          <w:bCs/>
          <w:color w:val="000000"/>
          <w:sz w:val="32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>CIERRE</w:t>
      </w:r>
    </w:p>
    <w:p>
      <w:pPr>
        <w:pStyle w:val="style0"/>
        <w:spacing w:after="0"/>
        <w:jc w:val="left"/>
        <w:rPr>
          <w:b/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Cs/>
          <w:color w:val="000000"/>
          <w:sz w:val="32"/>
          <w:szCs w:val="24"/>
          <w:lang w:val="en-US"/>
        </w:rPr>
        <w:t>*   Cada alumno pensará en algo que usamos hoy y tiene origen romano (ej: un estadio, leyes, días de la semana).</w:t>
      </w:r>
    </w:p>
    <w:p>
      <w:pPr>
        <w:pStyle w:val="style0"/>
        <w:spacing w:after="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152</Words>
  <Pages>1</Pages>
  <Characters>861</Characters>
  <Application>WPS Office</Application>
  <DocSecurity>0</DocSecurity>
  <Paragraphs>44</Paragraphs>
  <ScaleCrop>false</ScaleCrop>
  <Company>Luffi</Company>
  <LinksUpToDate>false</LinksUpToDate>
  <CharactersWithSpaces>1002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2026-06-29T01:15:50Z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7f581b5bcc84452ab75ec0d0a2b25db9</vt:lpwstr>
  </property>
</Properties>
</file>