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3138814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A76E3F">
        <w:rPr>
          <w:rFonts w:ascii="Arial" w:hAnsi="Arial" w:cs="Arial"/>
        </w:rPr>
        <w:t>B</w:t>
      </w:r>
    </w:p>
    <w:p w14:paraId="4B64BE6A" w14:textId="10D7237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2778F">
        <w:rPr>
          <w:rFonts w:ascii="Arial" w:hAnsi="Arial" w:cs="Arial"/>
        </w:rPr>
        <w:t>23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673E3292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3354EC">
        <w:rPr>
          <w:rFonts w:ascii="Arial" w:hAnsi="Arial" w:cs="Arial"/>
        </w:rPr>
        <w:t xml:space="preserve">Las explicaciones de Darwin. </w:t>
      </w:r>
      <w:r w:rsidR="004225AA">
        <w:rPr>
          <w:rFonts w:ascii="Arial" w:hAnsi="Arial" w:cs="Arial"/>
        </w:rPr>
        <w:t xml:space="preserve">Pág. </w:t>
      </w:r>
      <w:r w:rsidR="003354EC">
        <w:rPr>
          <w:rFonts w:ascii="Arial" w:hAnsi="Arial" w:cs="Arial"/>
        </w:rPr>
        <w:t>46 - 4</w:t>
      </w:r>
      <w:r w:rsidR="00CA23BC">
        <w:rPr>
          <w:rFonts w:ascii="Arial" w:hAnsi="Arial" w:cs="Arial"/>
        </w:rPr>
        <w:t>9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060E5D95" w:rsidR="00843571" w:rsidRDefault="00322FDD" w:rsidP="00A76E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D2778F">
        <w:rPr>
          <w:rFonts w:ascii="Arial" w:hAnsi="Arial" w:cs="Arial"/>
          <w:b/>
          <w:bCs/>
        </w:rPr>
        <w:t>1</w:t>
      </w:r>
    </w:p>
    <w:p w14:paraId="664279B9" w14:textId="70AD4008" w:rsidR="00D2778F" w:rsidRPr="00D2778F" w:rsidRDefault="00D2778F" w:rsidP="00D2778F">
      <w:pPr>
        <w:rPr>
          <w:rFonts w:ascii="Arial" w:hAnsi="Arial" w:cs="Arial"/>
          <w:b/>
          <w:bCs/>
          <w:color w:val="EE0000"/>
        </w:rPr>
      </w:pPr>
      <w:r w:rsidRPr="00D2778F">
        <w:rPr>
          <w:rFonts w:ascii="Arial" w:hAnsi="Arial" w:cs="Arial"/>
          <w:b/>
          <w:bCs/>
          <w:color w:val="EE0000"/>
        </w:rPr>
        <w:t xml:space="preserve">Continuamos trabajando con el </w:t>
      </w:r>
      <w:proofErr w:type="spellStart"/>
      <w:r w:rsidRPr="00D2778F">
        <w:rPr>
          <w:rFonts w:ascii="Arial" w:hAnsi="Arial" w:cs="Arial"/>
          <w:b/>
          <w:bCs/>
          <w:color w:val="EE0000"/>
        </w:rPr>
        <w:t>t</w:t>
      </w:r>
      <w:r>
        <w:rPr>
          <w:rFonts w:ascii="Arial" w:hAnsi="Arial" w:cs="Arial"/>
          <w:b/>
          <w:bCs/>
          <w:color w:val="EE0000"/>
        </w:rPr>
        <w:t>p</w:t>
      </w:r>
      <w:proofErr w:type="spellEnd"/>
      <w:r w:rsidRPr="00D2778F">
        <w:rPr>
          <w:rFonts w:ascii="Arial" w:hAnsi="Arial" w:cs="Arial"/>
          <w:b/>
          <w:bCs/>
          <w:color w:val="EE0000"/>
        </w:rPr>
        <w:t xml:space="preserve"> n°30</w:t>
      </w:r>
    </w:p>
    <w:p w14:paraId="4536A503" w14:textId="7CFBDE57" w:rsidR="003D66AB" w:rsidRDefault="00EB24C3" w:rsidP="00C55D6A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09A37701" w14:textId="77777777" w:rsidR="00967A2E" w:rsidRDefault="00967A2E" w:rsidP="00967A2E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 xml:space="preserve">Lectura de la Página 46 </w:t>
      </w:r>
      <w:r>
        <w:rPr>
          <w:rFonts w:ascii="Arial" w:hAnsi="Arial" w:cs="Arial"/>
        </w:rPr>
        <w:t xml:space="preserve">hasta la 49 </w:t>
      </w:r>
    </w:p>
    <w:p w14:paraId="54271213" w14:textId="77777777" w:rsidR="00967A2E" w:rsidRDefault="00967A2E" w:rsidP="00967A2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967A2E">
        <w:rPr>
          <w:rFonts w:ascii="Arial" w:hAnsi="Arial" w:cs="Arial"/>
        </w:rPr>
        <w:t xml:space="preserve">n grupo de </w:t>
      </w:r>
      <w:r>
        <w:rPr>
          <w:rFonts w:ascii="Arial" w:hAnsi="Arial" w:cs="Arial"/>
        </w:rPr>
        <w:t>4 alumnos, respondan las siguientes preguntas:</w:t>
      </w:r>
    </w:p>
    <w:p w14:paraId="6B805E9E" w14:textId="4CF816C7" w:rsidR="003354EC" w:rsidRPr="00967A2E" w:rsidRDefault="003354EC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>¿Quién fue</w:t>
      </w:r>
      <w:r w:rsidR="00CA23BC" w:rsidRPr="00967A2E">
        <w:rPr>
          <w:rFonts w:ascii="Arial" w:hAnsi="Arial" w:cs="Arial"/>
        </w:rPr>
        <w:t xml:space="preserve"> </w:t>
      </w:r>
      <w:r w:rsidRPr="00967A2E">
        <w:rPr>
          <w:rFonts w:ascii="Arial" w:hAnsi="Arial" w:cs="Arial"/>
        </w:rPr>
        <w:t xml:space="preserve">Charles Darwin? </w:t>
      </w:r>
    </w:p>
    <w:p w14:paraId="522D25FD" w14:textId="4C6E4F6A" w:rsidR="00967A2E" w:rsidRDefault="00967A2E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¿Qué descubrió </w:t>
      </w:r>
      <w:r w:rsidR="005E1D51">
        <w:rPr>
          <w:rFonts w:ascii="Arial" w:hAnsi="Arial" w:cs="Arial"/>
        </w:rPr>
        <w:t>Darwin al comparar los huesos fosilizados con los seres vivos que habitaban nuestro territorio?</w:t>
      </w:r>
    </w:p>
    <w:p w14:paraId="1EBFFFB8" w14:textId="72F1499E" w:rsidR="005E1D51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¿Qué observó Wallace respecto de la variedad biológica del archipiélago malayo?</w:t>
      </w:r>
    </w:p>
    <w:p w14:paraId="4045C93F" w14:textId="5D791CB4" w:rsidR="005E1D51" w:rsidRPr="00967A2E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Menciona brevemente la explicación que dio Wallace </w:t>
      </w:r>
      <w:r w:rsidR="00C32D92">
        <w:rPr>
          <w:rFonts w:ascii="Arial" w:hAnsi="Arial" w:cs="Arial"/>
        </w:rPr>
        <w:t xml:space="preserve">acerca del largo del cuello de las jirafas y la capacidad retráctil de las garras de los felinos. </w:t>
      </w:r>
    </w:p>
    <w:sectPr w:rsidR="005E1D51" w:rsidRPr="00967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3"/>
  </w:num>
  <w:num w:numId="7" w16cid:durableId="506410583">
    <w:abstractNumId w:val="1"/>
  </w:num>
  <w:num w:numId="8" w16cid:durableId="637683097">
    <w:abstractNumId w:val="14"/>
  </w:num>
  <w:num w:numId="9" w16cid:durableId="1047073956">
    <w:abstractNumId w:val="17"/>
  </w:num>
  <w:num w:numId="10" w16cid:durableId="105466526">
    <w:abstractNumId w:val="30"/>
  </w:num>
  <w:num w:numId="11" w16cid:durableId="26571389">
    <w:abstractNumId w:val="32"/>
  </w:num>
  <w:num w:numId="12" w16cid:durableId="833687977">
    <w:abstractNumId w:val="5"/>
  </w:num>
  <w:num w:numId="13" w16cid:durableId="252051940">
    <w:abstractNumId w:val="27"/>
  </w:num>
  <w:num w:numId="14" w16cid:durableId="1417704135">
    <w:abstractNumId w:val="3"/>
  </w:num>
  <w:num w:numId="15" w16cid:durableId="638921673">
    <w:abstractNumId w:val="15"/>
  </w:num>
  <w:num w:numId="16" w16cid:durableId="1632327232">
    <w:abstractNumId w:val="12"/>
  </w:num>
  <w:num w:numId="17" w16cid:durableId="484131379">
    <w:abstractNumId w:val="31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33"/>
  </w:num>
  <w:num w:numId="21" w16cid:durableId="290206069">
    <w:abstractNumId w:val="4"/>
  </w:num>
  <w:num w:numId="22" w16cid:durableId="1440754535">
    <w:abstractNumId w:val="16"/>
  </w:num>
  <w:num w:numId="23" w16cid:durableId="1785298015">
    <w:abstractNumId w:val="28"/>
  </w:num>
  <w:num w:numId="24" w16cid:durableId="1006908114">
    <w:abstractNumId w:val="24"/>
  </w:num>
  <w:num w:numId="25" w16cid:durableId="1481075176">
    <w:abstractNumId w:val="18"/>
  </w:num>
  <w:num w:numId="26" w16cid:durableId="815804137">
    <w:abstractNumId w:val="26"/>
  </w:num>
  <w:num w:numId="27" w16cid:durableId="1184519183">
    <w:abstractNumId w:val="25"/>
  </w:num>
  <w:num w:numId="28" w16cid:durableId="1834563859">
    <w:abstractNumId w:val="21"/>
  </w:num>
  <w:num w:numId="29" w16cid:durableId="1237352257">
    <w:abstractNumId w:val="20"/>
  </w:num>
  <w:num w:numId="30" w16cid:durableId="270474290">
    <w:abstractNumId w:val="23"/>
  </w:num>
  <w:num w:numId="31" w16cid:durableId="1983805103">
    <w:abstractNumId w:val="19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723A26"/>
    <w:rsid w:val="007251AB"/>
    <w:rsid w:val="00743CD9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6E3F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20CCF"/>
    <w:rsid w:val="00D2778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3</cp:revision>
  <dcterms:created xsi:type="dcterms:W3CDTF">2026-06-20T13:53:00Z</dcterms:created>
  <dcterms:modified xsi:type="dcterms:W3CDTF">2026-06-20T13:54:00Z</dcterms:modified>
</cp:coreProperties>
</file>