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45DAE45D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703596">
        <w:rPr>
          <w:b/>
          <w:color w:val="000000" w:themeColor="text1"/>
          <w:sz w:val="24"/>
          <w:szCs w:val="20"/>
        </w:rPr>
        <w:t>6</w:t>
      </w:r>
    </w:p>
    <w:p w14:paraId="567DEB12" w14:textId="413DE60B" w:rsidR="00096D09" w:rsidRDefault="00703596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Trabajamos con los mitos del las páginas </w:t>
      </w:r>
      <w:r w:rsidR="00E65BCF">
        <w:rPr>
          <w:b/>
          <w:sz w:val="24"/>
          <w:szCs w:val="20"/>
        </w:rPr>
        <w:t>40 a 43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43C3C9F9" w14:textId="5DE4405A" w:rsidR="00D552D3" w:rsidRPr="00C53EB7" w:rsidRDefault="00E65BCF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Observar los elementos paratextuales de ambos mitos </w:t>
      </w:r>
      <w:r w:rsidR="00C53EB7">
        <w:rPr>
          <w:bCs/>
          <w:sz w:val="24"/>
          <w:szCs w:val="20"/>
        </w:rPr>
        <w:t>¿Cuáles son? ¿Qué información brindan?</w:t>
      </w:r>
    </w:p>
    <w:p w14:paraId="5820951D" w14:textId="7187CF99" w:rsidR="00C53EB7" w:rsidRPr="004D2BB2" w:rsidRDefault="004D2BB2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Lectura colectiva </w:t>
      </w:r>
    </w:p>
    <w:p w14:paraId="241FB919" w14:textId="561089F9" w:rsidR="004D2BB2" w:rsidRPr="004D2BB2" w:rsidRDefault="004D2BB2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Buscar el significado de todas las palabras que no comprendan</w:t>
      </w:r>
    </w:p>
    <w:p w14:paraId="6F3D964D" w14:textId="6CC8DE15" w:rsidR="004D2BB2" w:rsidRPr="008D6A68" w:rsidRDefault="008D6A68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Marcar en cada mito su superestructura </w:t>
      </w:r>
    </w:p>
    <w:p w14:paraId="28A98FA7" w14:textId="25111EFB" w:rsidR="008D6A68" w:rsidRPr="00F523AC" w:rsidRDefault="008D6A68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Elige </w:t>
      </w:r>
      <w:r w:rsidR="00F523AC">
        <w:rPr>
          <w:bCs/>
          <w:sz w:val="24"/>
          <w:szCs w:val="20"/>
        </w:rPr>
        <w:t>uno de los mitos y</w:t>
      </w:r>
      <w:r>
        <w:rPr>
          <w:bCs/>
          <w:sz w:val="24"/>
          <w:szCs w:val="20"/>
        </w:rPr>
        <w:t xml:space="preserve"> brevemente sobre qué trata </w:t>
      </w:r>
    </w:p>
    <w:p w14:paraId="16FFFF3F" w14:textId="0C9DADDB" w:rsidR="00F523AC" w:rsidRPr="00D552D3" w:rsidRDefault="00F523AC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Piensa y escribe 5 preguntas pata hacerle a tus compañeros </w:t>
      </w: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CD9D" w14:textId="77777777" w:rsidR="00552349" w:rsidRDefault="00552349" w:rsidP="003C0D6D">
      <w:pPr>
        <w:spacing w:after="0" w:line="240" w:lineRule="auto"/>
      </w:pPr>
      <w:r>
        <w:separator/>
      </w:r>
    </w:p>
  </w:endnote>
  <w:endnote w:type="continuationSeparator" w:id="0">
    <w:p w14:paraId="6B116FEA" w14:textId="77777777" w:rsidR="00552349" w:rsidRDefault="00552349" w:rsidP="003C0D6D">
      <w:pPr>
        <w:spacing w:after="0" w:line="240" w:lineRule="auto"/>
      </w:pPr>
      <w:r>
        <w:continuationSeparator/>
      </w:r>
    </w:p>
  </w:endnote>
  <w:endnote w:type="continuationNotice" w:id="1">
    <w:p w14:paraId="5EAB9DAD" w14:textId="77777777" w:rsidR="00552349" w:rsidRDefault="005523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1D92" w14:textId="77777777" w:rsidR="00552349" w:rsidRDefault="00552349" w:rsidP="003C0D6D">
      <w:pPr>
        <w:spacing w:after="0" w:line="240" w:lineRule="auto"/>
      </w:pPr>
      <w:r>
        <w:separator/>
      </w:r>
    </w:p>
  </w:footnote>
  <w:footnote w:type="continuationSeparator" w:id="0">
    <w:p w14:paraId="3DB5ADA9" w14:textId="77777777" w:rsidR="00552349" w:rsidRDefault="00552349" w:rsidP="003C0D6D">
      <w:pPr>
        <w:spacing w:after="0" w:line="240" w:lineRule="auto"/>
      </w:pPr>
      <w:r>
        <w:continuationSeparator/>
      </w:r>
    </w:p>
  </w:footnote>
  <w:footnote w:type="continuationNotice" w:id="1">
    <w:p w14:paraId="469EC465" w14:textId="77777777" w:rsidR="00552349" w:rsidRDefault="005523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1CD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AD6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2BB2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349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596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847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6A68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022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3EB7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5BCF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23A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2026-06-07T22:26:00Z</dcterms:created>
  <dcterms:modified xsi:type="dcterms:W3CDTF">2026-06-07T22:32:00Z</dcterms:modified>
</cp:coreProperties>
</file>