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60F155D0" w14:textId="74FE87FF" w:rsidR="00ED3611" w:rsidRPr="00886B1B" w:rsidRDefault="00FD331C" w:rsidP="00886B1B">
      <w:pPr>
        <w:spacing w:line="360" w:lineRule="auto"/>
        <w:ind w:left="-5"/>
        <w:jc w:val="both"/>
        <w:rPr>
          <w:rFonts w:ascii="Arial" w:hAnsi="Arial" w:cs="Arial"/>
          <w:b/>
          <w:bCs/>
        </w:rPr>
      </w:pPr>
      <w:r w:rsidRPr="00886B1B">
        <w:rPr>
          <w:rFonts w:ascii="Arial" w:hAnsi="Arial" w:cs="Arial"/>
          <w:b/>
          <w:bCs/>
        </w:rPr>
        <w:t xml:space="preserve">Materia: </w:t>
      </w:r>
      <w:r w:rsidRPr="00886B1B">
        <w:rPr>
          <w:rFonts w:ascii="Arial" w:hAnsi="Arial" w:cs="Arial"/>
        </w:rPr>
        <w:t>Geografía</w:t>
      </w:r>
      <w:r w:rsidRPr="00886B1B">
        <w:rPr>
          <w:rFonts w:ascii="Arial" w:hAnsi="Arial" w:cs="Arial"/>
          <w:b/>
          <w:bCs/>
        </w:rPr>
        <w:t xml:space="preserve">   </w:t>
      </w:r>
    </w:p>
    <w:p w14:paraId="38C11BD2" w14:textId="14D5EC49" w:rsidR="00ED3611" w:rsidRPr="00886B1B" w:rsidRDefault="00FD331C" w:rsidP="00886B1B">
      <w:pPr>
        <w:spacing w:line="360" w:lineRule="auto"/>
        <w:ind w:left="-5"/>
        <w:jc w:val="both"/>
        <w:rPr>
          <w:rFonts w:ascii="Arial" w:hAnsi="Arial" w:cs="Arial"/>
          <w:b/>
          <w:bCs/>
        </w:rPr>
      </w:pPr>
      <w:r w:rsidRPr="00886B1B">
        <w:rPr>
          <w:rFonts w:ascii="Arial" w:hAnsi="Arial" w:cs="Arial"/>
          <w:b/>
          <w:bCs/>
        </w:rPr>
        <w:t>Profesor:</w:t>
      </w:r>
      <w:r w:rsidRPr="00886B1B">
        <w:rPr>
          <w:rFonts w:ascii="Arial" w:hAnsi="Arial" w:cs="Arial"/>
        </w:rPr>
        <w:t xml:space="preserve"> </w:t>
      </w:r>
      <w:r w:rsidR="0049386F" w:rsidRPr="00886B1B">
        <w:rPr>
          <w:rFonts w:ascii="Arial" w:hAnsi="Arial" w:cs="Arial"/>
        </w:rPr>
        <w:t>Ana Apestey</w:t>
      </w:r>
    </w:p>
    <w:p w14:paraId="63552074" w14:textId="733F8695" w:rsidR="00ED3611" w:rsidRPr="00886B1B" w:rsidRDefault="00FD331C" w:rsidP="00886B1B">
      <w:pPr>
        <w:spacing w:line="360" w:lineRule="auto"/>
        <w:ind w:left="-5"/>
        <w:jc w:val="both"/>
        <w:rPr>
          <w:rFonts w:ascii="Arial" w:hAnsi="Arial" w:cs="Arial"/>
        </w:rPr>
      </w:pPr>
      <w:r w:rsidRPr="00886B1B">
        <w:rPr>
          <w:rFonts w:ascii="Arial" w:hAnsi="Arial" w:cs="Arial"/>
          <w:b/>
          <w:bCs/>
        </w:rPr>
        <w:t xml:space="preserve">Curso: </w:t>
      </w:r>
      <w:r w:rsidR="00043420">
        <w:rPr>
          <w:rFonts w:ascii="Arial" w:hAnsi="Arial" w:cs="Arial"/>
        </w:rPr>
        <w:t>1</w:t>
      </w:r>
      <w:r w:rsidRPr="00886B1B">
        <w:rPr>
          <w:rFonts w:ascii="Arial" w:hAnsi="Arial" w:cs="Arial"/>
        </w:rPr>
        <w:t xml:space="preserve">año </w:t>
      </w:r>
      <w:r w:rsidR="00095D30">
        <w:rPr>
          <w:rFonts w:ascii="Arial" w:hAnsi="Arial" w:cs="Arial"/>
        </w:rPr>
        <w:t>B</w:t>
      </w:r>
    </w:p>
    <w:p w14:paraId="10E47581" w14:textId="6EC4C316" w:rsidR="00EA2B99" w:rsidRDefault="00EA2B99" w:rsidP="00886B1B">
      <w:pPr>
        <w:spacing w:line="360" w:lineRule="auto"/>
        <w:ind w:left="-5"/>
        <w:jc w:val="both"/>
        <w:rPr>
          <w:rFonts w:ascii="Arial" w:hAnsi="Arial" w:cs="Arial"/>
        </w:rPr>
      </w:pPr>
      <w:r w:rsidRPr="00886B1B">
        <w:rPr>
          <w:rFonts w:ascii="Arial" w:hAnsi="Arial" w:cs="Arial"/>
          <w:b/>
          <w:bCs/>
        </w:rPr>
        <w:t>Fecha:</w:t>
      </w:r>
      <w:r w:rsidRPr="00886B1B">
        <w:rPr>
          <w:rFonts w:ascii="Arial" w:hAnsi="Arial" w:cs="Arial"/>
        </w:rPr>
        <w:t xml:space="preserve"> </w:t>
      </w:r>
      <w:r w:rsidR="00B01CB4" w:rsidRPr="00886B1B">
        <w:rPr>
          <w:rFonts w:ascii="Arial" w:hAnsi="Arial" w:cs="Arial"/>
        </w:rPr>
        <w:t>1</w:t>
      </w:r>
      <w:r w:rsidR="00030EE4">
        <w:rPr>
          <w:rFonts w:ascii="Arial" w:hAnsi="Arial" w:cs="Arial"/>
        </w:rPr>
        <w:t>9-</w:t>
      </w:r>
      <w:r w:rsidR="00043420">
        <w:rPr>
          <w:rFonts w:ascii="Arial" w:hAnsi="Arial" w:cs="Arial"/>
        </w:rPr>
        <w:t>06-</w:t>
      </w:r>
      <w:r w:rsidR="00C72ED4" w:rsidRPr="00886B1B">
        <w:rPr>
          <w:rFonts w:ascii="Arial" w:hAnsi="Arial" w:cs="Arial"/>
        </w:rPr>
        <w:t>26</w:t>
      </w:r>
    </w:p>
    <w:p w14:paraId="1240C36C" w14:textId="07FC9A77" w:rsidR="00030EE4" w:rsidRDefault="00030EE4" w:rsidP="00886B1B">
      <w:pPr>
        <w:spacing w:line="360" w:lineRule="auto"/>
        <w:ind w:left="-5"/>
        <w:jc w:val="both"/>
        <w:rPr>
          <w:rFonts w:ascii="Arial" w:hAnsi="Arial" w:cs="Arial"/>
        </w:rPr>
      </w:pPr>
      <w:r>
        <w:rPr>
          <w:rFonts w:ascii="Arial" w:hAnsi="Arial" w:cs="Arial"/>
          <w:b/>
          <w:bCs/>
        </w:rPr>
        <w:t>Hora:</w:t>
      </w:r>
      <w:r>
        <w:rPr>
          <w:rFonts w:ascii="Arial" w:hAnsi="Arial" w:cs="Arial"/>
        </w:rPr>
        <w:t xml:space="preserve"> 40 minutos</w:t>
      </w:r>
    </w:p>
    <w:p w14:paraId="0CA7CA94" w14:textId="2808CB60" w:rsidR="008879AC" w:rsidRPr="00886B1B" w:rsidRDefault="008879AC" w:rsidP="00886B1B">
      <w:pPr>
        <w:spacing w:line="360" w:lineRule="auto"/>
        <w:ind w:left="-5"/>
        <w:jc w:val="both"/>
        <w:rPr>
          <w:rFonts w:ascii="Arial" w:hAnsi="Arial" w:cs="Arial"/>
        </w:rPr>
      </w:pPr>
      <w:r>
        <w:rPr>
          <w:rFonts w:ascii="Arial" w:hAnsi="Arial" w:cs="Arial"/>
          <w:b/>
          <w:bCs/>
        </w:rPr>
        <w:t>TPN:</w:t>
      </w:r>
      <w:r>
        <w:rPr>
          <w:rFonts w:ascii="Arial" w:hAnsi="Arial" w:cs="Arial"/>
        </w:rPr>
        <w:t xml:space="preserve"> 19</w:t>
      </w:r>
    </w:p>
    <w:p w14:paraId="246C79D5" w14:textId="3A81C743" w:rsidR="000E34E6" w:rsidRPr="005A7BA1" w:rsidRDefault="000E34E6" w:rsidP="00556647">
      <w:pPr>
        <w:spacing w:after="0" w:line="360" w:lineRule="auto"/>
        <w:ind w:left="0" w:firstLine="0"/>
        <w:rPr>
          <w:rFonts w:ascii="Arial" w:eastAsiaTheme="minorEastAsia" w:hAnsi="Arial" w:cs="Arial"/>
          <w:kern w:val="0"/>
          <w:lang w:eastAsia="es-ES" w:bidi="ar-SA"/>
          <w14:ligatures w14:val="none"/>
        </w:rPr>
      </w:pPr>
      <w:r w:rsidRPr="00886B1B">
        <w:rPr>
          <w:rFonts w:ascii="Arial" w:eastAsiaTheme="minorEastAsia" w:hAnsi="Arial" w:cs="Arial"/>
          <w:b/>
          <w:bCs/>
          <w:kern w:val="0"/>
          <w:lang w:eastAsia="es-ES" w:bidi="ar-SA"/>
          <w14:ligatures w14:val="none"/>
        </w:rPr>
        <w:t>Tem</w:t>
      </w:r>
      <w:r w:rsidR="00043420">
        <w:rPr>
          <w:rFonts w:ascii="Arial" w:eastAsiaTheme="minorEastAsia" w:hAnsi="Arial" w:cs="Arial"/>
          <w:b/>
          <w:bCs/>
          <w:kern w:val="0"/>
          <w:lang w:eastAsia="es-ES" w:bidi="ar-SA"/>
          <w14:ligatures w14:val="none"/>
        </w:rPr>
        <w:t>a:</w:t>
      </w:r>
      <w:r w:rsidR="005A7BA1">
        <w:rPr>
          <w:rFonts w:ascii="Arial" w:eastAsiaTheme="minorEastAsia" w:hAnsi="Arial" w:cs="Arial"/>
          <w:b/>
          <w:bCs/>
          <w:kern w:val="0"/>
          <w:lang w:eastAsia="es-ES" w:bidi="ar-SA"/>
          <w14:ligatures w14:val="none"/>
        </w:rPr>
        <w:t xml:space="preserve"> </w:t>
      </w:r>
      <w:r w:rsidR="005A7BA1">
        <w:rPr>
          <w:rFonts w:ascii="Arial" w:eastAsiaTheme="minorEastAsia" w:hAnsi="Arial" w:cs="Arial"/>
          <w:kern w:val="0"/>
          <w:lang w:eastAsia="es-ES" w:bidi="ar-SA"/>
          <w14:ligatures w14:val="none"/>
        </w:rPr>
        <w:t>Las aguas continentales y oceanicas</w:t>
      </w:r>
    </w:p>
    <w:p w14:paraId="7E2F9D8B" w14:textId="108A4CF8" w:rsidR="00FB536B" w:rsidRDefault="00D60767" w:rsidP="00043420">
      <w:pPr>
        <w:spacing w:line="360" w:lineRule="auto"/>
        <w:ind w:left="-5"/>
        <w:jc w:val="both"/>
        <w:rPr>
          <w:rFonts w:ascii="Arial" w:hAnsi="Arial" w:cs="Arial"/>
        </w:rPr>
      </w:pPr>
      <w:r w:rsidRPr="00886B1B">
        <w:rPr>
          <w:rFonts w:ascii="Arial" w:hAnsi="Arial" w:cs="Arial"/>
          <w:b/>
          <w:bCs/>
        </w:rPr>
        <w:t>Bibliografías</w:t>
      </w:r>
      <w:r w:rsidRPr="00886B1B">
        <w:rPr>
          <w:rFonts w:ascii="Arial" w:hAnsi="Arial" w:cs="Arial"/>
        </w:rPr>
        <w:t xml:space="preserve">: </w:t>
      </w:r>
      <w:r w:rsidR="005A7BA1">
        <w:rPr>
          <w:rFonts w:ascii="Arial" w:hAnsi="Arial" w:cs="Arial"/>
        </w:rPr>
        <w:t xml:space="preserve">Ciencias Sociales1. </w:t>
      </w:r>
      <w:r w:rsidR="006A7D2D">
        <w:rPr>
          <w:rFonts w:ascii="Arial" w:hAnsi="Arial" w:cs="Arial"/>
        </w:rPr>
        <w:t>Sociedades y territorios de la actualidad. Editorial Puerto de palos</w:t>
      </w:r>
    </w:p>
    <w:p w14:paraId="5BE764C3" w14:textId="77777777" w:rsidR="008879AC" w:rsidRDefault="008879AC" w:rsidP="00043420">
      <w:pPr>
        <w:spacing w:line="360" w:lineRule="auto"/>
        <w:ind w:left="-5"/>
        <w:jc w:val="both"/>
        <w:rPr>
          <w:rFonts w:ascii="Arial" w:hAnsi="Arial" w:cs="Arial"/>
        </w:rPr>
      </w:pPr>
    </w:p>
    <w:p w14:paraId="26760C0D" w14:textId="77777777" w:rsidR="00D2435B" w:rsidRPr="00CB6E71" w:rsidRDefault="00D2435B" w:rsidP="00D46A30">
      <w:pPr>
        <w:pStyle w:val="NormalWeb"/>
        <w:jc w:val="both"/>
        <w:rPr>
          <w:rFonts w:ascii="Arial" w:hAnsi="Arial" w:cs="Arial"/>
          <w:color w:val="000000"/>
        </w:rPr>
      </w:pPr>
      <w:r w:rsidRPr="00CB6E71">
        <w:rPr>
          <w:rFonts w:ascii="Arial" w:hAnsi="Arial" w:cs="Arial"/>
          <w:color w:val="000000"/>
        </w:rPr>
        <w:t>En esta clase se continuará profundizando el tema trabajado anteriormente, retomando los conceptos explicados de manera teórica en el encuentro previo. A partir de ello, los estudiantes desarrollarán las actividades propuestas, con el propósito de afianzar los contenidos, favorecer la comprensión de los conceptos centrales y promover su aplicación en situaciones concretas.</w:t>
      </w:r>
    </w:p>
    <w:p w14:paraId="19B91C47" w14:textId="77777777" w:rsidR="00D2435B" w:rsidRPr="00CB6E71" w:rsidRDefault="00D2435B" w:rsidP="00D46A30">
      <w:pPr>
        <w:pStyle w:val="NormalWeb"/>
        <w:jc w:val="both"/>
        <w:rPr>
          <w:rFonts w:ascii="Arial" w:hAnsi="Arial" w:cs="Arial"/>
          <w:color w:val="000000"/>
        </w:rPr>
      </w:pPr>
      <w:r w:rsidRPr="00CB6E71">
        <w:rPr>
          <w:rFonts w:ascii="Arial" w:hAnsi="Arial" w:cs="Arial"/>
          <w:color w:val="000000"/>
        </w:rPr>
        <w:t>Se trabajará mediante la lectura, el análisis de la información y la resolución de consignas, generando espacios de intercambio y reflexión que permitan consolidar los aprendizajes abordados.</w:t>
      </w:r>
    </w:p>
    <w:p w14:paraId="6EFDC35B" w14:textId="77777777" w:rsidR="00D2435B" w:rsidRDefault="00D2435B" w:rsidP="00A819E2">
      <w:pPr>
        <w:spacing w:before="100" w:beforeAutospacing="1" w:after="100" w:afterAutospacing="1" w:line="240" w:lineRule="auto"/>
        <w:ind w:left="0" w:firstLine="0"/>
        <w:jc w:val="both"/>
        <w:rPr>
          <w:rFonts w:ascii="Arial" w:eastAsiaTheme="minorEastAsia" w:hAnsi="Arial" w:cs="Arial"/>
          <w:b/>
          <w:bCs/>
          <w:kern w:val="0"/>
          <w:lang w:eastAsia="es-ES" w:bidi="ar-SA"/>
          <w14:ligatures w14:val="none"/>
        </w:rPr>
      </w:pPr>
    </w:p>
    <w:p w14:paraId="5448B8AE" w14:textId="686E6AA2" w:rsidR="007D035F" w:rsidRDefault="007D035F" w:rsidP="00A819E2">
      <w:pPr>
        <w:spacing w:before="100" w:beforeAutospacing="1" w:after="100" w:afterAutospacing="1" w:line="240" w:lineRule="auto"/>
        <w:ind w:left="0" w:firstLine="0"/>
        <w:jc w:val="both"/>
        <w:rPr>
          <w:rFonts w:ascii="Arial" w:eastAsiaTheme="minorEastAsia" w:hAnsi="Arial" w:cs="Arial"/>
          <w:b/>
          <w:bCs/>
          <w:kern w:val="0"/>
          <w:lang w:eastAsia="es-ES" w:bidi="ar-SA"/>
          <w14:ligatures w14:val="none"/>
        </w:rPr>
      </w:pPr>
      <w:r>
        <w:rPr>
          <w:rFonts w:ascii="Arial" w:eastAsiaTheme="minorEastAsia" w:hAnsi="Arial" w:cs="Arial"/>
          <w:b/>
          <w:bCs/>
          <w:kern w:val="0"/>
          <w:lang w:eastAsia="es-ES" w:bidi="ar-SA"/>
          <w14:ligatures w14:val="none"/>
        </w:rPr>
        <w:t>Consignas:</w:t>
      </w:r>
    </w:p>
    <w:p w14:paraId="2D8D4168" w14:textId="155D7BA8" w:rsidR="00530D74" w:rsidRPr="00B06961" w:rsidRDefault="00B06961" w:rsidP="007166D1">
      <w:pPr>
        <w:pStyle w:val="Prrafodelista"/>
        <w:numPr>
          <w:ilvl w:val="0"/>
          <w:numId w:val="29"/>
        </w:numPr>
        <w:spacing w:after="0" w:line="360" w:lineRule="auto"/>
        <w:jc w:val="both"/>
        <w:rPr>
          <w:rFonts w:ascii="Arial" w:eastAsia="Times New Roman" w:hAnsi="Arial" w:cs="Arial"/>
          <w:color w:val="auto"/>
          <w:kern w:val="0"/>
          <w:lang w:eastAsia="es-ES" w:bidi="ar-SA"/>
          <w14:ligatures w14:val="none"/>
        </w:rPr>
      </w:pPr>
      <w:r>
        <w:rPr>
          <w:rFonts w:ascii="Arial" w:eastAsia="Times New Roman" w:hAnsi="Arial" w:cs="Arial"/>
          <w:color w:val="auto"/>
          <w:kern w:val="0"/>
          <w:lang w:eastAsia="es-ES" w:bidi="ar-SA"/>
          <w14:ligatures w14:val="none"/>
        </w:rPr>
        <w:t>¿</w:t>
      </w:r>
      <w:r w:rsidR="00530D74" w:rsidRPr="00B06961">
        <w:rPr>
          <w:rFonts w:ascii="Arial" w:eastAsia="Times New Roman" w:hAnsi="Arial" w:cs="Arial"/>
          <w:color w:val="auto"/>
          <w:kern w:val="0"/>
          <w:lang w:eastAsia="es-ES" w:bidi="ar-SA"/>
          <w14:ligatures w14:val="none"/>
        </w:rPr>
        <w:t>Qué es un acuífero y cómo se forman las aguas subterráneas?</w:t>
      </w:r>
    </w:p>
    <w:p w14:paraId="1F12FBB0" w14:textId="33869F0F" w:rsidR="00530D74" w:rsidRPr="00B06961" w:rsidRDefault="00530D74" w:rsidP="007166D1">
      <w:pPr>
        <w:pStyle w:val="Prrafodelista"/>
        <w:numPr>
          <w:ilvl w:val="0"/>
          <w:numId w:val="29"/>
        </w:numPr>
        <w:spacing w:after="0" w:line="360" w:lineRule="auto"/>
        <w:jc w:val="both"/>
        <w:rPr>
          <w:rFonts w:ascii="Arial" w:eastAsia="Times New Roman" w:hAnsi="Arial" w:cs="Arial"/>
          <w:color w:val="auto"/>
          <w:kern w:val="0"/>
          <w:lang w:eastAsia="es-ES" w:bidi="ar-SA"/>
          <w14:ligatures w14:val="none"/>
        </w:rPr>
      </w:pPr>
      <w:r w:rsidRPr="00B06961">
        <w:rPr>
          <w:rFonts w:ascii="Arial" w:eastAsia="Times New Roman" w:hAnsi="Arial" w:cs="Arial"/>
          <w:color w:val="auto"/>
          <w:kern w:val="0"/>
          <w:lang w:eastAsia="es-ES" w:bidi="ar-SA"/>
          <w14:ligatures w14:val="none"/>
        </w:rPr>
        <w:t>¿Por qué los glaciares son importantes como reserva de agua dulce?</w:t>
      </w:r>
    </w:p>
    <w:p w14:paraId="1E42492A" w14:textId="2F706BC6" w:rsidR="007D035F" w:rsidRPr="00B06961" w:rsidRDefault="00530D74" w:rsidP="007166D1">
      <w:pPr>
        <w:pStyle w:val="Prrafodelista"/>
        <w:numPr>
          <w:ilvl w:val="0"/>
          <w:numId w:val="29"/>
        </w:numPr>
        <w:spacing w:before="100" w:beforeAutospacing="1" w:after="100" w:afterAutospacing="1" w:line="360" w:lineRule="auto"/>
        <w:jc w:val="both"/>
        <w:rPr>
          <w:rFonts w:ascii="Arial" w:eastAsiaTheme="minorEastAsia" w:hAnsi="Arial" w:cs="Arial"/>
          <w:kern w:val="0"/>
          <w:lang w:eastAsia="es-ES" w:bidi="ar-SA"/>
          <w14:ligatures w14:val="none"/>
        </w:rPr>
      </w:pPr>
      <w:r w:rsidRPr="00B06961">
        <w:rPr>
          <w:rFonts w:ascii="Arial" w:eastAsia="Times New Roman" w:hAnsi="Arial" w:cs="Arial"/>
          <w:color w:val="auto"/>
          <w:kern w:val="0"/>
          <w:lang w:eastAsia="es-ES" w:bidi="ar-SA"/>
          <w14:ligatures w14:val="none"/>
        </w:rPr>
        <w:t>¿Qué tipos de cuencas hidrográficas existen?</w:t>
      </w:r>
    </w:p>
    <w:p w14:paraId="19B751A8" w14:textId="54D2366E" w:rsidR="00F944A9" w:rsidRPr="00B06961" w:rsidRDefault="00B06961" w:rsidP="007166D1">
      <w:pPr>
        <w:pStyle w:val="Ttulo3"/>
        <w:numPr>
          <w:ilvl w:val="0"/>
          <w:numId w:val="29"/>
        </w:numPr>
        <w:spacing w:line="36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bidi="ar-SA"/>
        </w:rPr>
      </w:pPr>
      <w:r>
        <w:rPr>
          <w:rFonts w:ascii="Arial" w:eastAsia="Times New Roman" w:hAnsi="Arial" w:cs="Arial"/>
          <w:color w:val="000000"/>
          <w:sz w:val="24"/>
          <w:szCs w:val="24"/>
          <w:lang w:bidi="ar-SA"/>
        </w:rPr>
        <w:t>¿</w:t>
      </w:r>
      <w:r w:rsidR="00865353" w:rsidRPr="00B06961">
        <w:rPr>
          <w:rFonts w:ascii="Arial" w:eastAsia="Times New Roman" w:hAnsi="Arial" w:cs="Arial"/>
          <w:color w:val="000000"/>
          <w:sz w:val="24"/>
          <w:szCs w:val="24"/>
          <w:lang w:bidi="ar-SA"/>
        </w:rPr>
        <w:t>Qué porcentaje del agua del planeta es agua dulce?</w:t>
      </w:r>
    </w:p>
    <w:p w14:paraId="13C0FA56" w14:textId="5996C61D" w:rsidR="008B52A8" w:rsidRPr="00B06961" w:rsidRDefault="00B06961" w:rsidP="007166D1">
      <w:pPr>
        <w:pStyle w:val="Prrafodelista"/>
        <w:numPr>
          <w:ilvl w:val="0"/>
          <w:numId w:val="29"/>
        </w:numPr>
        <w:spacing w:after="0" w:line="360" w:lineRule="auto"/>
        <w:jc w:val="both"/>
        <w:rPr>
          <w:rFonts w:ascii="Arial" w:eastAsia="Times New Roman" w:hAnsi="Arial" w:cs="Arial"/>
          <w:color w:val="auto"/>
          <w:kern w:val="0"/>
          <w:lang w:eastAsia="es-ES" w:bidi="ar-SA"/>
          <w14:ligatures w14:val="none"/>
        </w:rPr>
      </w:pPr>
      <w:r>
        <w:rPr>
          <w:rFonts w:ascii="Arial" w:eastAsia="Times New Roman" w:hAnsi="Arial" w:cs="Arial"/>
          <w:color w:val="auto"/>
          <w:kern w:val="0"/>
          <w:lang w:eastAsia="es-ES" w:bidi="ar-SA"/>
          <w14:ligatures w14:val="none"/>
        </w:rPr>
        <w:t>¿</w:t>
      </w:r>
      <w:r w:rsidR="008B52A8" w:rsidRPr="00B06961">
        <w:rPr>
          <w:rFonts w:ascii="Arial" w:eastAsia="Times New Roman" w:hAnsi="Arial" w:cs="Arial"/>
          <w:color w:val="auto"/>
          <w:kern w:val="0"/>
          <w:lang w:eastAsia="es-ES" w:bidi="ar-SA"/>
          <w14:ligatures w14:val="none"/>
        </w:rPr>
        <w:t>Cuál es la diferencia entre un lago y una laguna?</w:t>
      </w:r>
    </w:p>
    <w:p w14:paraId="46BB8C03" w14:textId="368CA590" w:rsidR="008B52A8" w:rsidRPr="00B06961" w:rsidRDefault="008B52A8" w:rsidP="007166D1">
      <w:pPr>
        <w:pStyle w:val="Prrafodelista"/>
        <w:numPr>
          <w:ilvl w:val="0"/>
          <w:numId w:val="29"/>
        </w:numPr>
        <w:spacing w:line="360" w:lineRule="auto"/>
        <w:jc w:val="both"/>
        <w:rPr>
          <w:rFonts w:ascii="Arial" w:hAnsi="Arial" w:cs="Arial"/>
          <w:lang w:eastAsia="es-ES" w:bidi="ar-SA"/>
        </w:rPr>
      </w:pPr>
      <w:r w:rsidRPr="00B06961">
        <w:rPr>
          <w:rFonts w:ascii="Arial" w:eastAsia="Times New Roman" w:hAnsi="Arial" w:cs="Arial"/>
          <w:color w:val="auto"/>
          <w:kern w:val="0"/>
          <w:lang w:eastAsia="es-ES" w:bidi="ar-SA"/>
          <w14:ligatures w14:val="none"/>
        </w:rPr>
        <w:t>¿Qué diferencias existen entre los océanos y los mares?</w:t>
      </w:r>
    </w:p>
    <w:sectPr w:rsidR="008B52A8" w:rsidRPr="00B06961">
      <w:headerReference w:type="even" r:id="rId7"/>
      <w:headerReference w:type="default" r:id="rId8"/>
      <w:headerReference w:type="first" r:id="rId9"/>
      <w:pgSz w:w="11920" w:h="16840"/>
      <w:pgMar w:top="2618" w:right="1027" w:bottom="3699" w:left="1134" w:header="558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43AAB62A" w14:textId="77777777" w:rsidR="00CD7715" w:rsidRDefault="00CD7715">
      <w:pPr>
        <w:spacing w:after="0" w:line="240" w:lineRule="auto"/>
      </w:pPr>
      <w:r>
        <w:separator/>
      </w:r>
    </w:p>
  </w:endnote>
  <w:endnote w:type="continuationSeparator" w:id="0">
    <w:p w14:paraId="3D821564" w14:textId="77777777" w:rsidR="00CD7715" w:rsidRDefault="00CD771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5FD11321" w14:textId="77777777" w:rsidR="00CD7715" w:rsidRDefault="00CD7715">
      <w:pPr>
        <w:spacing w:after="0" w:line="240" w:lineRule="auto"/>
      </w:pPr>
      <w:r>
        <w:separator/>
      </w:r>
    </w:p>
  </w:footnote>
  <w:footnote w:type="continuationSeparator" w:id="0">
    <w:p w14:paraId="5B4CDA26" w14:textId="77777777" w:rsidR="00CD7715" w:rsidRDefault="00CD771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54BA5341" w14:textId="77777777" w:rsidR="00ED3611" w:rsidRDefault="00FD331C">
    <w:pPr>
      <w:spacing w:after="0"/>
      <w:ind w:left="0" w:firstLine="0"/>
    </w:pPr>
    <w:r>
      <w:rPr>
        <w:noProof/>
        <w:sz w:val="22"/>
      </w:rPr>
      <mc:AlternateContent>
        <mc:Choice Requires="wpg">
          <w:drawing>
            <wp:anchor distT="0" distB="0" distL="114300" distR="114300" simplePos="0" relativeHeight="251658240" behindDoc="0" locked="0" layoutInCell="1" allowOverlap="1" wp14:anchorId="6F54DC03" wp14:editId="258947B1">
              <wp:simplePos x="0" y="0"/>
              <wp:positionH relativeFrom="page">
                <wp:posOffset>653415</wp:posOffset>
              </wp:positionH>
              <wp:positionV relativeFrom="page">
                <wp:posOffset>354330</wp:posOffset>
              </wp:positionV>
              <wp:extent cx="3019425" cy="1133475"/>
              <wp:effectExtent l="0" t="0" r="0" b="0"/>
              <wp:wrapSquare wrapText="bothSides"/>
              <wp:docPr id="2272" name="Group 2272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3019425" cy="1133475"/>
                        <a:chOff x="0" y="0"/>
                        <a:chExt cx="3019425" cy="1133475"/>
                      </a:xfrm>
                    </wpg:grpSpPr>
                    <pic:pic xmlns:pic="http://schemas.openxmlformats.org/drawingml/2006/picture">
                      <pic:nvPicPr>
                        <pic:cNvPr id="2274" name="Picture 2274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1304925" y="95250"/>
                          <a:ext cx="1714500" cy="962025"/>
                        </a:xfrm>
                        <a:prstGeom prst="rect">
                          <a:avLst/>
                        </a:prstGeom>
                      </pic:spPr>
                    </pic:pic>
                    <pic:pic xmlns:pic="http://schemas.openxmlformats.org/drawingml/2006/picture">
                      <pic:nvPicPr>
                        <pic:cNvPr id="2273" name="Picture 2273"/>
                        <pic:cNvPicPr/>
                      </pic:nvPicPr>
                      <pic:blipFill>
                        <a:blip r:embed="rId2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114425" cy="1133475"/>
                        </a:xfrm>
                        <a:prstGeom prst="rect">
                          <a:avLst/>
                        </a:prstGeom>
                      </pic:spPr>
                    </pic:pic>
                  </wpg:wgp>
                </a:graphicData>
              </a:graphic>
            </wp:anchor>
          </w:drawing>
        </mc:Choice>
        <mc:Fallback xmlns:a="http://schemas.openxmlformats.org/drawingml/2006/main">
          <w:pict>
            <v:group id="Group 2272" style="width:237.75pt;height:89.25pt;position:absolute;mso-position-horizontal-relative:page;mso-position-horizontal:absolute;margin-left:51.45pt;mso-position-vertical-relative:page;margin-top:27.9pt;" coordsize="30194,11334">
              <v:shape id="Picture 2274" style="position:absolute;width:17145;height:9620;left:13049;top:952;" filled="f">
                <v:imagedata r:id="rId7"/>
              </v:shape>
              <v:shape id="Picture 2273" style="position:absolute;width:11144;height:11334;left:0;top:0;" filled="f">
                <v:imagedata r:id="rId8"/>
              </v:shape>
              <w10:wrap type="square"/>
            </v:group>
          </w:pict>
        </mc:Fallback>
      </mc:AlternateContent>
    </w:r>
    <w:r>
      <w:rPr>
        <w:rFonts w:ascii="Arial" w:eastAsia="Arial" w:hAnsi="Arial" w:cs="Arial"/>
        <w:sz w:val="22"/>
      </w:rPr>
      <w:t xml:space="preserve"> </w:t>
    </w:r>
    <w:r>
      <w:rPr>
        <w:rFonts w:ascii="Arial" w:eastAsia="Arial" w:hAnsi="Arial" w:cs="Arial"/>
        <w:sz w:val="22"/>
      </w:rPr>
      <w:tab/>
    </w:r>
    <w:r>
      <w:rPr>
        <w:sz w:val="22"/>
      </w:rPr>
      <w:t xml:space="preserve"> 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4EE7BE78" w14:textId="77777777" w:rsidR="00ED3611" w:rsidRDefault="00FD331C">
    <w:pPr>
      <w:spacing w:after="0"/>
      <w:ind w:left="0" w:firstLine="0"/>
    </w:pPr>
    <w:r>
      <w:rPr>
        <w:noProof/>
        <w:sz w:val="22"/>
      </w:rPr>
      <mc:AlternateContent>
        <mc:Choice Requires="wpg">
          <w:drawing>
            <wp:anchor distT="0" distB="0" distL="114300" distR="114300" simplePos="0" relativeHeight="251658241" behindDoc="0" locked="0" layoutInCell="1" allowOverlap="1" wp14:anchorId="1E901AA8" wp14:editId="195B7234">
              <wp:simplePos x="0" y="0"/>
              <wp:positionH relativeFrom="page">
                <wp:posOffset>653415</wp:posOffset>
              </wp:positionH>
              <wp:positionV relativeFrom="page">
                <wp:posOffset>354330</wp:posOffset>
              </wp:positionV>
              <wp:extent cx="3019425" cy="1133475"/>
              <wp:effectExtent l="0" t="0" r="0" b="0"/>
              <wp:wrapSquare wrapText="bothSides"/>
              <wp:docPr id="2261" name="Group 2261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3019425" cy="1133475"/>
                        <a:chOff x="0" y="0"/>
                        <a:chExt cx="3019425" cy="1133475"/>
                      </a:xfrm>
                    </wpg:grpSpPr>
                    <pic:pic xmlns:pic="http://schemas.openxmlformats.org/drawingml/2006/picture">
                      <pic:nvPicPr>
                        <pic:cNvPr id="2263" name="Picture 2263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1304925" y="95250"/>
                          <a:ext cx="1714500" cy="962025"/>
                        </a:xfrm>
                        <a:prstGeom prst="rect">
                          <a:avLst/>
                        </a:prstGeom>
                      </pic:spPr>
                    </pic:pic>
                    <pic:pic xmlns:pic="http://schemas.openxmlformats.org/drawingml/2006/picture">
                      <pic:nvPicPr>
                        <pic:cNvPr id="2262" name="Picture 2262"/>
                        <pic:cNvPicPr/>
                      </pic:nvPicPr>
                      <pic:blipFill>
                        <a:blip r:embed="rId2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114425" cy="1133475"/>
                        </a:xfrm>
                        <a:prstGeom prst="rect">
                          <a:avLst/>
                        </a:prstGeom>
                      </pic:spPr>
                    </pic:pic>
                  </wpg:wgp>
                </a:graphicData>
              </a:graphic>
            </wp:anchor>
          </w:drawing>
        </mc:Choice>
        <mc:Fallback xmlns:a="http://schemas.openxmlformats.org/drawingml/2006/main">
          <w:pict>
            <v:group id="Group 2261" style="width:237.75pt;height:89.25pt;position:absolute;mso-position-horizontal-relative:page;mso-position-horizontal:absolute;margin-left:51.45pt;mso-position-vertical-relative:page;margin-top:27.9pt;" coordsize="30194,11334">
              <v:shape id="Picture 2263" style="position:absolute;width:17145;height:9620;left:13049;top:952;" filled="f">
                <v:imagedata r:id="rId7"/>
              </v:shape>
              <v:shape id="Picture 2262" style="position:absolute;width:11144;height:11334;left:0;top:0;" filled="f">
                <v:imagedata r:id="rId8"/>
              </v:shape>
              <w10:wrap type="square"/>
            </v:group>
          </w:pict>
        </mc:Fallback>
      </mc:AlternateContent>
    </w:r>
    <w:r>
      <w:rPr>
        <w:rFonts w:ascii="Arial" w:eastAsia="Arial" w:hAnsi="Arial" w:cs="Arial"/>
        <w:sz w:val="22"/>
      </w:rPr>
      <w:t xml:space="preserve"> </w:t>
    </w:r>
    <w:r>
      <w:rPr>
        <w:rFonts w:ascii="Arial" w:eastAsia="Arial" w:hAnsi="Arial" w:cs="Arial"/>
        <w:sz w:val="22"/>
      </w:rPr>
      <w:tab/>
    </w:r>
    <w:r>
      <w:rPr>
        <w:sz w:val="22"/>
      </w:rPr>
      <w:t xml:space="preserve"> 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55544C91" w14:textId="77777777" w:rsidR="00ED3611" w:rsidRDefault="00FD331C">
    <w:pPr>
      <w:spacing w:after="0"/>
      <w:ind w:left="0" w:firstLine="0"/>
    </w:pPr>
    <w:r>
      <w:rPr>
        <w:noProof/>
        <w:sz w:val="22"/>
      </w:rPr>
      <mc:AlternateContent>
        <mc:Choice Requires="wpg">
          <w:drawing>
            <wp:anchor distT="0" distB="0" distL="114300" distR="114300" simplePos="0" relativeHeight="251658242" behindDoc="0" locked="0" layoutInCell="1" allowOverlap="1" wp14:anchorId="64390031" wp14:editId="79C946B1">
              <wp:simplePos x="0" y="0"/>
              <wp:positionH relativeFrom="page">
                <wp:posOffset>653415</wp:posOffset>
              </wp:positionH>
              <wp:positionV relativeFrom="page">
                <wp:posOffset>354330</wp:posOffset>
              </wp:positionV>
              <wp:extent cx="3019425" cy="1133475"/>
              <wp:effectExtent l="0" t="0" r="0" b="0"/>
              <wp:wrapSquare wrapText="bothSides"/>
              <wp:docPr id="2250" name="Group 2250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3019425" cy="1133475"/>
                        <a:chOff x="0" y="0"/>
                        <a:chExt cx="3019425" cy="1133475"/>
                      </a:xfrm>
                    </wpg:grpSpPr>
                    <pic:pic xmlns:pic="http://schemas.openxmlformats.org/drawingml/2006/picture">
                      <pic:nvPicPr>
                        <pic:cNvPr id="2252" name="Picture 2252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1304925" y="95250"/>
                          <a:ext cx="1714500" cy="962025"/>
                        </a:xfrm>
                        <a:prstGeom prst="rect">
                          <a:avLst/>
                        </a:prstGeom>
                      </pic:spPr>
                    </pic:pic>
                    <pic:pic xmlns:pic="http://schemas.openxmlformats.org/drawingml/2006/picture">
                      <pic:nvPicPr>
                        <pic:cNvPr id="2251" name="Picture 2251"/>
                        <pic:cNvPicPr/>
                      </pic:nvPicPr>
                      <pic:blipFill>
                        <a:blip r:embed="rId2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114425" cy="1133475"/>
                        </a:xfrm>
                        <a:prstGeom prst="rect">
                          <a:avLst/>
                        </a:prstGeom>
                      </pic:spPr>
                    </pic:pic>
                  </wpg:wgp>
                </a:graphicData>
              </a:graphic>
            </wp:anchor>
          </w:drawing>
        </mc:Choice>
        <mc:Fallback xmlns:a="http://schemas.openxmlformats.org/drawingml/2006/main">
          <w:pict>
            <v:group id="Group 2250" style="width:237.75pt;height:89.25pt;position:absolute;mso-position-horizontal-relative:page;mso-position-horizontal:absolute;margin-left:51.45pt;mso-position-vertical-relative:page;margin-top:27.9pt;" coordsize="30194,11334">
              <v:shape id="Picture 2252" style="position:absolute;width:17145;height:9620;left:13049;top:952;" filled="f">
                <v:imagedata r:id="rId7"/>
              </v:shape>
              <v:shape id="Picture 2251" style="position:absolute;width:11144;height:11334;left:0;top:0;" filled="f">
                <v:imagedata r:id="rId8"/>
              </v:shape>
              <w10:wrap type="square"/>
            </v:group>
          </w:pict>
        </mc:Fallback>
      </mc:AlternateContent>
    </w:r>
    <w:r>
      <w:rPr>
        <w:rFonts w:ascii="Arial" w:eastAsia="Arial" w:hAnsi="Arial" w:cs="Arial"/>
        <w:sz w:val="22"/>
      </w:rPr>
      <w:t xml:space="preserve"> </w:t>
    </w:r>
    <w:r>
      <w:rPr>
        <w:rFonts w:ascii="Arial" w:eastAsia="Arial" w:hAnsi="Arial" w:cs="Arial"/>
        <w:sz w:val="22"/>
      </w:rPr>
      <w:tab/>
    </w:r>
    <w:r>
      <w:rPr>
        <w:sz w:val="22"/>
      </w:rP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027A2E70"/>
    <w:multiLevelType w:val="multilevel"/>
    <w:tmpl w:val="FFFFFFFF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A3E26F6"/>
    <w:multiLevelType w:val="multilevel"/>
    <w:tmpl w:val="FFFFFFFF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A8D6A15"/>
    <w:multiLevelType w:val="multilevel"/>
    <w:tmpl w:val="FFFFFFFF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AF75A04"/>
    <w:multiLevelType w:val="multilevel"/>
    <w:tmpl w:val="FFFFFFFF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0D72705D"/>
    <w:multiLevelType w:val="multilevel"/>
    <w:tmpl w:val="FFFFFFFF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0D907EB0"/>
    <w:multiLevelType w:val="multilevel"/>
    <w:tmpl w:val="FFFFFFFF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1632E45"/>
    <w:multiLevelType w:val="multilevel"/>
    <w:tmpl w:val="FFFFFFFF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14663CE3"/>
    <w:multiLevelType w:val="multilevel"/>
    <w:tmpl w:val="FFFFFFFF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1E096A1E"/>
    <w:multiLevelType w:val="hybridMultilevel"/>
    <w:tmpl w:val="93049772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E8A5E4D"/>
    <w:multiLevelType w:val="multilevel"/>
    <w:tmpl w:val="FFFFFFFF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20E22DDC"/>
    <w:multiLevelType w:val="multilevel"/>
    <w:tmpl w:val="FFFFFFFF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212C48F3"/>
    <w:multiLevelType w:val="hybridMultilevel"/>
    <w:tmpl w:val="C726A7D2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A6405CF"/>
    <w:multiLevelType w:val="multilevel"/>
    <w:tmpl w:val="FFFFFFFF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2CEF79F2"/>
    <w:multiLevelType w:val="multilevel"/>
    <w:tmpl w:val="FFFFFFFF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310C5DCE"/>
    <w:multiLevelType w:val="hybridMultilevel"/>
    <w:tmpl w:val="DDBC0F82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1634FB5"/>
    <w:multiLevelType w:val="multilevel"/>
    <w:tmpl w:val="FFFFFFFF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3FE565FF"/>
    <w:multiLevelType w:val="hybridMultilevel"/>
    <w:tmpl w:val="C666B0E4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7386DAB"/>
    <w:multiLevelType w:val="multilevel"/>
    <w:tmpl w:val="FFFFFFFF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4D9A59E3"/>
    <w:multiLevelType w:val="multilevel"/>
    <w:tmpl w:val="FFFFFFFF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53A65336"/>
    <w:multiLevelType w:val="hybridMultilevel"/>
    <w:tmpl w:val="71C62A2A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FD0737A"/>
    <w:multiLevelType w:val="hybridMultilevel"/>
    <w:tmpl w:val="99FCE9C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FEF1411"/>
    <w:multiLevelType w:val="multilevel"/>
    <w:tmpl w:val="FFFFFFFF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64985A07"/>
    <w:multiLevelType w:val="hybridMultilevel"/>
    <w:tmpl w:val="71D80296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87F2A1B"/>
    <w:multiLevelType w:val="multilevel"/>
    <w:tmpl w:val="FFFFFFFF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69966EE9"/>
    <w:multiLevelType w:val="hybridMultilevel"/>
    <w:tmpl w:val="84343076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186792B"/>
    <w:multiLevelType w:val="multilevel"/>
    <w:tmpl w:val="FFFFFFFF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752138C8"/>
    <w:multiLevelType w:val="hybridMultilevel"/>
    <w:tmpl w:val="2EC8190E"/>
    <w:lvl w:ilvl="0" w:tplc="0C0A000F">
      <w:start w:val="1"/>
      <w:numFmt w:val="decimal"/>
      <w:lvlText w:val="%1."/>
      <w:lvlJc w:val="left"/>
      <w:pPr>
        <w:ind w:left="1440" w:hanging="360"/>
      </w:pPr>
    </w:lvl>
    <w:lvl w:ilvl="1" w:tplc="0C0A0019" w:tentative="1">
      <w:start w:val="1"/>
      <w:numFmt w:val="lowerLetter"/>
      <w:lvlText w:val="%2."/>
      <w:lvlJc w:val="left"/>
      <w:pPr>
        <w:ind w:left="2160" w:hanging="360"/>
      </w:pPr>
    </w:lvl>
    <w:lvl w:ilvl="2" w:tplc="0C0A001B" w:tentative="1">
      <w:start w:val="1"/>
      <w:numFmt w:val="lowerRoman"/>
      <w:lvlText w:val="%3."/>
      <w:lvlJc w:val="right"/>
      <w:pPr>
        <w:ind w:left="2880" w:hanging="180"/>
      </w:pPr>
    </w:lvl>
    <w:lvl w:ilvl="3" w:tplc="0C0A000F" w:tentative="1">
      <w:start w:val="1"/>
      <w:numFmt w:val="decimal"/>
      <w:lvlText w:val="%4."/>
      <w:lvlJc w:val="left"/>
      <w:pPr>
        <w:ind w:left="3600" w:hanging="360"/>
      </w:pPr>
    </w:lvl>
    <w:lvl w:ilvl="4" w:tplc="0C0A0019" w:tentative="1">
      <w:start w:val="1"/>
      <w:numFmt w:val="lowerLetter"/>
      <w:lvlText w:val="%5."/>
      <w:lvlJc w:val="left"/>
      <w:pPr>
        <w:ind w:left="4320" w:hanging="360"/>
      </w:pPr>
    </w:lvl>
    <w:lvl w:ilvl="5" w:tplc="0C0A001B" w:tentative="1">
      <w:start w:val="1"/>
      <w:numFmt w:val="lowerRoman"/>
      <w:lvlText w:val="%6."/>
      <w:lvlJc w:val="right"/>
      <w:pPr>
        <w:ind w:left="5040" w:hanging="180"/>
      </w:pPr>
    </w:lvl>
    <w:lvl w:ilvl="6" w:tplc="0C0A000F" w:tentative="1">
      <w:start w:val="1"/>
      <w:numFmt w:val="decimal"/>
      <w:lvlText w:val="%7."/>
      <w:lvlJc w:val="left"/>
      <w:pPr>
        <w:ind w:left="5760" w:hanging="360"/>
      </w:pPr>
    </w:lvl>
    <w:lvl w:ilvl="7" w:tplc="0C0A0019" w:tentative="1">
      <w:start w:val="1"/>
      <w:numFmt w:val="lowerLetter"/>
      <w:lvlText w:val="%8."/>
      <w:lvlJc w:val="left"/>
      <w:pPr>
        <w:ind w:left="6480" w:hanging="360"/>
      </w:pPr>
    </w:lvl>
    <w:lvl w:ilvl="8" w:tplc="0C0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7" w15:restartNumberingAfterBreak="0">
    <w:nsid w:val="77AC47B2"/>
    <w:multiLevelType w:val="multilevel"/>
    <w:tmpl w:val="FFFFFFFF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797D1076"/>
    <w:multiLevelType w:val="multilevel"/>
    <w:tmpl w:val="FFFFFFFF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569852754">
    <w:abstractNumId w:val="18"/>
  </w:num>
  <w:num w:numId="2" w16cid:durableId="1701084370">
    <w:abstractNumId w:val="2"/>
  </w:num>
  <w:num w:numId="3" w16cid:durableId="1963686507">
    <w:abstractNumId w:val="21"/>
  </w:num>
  <w:num w:numId="4" w16cid:durableId="2116320440">
    <w:abstractNumId w:val="5"/>
  </w:num>
  <w:num w:numId="5" w16cid:durableId="1150754806">
    <w:abstractNumId w:val="25"/>
  </w:num>
  <w:num w:numId="6" w16cid:durableId="43649415">
    <w:abstractNumId w:val="23"/>
  </w:num>
  <w:num w:numId="7" w16cid:durableId="319164910">
    <w:abstractNumId w:val="13"/>
  </w:num>
  <w:num w:numId="8" w16cid:durableId="1082068775">
    <w:abstractNumId w:val="28"/>
  </w:num>
  <w:num w:numId="9" w16cid:durableId="1230338563">
    <w:abstractNumId w:val="27"/>
  </w:num>
  <w:num w:numId="10" w16cid:durableId="330108559">
    <w:abstractNumId w:val="10"/>
  </w:num>
  <w:num w:numId="11" w16cid:durableId="65687208">
    <w:abstractNumId w:val="12"/>
  </w:num>
  <w:num w:numId="12" w16cid:durableId="1108501140">
    <w:abstractNumId w:val="6"/>
  </w:num>
  <w:num w:numId="13" w16cid:durableId="514272859">
    <w:abstractNumId w:val="15"/>
  </w:num>
  <w:num w:numId="14" w16cid:durableId="1571965580">
    <w:abstractNumId w:val="8"/>
  </w:num>
  <w:num w:numId="15" w16cid:durableId="1831170750">
    <w:abstractNumId w:val="16"/>
  </w:num>
  <w:num w:numId="16" w16cid:durableId="1922635993">
    <w:abstractNumId w:val="4"/>
  </w:num>
  <w:num w:numId="17" w16cid:durableId="314259173">
    <w:abstractNumId w:val="17"/>
  </w:num>
  <w:num w:numId="18" w16cid:durableId="251817320">
    <w:abstractNumId w:val="3"/>
  </w:num>
  <w:num w:numId="19" w16cid:durableId="1673214806">
    <w:abstractNumId w:val="1"/>
  </w:num>
  <w:num w:numId="20" w16cid:durableId="951669885">
    <w:abstractNumId w:val="24"/>
  </w:num>
  <w:num w:numId="21" w16cid:durableId="1507984492">
    <w:abstractNumId w:val="19"/>
  </w:num>
  <w:num w:numId="22" w16cid:durableId="164907592">
    <w:abstractNumId w:val="26"/>
  </w:num>
  <w:num w:numId="23" w16cid:durableId="871694476">
    <w:abstractNumId w:val="14"/>
  </w:num>
  <w:num w:numId="24" w16cid:durableId="32970259">
    <w:abstractNumId w:val="9"/>
  </w:num>
  <w:num w:numId="25" w16cid:durableId="978609667">
    <w:abstractNumId w:val="0"/>
  </w:num>
  <w:num w:numId="26" w16cid:durableId="198052783">
    <w:abstractNumId w:val="7"/>
  </w:num>
  <w:num w:numId="27" w16cid:durableId="1092823218">
    <w:abstractNumId w:val="20"/>
  </w:num>
  <w:num w:numId="28" w16cid:durableId="601958286">
    <w:abstractNumId w:val="11"/>
  </w:num>
  <w:num w:numId="29" w16cid:durableId="955210129">
    <w:abstractNumId w:val="22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view w:val="web"/>
  <w:zoom w:percent="100"/>
  <w:revisionView w:inkAnnotation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D3611"/>
    <w:rsid w:val="0001107B"/>
    <w:rsid w:val="00024402"/>
    <w:rsid w:val="00030180"/>
    <w:rsid w:val="00030EE4"/>
    <w:rsid w:val="00043420"/>
    <w:rsid w:val="00051FAE"/>
    <w:rsid w:val="00083F17"/>
    <w:rsid w:val="00093C4A"/>
    <w:rsid w:val="00095D30"/>
    <w:rsid w:val="000A0178"/>
    <w:rsid w:val="000A6738"/>
    <w:rsid w:val="000A67C4"/>
    <w:rsid w:val="000D3EBD"/>
    <w:rsid w:val="000D57AB"/>
    <w:rsid w:val="000E21EB"/>
    <w:rsid w:val="000E34E6"/>
    <w:rsid w:val="00117240"/>
    <w:rsid w:val="00125098"/>
    <w:rsid w:val="00136DDA"/>
    <w:rsid w:val="0016080D"/>
    <w:rsid w:val="00165978"/>
    <w:rsid w:val="00172F4B"/>
    <w:rsid w:val="00174E2B"/>
    <w:rsid w:val="001C580F"/>
    <w:rsid w:val="001F4757"/>
    <w:rsid w:val="00201EEE"/>
    <w:rsid w:val="0021492F"/>
    <w:rsid w:val="00216EB1"/>
    <w:rsid w:val="0026071C"/>
    <w:rsid w:val="002A6DFA"/>
    <w:rsid w:val="002B4941"/>
    <w:rsid w:val="002B5114"/>
    <w:rsid w:val="002C1D6A"/>
    <w:rsid w:val="002E53AC"/>
    <w:rsid w:val="002E6906"/>
    <w:rsid w:val="00306282"/>
    <w:rsid w:val="003066F3"/>
    <w:rsid w:val="00311AE9"/>
    <w:rsid w:val="0032398B"/>
    <w:rsid w:val="003B206D"/>
    <w:rsid w:val="003D3B26"/>
    <w:rsid w:val="003F689E"/>
    <w:rsid w:val="004511FD"/>
    <w:rsid w:val="00463C66"/>
    <w:rsid w:val="00484109"/>
    <w:rsid w:val="00490E32"/>
    <w:rsid w:val="0049386F"/>
    <w:rsid w:val="00494440"/>
    <w:rsid w:val="004A3CCA"/>
    <w:rsid w:val="004A4D67"/>
    <w:rsid w:val="004A5299"/>
    <w:rsid w:val="004A7030"/>
    <w:rsid w:val="004C2207"/>
    <w:rsid w:val="004E10A1"/>
    <w:rsid w:val="004E1110"/>
    <w:rsid w:val="004E2F95"/>
    <w:rsid w:val="004E5C05"/>
    <w:rsid w:val="004E7DB2"/>
    <w:rsid w:val="004F423E"/>
    <w:rsid w:val="004F64E0"/>
    <w:rsid w:val="00506393"/>
    <w:rsid w:val="00511AA1"/>
    <w:rsid w:val="005251B6"/>
    <w:rsid w:val="00530D74"/>
    <w:rsid w:val="00540CEC"/>
    <w:rsid w:val="00546EC0"/>
    <w:rsid w:val="00556647"/>
    <w:rsid w:val="0057358A"/>
    <w:rsid w:val="00574625"/>
    <w:rsid w:val="005763EE"/>
    <w:rsid w:val="00576936"/>
    <w:rsid w:val="005A7BA1"/>
    <w:rsid w:val="005B02BF"/>
    <w:rsid w:val="005C0F7A"/>
    <w:rsid w:val="005C5C82"/>
    <w:rsid w:val="005F0FB4"/>
    <w:rsid w:val="0060488B"/>
    <w:rsid w:val="00620723"/>
    <w:rsid w:val="006274C7"/>
    <w:rsid w:val="006407BA"/>
    <w:rsid w:val="00660FB8"/>
    <w:rsid w:val="00684A9C"/>
    <w:rsid w:val="006A3717"/>
    <w:rsid w:val="006A72FF"/>
    <w:rsid w:val="006A7D2D"/>
    <w:rsid w:val="006C0E48"/>
    <w:rsid w:val="006D3F9E"/>
    <w:rsid w:val="006D736F"/>
    <w:rsid w:val="00702C7A"/>
    <w:rsid w:val="007047F8"/>
    <w:rsid w:val="00711430"/>
    <w:rsid w:val="007166D1"/>
    <w:rsid w:val="0071795D"/>
    <w:rsid w:val="007238F4"/>
    <w:rsid w:val="00733114"/>
    <w:rsid w:val="00754658"/>
    <w:rsid w:val="00755E10"/>
    <w:rsid w:val="007738EF"/>
    <w:rsid w:val="007A2C39"/>
    <w:rsid w:val="007B5A0A"/>
    <w:rsid w:val="007D035F"/>
    <w:rsid w:val="007D29EC"/>
    <w:rsid w:val="007D47BE"/>
    <w:rsid w:val="00803D79"/>
    <w:rsid w:val="00811A67"/>
    <w:rsid w:val="00815E3B"/>
    <w:rsid w:val="00853EAE"/>
    <w:rsid w:val="008551ED"/>
    <w:rsid w:val="00863FA9"/>
    <w:rsid w:val="008646A6"/>
    <w:rsid w:val="00865353"/>
    <w:rsid w:val="00870D3A"/>
    <w:rsid w:val="008744D1"/>
    <w:rsid w:val="00886B1B"/>
    <w:rsid w:val="008879AC"/>
    <w:rsid w:val="00894EE2"/>
    <w:rsid w:val="00897517"/>
    <w:rsid w:val="008A2695"/>
    <w:rsid w:val="008A3AD5"/>
    <w:rsid w:val="008B52A8"/>
    <w:rsid w:val="009065DF"/>
    <w:rsid w:val="0094782C"/>
    <w:rsid w:val="009629B6"/>
    <w:rsid w:val="00965CAA"/>
    <w:rsid w:val="00973917"/>
    <w:rsid w:val="0097486A"/>
    <w:rsid w:val="009835A3"/>
    <w:rsid w:val="009A4BE7"/>
    <w:rsid w:val="009A5C14"/>
    <w:rsid w:val="009B09F9"/>
    <w:rsid w:val="009D2117"/>
    <w:rsid w:val="009F3C11"/>
    <w:rsid w:val="00A03E6F"/>
    <w:rsid w:val="00A04816"/>
    <w:rsid w:val="00A32FCC"/>
    <w:rsid w:val="00A57E32"/>
    <w:rsid w:val="00A65723"/>
    <w:rsid w:val="00A819E2"/>
    <w:rsid w:val="00A91094"/>
    <w:rsid w:val="00A9163E"/>
    <w:rsid w:val="00AA0D59"/>
    <w:rsid w:val="00AA37E5"/>
    <w:rsid w:val="00AB2A9F"/>
    <w:rsid w:val="00AB46CD"/>
    <w:rsid w:val="00AD1A67"/>
    <w:rsid w:val="00B01CB4"/>
    <w:rsid w:val="00B063A4"/>
    <w:rsid w:val="00B06961"/>
    <w:rsid w:val="00B217E9"/>
    <w:rsid w:val="00B21A07"/>
    <w:rsid w:val="00B450F8"/>
    <w:rsid w:val="00BB6ED3"/>
    <w:rsid w:val="00BD4050"/>
    <w:rsid w:val="00C10956"/>
    <w:rsid w:val="00C11269"/>
    <w:rsid w:val="00C243B5"/>
    <w:rsid w:val="00C506A7"/>
    <w:rsid w:val="00C52B22"/>
    <w:rsid w:val="00C7114F"/>
    <w:rsid w:val="00C7118D"/>
    <w:rsid w:val="00C72ED4"/>
    <w:rsid w:val="00C81528"/>
    <w:rsid w:val="00C83C43"/>
    <w:rsid w:val="00CA2291"/>
    <w:rsid w:val="00CB4349"/>
    <w:rsid w:val="00CB6E71"/>
    <w:rsid w:val="00CB72E5"/>
    <w:rsid w:val="00CB7986"/>
    <w:rsid w:val="00CC1521"/>
    <w:rsid w:val="00CC5873"/>
    <w:rsid w:val="00CD7715"/>
    <w:rsid w:val="00CE5716"/>
    <w:rsid w:val="00D2435B"/>
    <w:rsid w:val="00D26ADD"/>
    <w:rsid w:val="00D27C63"/>
    <w:rsid w:val="00D32034"/>
    <w:rsid w:val="00D46A30"/>
    <w:rsid w:val="00D60767"/>
    <w:rsid w:val="00D662FC"/>
    <w:rsid w:val="00D87000"/>
    <w:rsid w:val="00DC145C"/>
    <w:rsid w:val="00DC551E"/>
    <w:rsid w:val="00DF147E"/>
    <w:rsid w:val="00E00581"/>
    <w:rsid w:val="00E213D7"/>
    <w:rsid w:val="00E274F6"/>
    <w:rsid w:val="00E47E32"/>
    <w:rsid w:val="00E616C2"/>
    <w:rsid w:val="00E62644"/>
    <w:rsid w:val="00E87D2F"/>
    <w:rsid w:val="00EA12AD"/>
    <w:rsid w:val="00EA2B99"/>
    <w:rsid w:val="00EB6A83"/>
    <w:rsid w:val="00EC15D1"/>
    <w:rsid w:val="00ED3611"/>
    <w:rsid w:val="00EF00C5"/>
    <w:rsid w:val="00EF66F6"/>
    <w:rsid w:val="00F13522"/>
    <w:rsid w:val="00F13C9F"/>
    <w:rsid w:val="00F146BA"/>
    <w:rsid w:val="00F22231"/>
    <w:rsid w:val="00F34698"/>
    <w:rsid w:val="00F449E5"/>
    <w:rsid w:val="00F46167"/>
    <w:rsid w:val="00F944A9"/>
    <w:rsid w:val="00F96BEA"/>
    <w:rsid w:val="00FB536B"/>
    <w:rsid w:val="00FD331C"/>
    <w:rsid w:val="00FE6F8F"/>
    <w:rsid w:val="00FF68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18D5FE"/>
  <w15:docId w15:val="{42E08722-1AE0-FF45-9423-301F07E625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s-AR" w:eastAsia="es-E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3" w:line="259" w:lineRule="auto"/>
      <w:ind w:left="10" w:hanging="10"/>
    </w:pPr>
    <w:rPr>
      <w:rFonts w:ascii="Calibri" w:eastAsia="Calibri" w:hAnsi="Calibri" w:cs="Calibri"/>
      <w:color w:val="000000"/>
      <w:lang w:eastAsia="es-AR" w:bidi="es-AR"/>
    </w:rPr>
  </w:style>
  <w:style w:type="paragraph" w:styleId="Ttulo1">
    <w:name w:val="heading 1"/>
    <w:basedOn w:val="Normal"/>
    <w:next w:val="Normal"/>
    <w:link w:val="Ttulo1Car"/>
    <w:uiPriority w:val="9"/>
    <w:qFormat/>
    <w:rsid w:val="000E34E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0E34E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unhideWhenUsed/>
    <w:qFormat/>
    <w:rsid w:val="00F944A9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2F5496" w:themeColor="accent1" w:themeShade="BF"/>
      <w:sz w:val="28"/>
      <w:szCs w:val="2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A32FCC"/>
    <w:pPr>
      <w:spacing w:before="100" w:beforeAutospacing="1" w:after="100" w:afterAutospacing="1" w:line="240" w:lineRule="auto"/>
      <w:ind w:left="0" w:firstLine="0"/>
    </w:pPr>
    <w:rPr>
      <w:rFonts w:ascii="Times New Roman" w:eastAsiaTheme="minorEastAsia" w:hAnsi="Times New Roman" w:cs="Times New Roman"/>
      <w:color w:val="auto"/>
      <w:kern w:val="0"/>
      <w:lang w:eastAsia="es-ES" w:bidi="ar-SA"/>
      <w14:ligatures w14:val="none"/>
    </w:rPr>
  </w:style>
  <w:style w:type="character" w:customStyle="1" w:styleId="apple-converted-space">
    <w:name w:val="apple-converted-space"/>
    <w:basedOn w:val="Fuentedeprrafopredeter"/>
    <w:rsid w:val="00A32FCC"/>
  </w:style>
  <w:style w:type="character" w:styleId="nfasis">
    <w:name w:val="Emphasis"/>
    <w:basedOn w:val="Fuentedeprrafopredeter"/>
    <w:uiPriority w:val="20"/>
    <w:qFormat/>
    <w:rsid w:val="00A32FCC"/>
    <w:rPr>
      <w:i/>
      <w:iCs/>
    </w:rPr>
  </w:style>
  <w:style w:type="paragraph" w:styleId="Encabezado">
    <w:name w:val="header"/>
    <w:basedOn w:val="Normal"/>
    <w:link w:val="EncabezadoCar"/>
    <w:uiPriority w:val="99"/>
    <w:semiHidden/>
    <w:unhideWhenUsed/>
    <w:rsid w:val="0071143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semiHidden/>
    <w:rsid w:val="00711430"/>
    <w:rPr>
      <w:rFonts w:ascii="Calibri" w:eastAsia="Calibri" w:hAnsi="Calibri" w:cs="Calibri"/>
      <w:color w:val="000000"/>
      <w:lang w:eastAsia="es-AR" w:bidi="es-AR"/>
    </w:rPr>
  </w:style>
  <w:style w:type="paragraph" w:styleId="Piedepgina">
    <w:name w:val="footer"/>
    <w:basedOn w:val="Normal"/>
    <w:link w:val="PiedepginaCar"/>
    <w:uiPriority w:val="99"/>
    <w:semiHidden/>
    <w:unhideWhenUsed/>
    <w:rsid w:val="0071143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semiHidden/>
    <w:rsid w:val="00711430"/>
    <w:rPr>
      <w:rFonts w:ascii="Calibri" w:eastAsia="Calibri" w:hAnsi="Calibri" w:cs="Calibri"/>
      <w:color w:val="000000"/>
      <w:lang w:eastAsia="es-AR" w:bidi="es-AR"/>
    </w:rPr>
  </w:style>
  <w:style w:type="character" w:customStyle="1" w:styleId="Ttulo1Car">
    <w:name w:val="Título 1 Car"/>
    <w:basedOn w:val="Fuentedeprrafopredeter"/>
    <w:link w:val="Ttulo1"/>
    <w:uiPriority w:val="9"/>
    <w:rsid w:val="000E34E6"/>
    <w:rPr>
      <w:rFonts w:asciiTheme="majorHAnsi" w:eastAsiaTheme="majorEastAsia" w:hAnsiTheme="majorHAnsi" w:cstheme="majorBidi"/>
      <w:color w:val="2F5496" w:themeColor="accent1" w:themeShade="BF"/>
      <w:sz w:val="40"/>
      <w:szCs w:val="40"/>
      <w:lang w:eastAsia="es-AR" w:bidi="es-AR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0E34E6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es-AR" w:bidi="es-AR"/>
    </w:rPr>
  </w:style>
  <w:style w:type="character" w:styleId="Fuerte">
    <w:name w:val="Strong"/>
    <w:basedOn w:val="Fuentedeprrafopredeter"/>
    <w:uiPriority w:val="22"/>
    <w:qFormat/>
    <w:rsid w:val="000E34E6"/>
    <w:rPr>
      <w:b/>
      <w:bCs/>
    </w:rPr>
  </w:style>
  <w:style w:type="paragraph" w:styleId="Prrafodelista">
    <w:name w:val="List Paragraph"/>
    <w:basedOn w:val="Normal"/>
    <w:uiPriority w:val="34"/>
    <w:qFormat/>
    <w:rsid w:val="000A67C4"/>
    <w:pPr>
      <w:ind w:left="720"/>
      <w:contextualSpacing/>
    </w:pPr>
  </w:style>
  <w:style w:type="character" w:customStyle="1" w:styleId="whitespace-normal">
    <w:name w:val="whitespace-normal"/>
    <w:basedOn w:val="Fuentedeprrafopredeter"/>
    <w:rsid w:val="007A2C39"/>
  </w:style>
  <w:style w:type="character" w:customStyle="1" w:styleId="Ttulo3Car">
    <w:name w:val="Título 3 Car"/>
    <w:basedOn w:val="Fuentedeprrafopredeter"/>
    <w:link w:val="Ttulo3"/>
    <w:uiPriority w:val="9"/>
    <w:semiHidden/>
    <w:rsid w:val="00F944A9"/>
    <w:rPr>
      <w:rFonts w:eastAsiaTheme="majorEastAsia" w:cstheme="majorBidi"/>
      <w:color w:val="2F5496" w:themeColor="accent1" w:themeShade="BF"/>
      <w:sz w:val="28"/>
      <w:szCs w:val="28"/>
      <w:lang w:eastAsia="es-AR" w:bidi="es-A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3.xml"/></Relationships>
</file>

<file path=word/_rels/header1.xml.rels><?xml version="1.0" encoding="UTF-8" standalone="yes"?>
<Relationships xmlns="http://schemas.openxmlformats.org/package/2006/relationships"><Relationship Id="rId8" Type="http://schemas.openxmlformats.org/officeDocument/2006/relationships/image" Target="media/image20.png"/><Relationship Id="rId7" Type="http://schemas.openxmlformats.org/officeDocument/2006/relationships/image" Target="media/image10.jpg"/><Relationship Id="rId2" Type="http://schemas.openxmlformats.org/officeDocument/2006/relationships/image" Target="media/image2.png"/><Relationship Id="rId1" Type="http://schemas.openxmlformats.org/officeDocument/2006/relationships/image" Target="media/image1.jpg"/></Relationships>
</file>

<file path=word/_rels/header2.xml.rels><?xml version="1.0" encoding="UTF-8" standalone="yes"?>
<Relationships xmlns="http://schemas.openxmlformats.org/package/2006/relationships"><Relationship Id="rId8" Type="http://schemas.openxmlformats.org/officeDocument/2006/relationships/image" Target="media/image20.png"/><Relationship Id="rId7" Type="http://schemas.openxmlformats.org/officeDocument/2006/relationships/image" Target="media/image10.jpg"/><Relationship Id="rId2" Type="http://schemas.openxmlformats.org/officeDocument/2006/relationships/image" Target="media/image2.png"/><Relationship Id="rId1" Type="http://schemas.openxmlformats.org/officeDocument/2006/relationships/image" Target="media/image1.jpg"/></Relationships>
</file>

<file path=word/_rels/header3.xml.rels><?xml version="1.0" encoding="UTF-8" standalone="yes"?>
<Relationships xmlns="http://schemas.openxmlformats.org/package/2006/relationships"><Relationship Id="rId8" Type="http://schemas.openxmlformats.org/officeDocument/2006/relationships/image" Target="media/image20.png"/><Relationship Id="rId7" Type="http://schemas.openxmlformats.org/officeDocument/2006/relationships/image" Target="media/image10.jpg"/><Relationship Id="rId2" Type="http://schemas.openxmlformats.org/officeDocument/2006/relationships/image" Target="media/image2.png"/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178</Words>
  <Characters>980</Characters>
  <Application>Microsoft Office Word</Application>
  <DocSecurity>0</DocSecurity>
  <Lines>8</Lines>
  <Paragraphs>2</Paragraphs>
  <ScaleCrop>false</ScaleCrop>
  <Company/>
  <LinksUpToDate>false</LinksUpToDate>
  <CharactersWithSpaces>1156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6 AÑO B GEOGRAFÍA TP7 30-03-26</dc:title>
  <dc:subject/>
  <dc:creator/>
  <cp:keywords/>
  <cp:lastModifiedBy>ana apestey</cp:lastModifiedBy>
  <cp:revision>2</cp:revision>
  <dcterms:created xsi:type="dcterms:W3CDTF">2026-06-17T22:09:00Z</dcterms:created>
  <dcterms:modified xsi:type="dcterms:W3CDTF">2026-06-17T22:09:00Z</dcterms:modified>
</cp:coreProperties>
</file>