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1BA8C" w14:textId="06B4555D" w:rsidR="00762E07" w:rsidRPr="00762E07" w:rsidRDefault="00762E07" w:rsidP="00762E07">
      <w:pPr>
        <w:rPr>
          <w:b/>
          <w:bCs/>
        </w:rPr>
      </w:pPr>
      <w:r w:rsidRPr="00762E07">
        <w:rPr>
          <w:b/>
          <w:bCs/>
        </w:rPr>
        <w:t>Trabajo Práctico N°</w:t>
      </w:r>
      <w:r>
        <w:rPr>
          <w:b/>
          <w:bCs/>
        </w:rPr>
        <w:t>27</w:t>
      </w:r>
    </w:p>
    <w:p w14:paraId="2418CDA6" w14:textId="77777777" w:rsidR="00762E07" w:rsidRPr="00762E07" w:rsidRDefault="00762E07" w:rsidP="00762E07">
      <w:r w:rsidRPr="00762E07">
        <w:rPr>
          <w:b/>
          <w:bCs/>
        </w:rPr>
        <w:t>Materia:</w:t>
      </w:r>
      <w:r w:rsidRPr="00762E07">
        <w:t xml:space="preserve"> Proyectos de Investigación en Ciencias Sociales</w:t>
      </w:r>
      <w:r w:rsidRPr="00762E07">
        <w:br/>
      </w:r>
      <w:r w:rsidRPr="00762E07">
        <w:rPr>
          <w:b/>
          <w:bCs/>
        </w:rPr>
        <w:t>Profesor:</w:t>
      </w:r>
      <w:r w:rsidRPr="00762E07">
        <w:t xml:space="preserve"> Rosario Rojas</w:t>
      </w:r>
      <w:r w:rsidRPr="00762E07">
        <w:br/>
      </w:r>
      <w:r w:rsidRPr="00762E07">
        <w:rPr>
          <w:b/>
          <w:bCs/>
        </w:rPr>
        <w:t>Curso:</w:t>
      </w:r>
      <w:r w:rsidRPr="00762E07">
        <w:t xml:space="preserve"> 6° B</w:t>
      </w:r>
    </w:p>
    <w:p w14:paraId="6696208F" w14:textId="77777777" w:rsidR="00762E07" w:rsidRPr="00762E07" w:rsidRDefault="00762E07" w:rsidP="00762E07">
      <w:r w:rsidRPr="00762E07">
        <w:rPr>
          <w:b/>
          <w:bCs/>
        </w:rPr>
        <w:t>Bibliografías:</w:t>
      </w:r>
    </w:p>
    <w:p w14:paraId="60A27109" w14:textId="4A84C473" w:rsidR="00762E07" w:rsidRPr="00762E07" w:rsidRDefault="00762E07" w:rsidP="00762E07">
      <w:pPr>
        <w:numPr>
          <w:ilvl w:val="0"/>
          <w:numId w:val="1"/>
        </w:numPr>
      </w:pPr>
      <w:r w:rsidRPr="00762E07">
        <w:t xml:space="preserve">D’Aquino, M. y Rodríguez, E. </w:t>
      </w:r>
      <w:r w:rsidRPr="00762E07">
        <w:rPr>
          <w:i/>
          <w:iCs/>
        </w:rPr>
        <w:t>Proyectos de investigación en ciencias sociales</w:t>
      </w:r>
      <w:r w:rsidRPr="00762E07">
        <w:t xml:space="preserve">. Editorial </w:t>
      </w:r>
      <w:proofErr w:type="spellStart"/>
      <w:r w:rsidRPr="00762E07">
        <w:t>Maipue</w:t>
      </w:r>
      <w:proofErr w:type="spellEnd"/>
      <w:r w:rsidRPr="00762E07">
        <w:t>.</w:t>
      </w:r>
    </w:p>
    <w:p w14:paraId="290DA977" w14:textId="77777777" w:rsidR="00762E07" w:rsidRPr="00762E07" w:rsidRDefault="00762E07" w:rsidP="00762E07">
      <w:r w:rsidRPr="00762E07">
        <w:rPr>
          <w:b/>
          <w:bCs/>
        </w:rPr>
        <w:t>Página:</w:t>
      </w:r>
      <w:r w:rsidRPr="00762E07">
        <w:t xml:space="preserve"> 35 a 37</w:t>
      </w:r>
    </w:p>
    <w:p w14:paraId="0C2AF08F" w14:textId="77777777" w:rsidR="00762E07" w:rsidRPr="00762E07" w:rsidRDefault="00762E07" w:rsidP="00762E07">
      <w:pPr>
        <w:rPr>
          <w:b/>
          <w:bCs/>
        </w:rPr>
      </w:pPr>
      <w:r w:rsidRPr="00762E07">
        <w:rPr>
          <w:b/>
          <w:bCs/>
        </w:rPr>
        <w:t>Tema:</w:t>
      </w:r>
    </w:p>
    <w:p w14:paraId="568688D5" w14:textId="5FE9AFBD" w:rsidR="00762E07" w:rsidRPr="00762E07" w:rsidRDefault="00762E07" w:rsidP="00762E07">
      <w:r w:rsidRPr="00762E07">
        <w:t>Continuidad del proceso de investigación: profundización y análisis de contenidos del dossier.</w:t>
      </w:r>
    </w:p>
    <w:p w14:paraId="023C2FD8" w14:textId="77777777" w:rsidR="00762E07" w:rsidRPr="00762E07" w:rsidRDefault="00762E07" w:rsidP="00762E07">
      <w:pPr>
        <w:rPr>
          <w:b/>
          <w:bCs/>
        </w:rPr>
      </w:pPr>
      <w:r w:rsidRPr="00762E07">
        <w:rPr>
          <w:b/>
          <w:bCs/>
        </w:rPr>
        <w:t>Actividades:</w:t>
      </w:r>
    </w:p>
    <w:p w14:paraId="5A042A7D" w14:textId="77777777" w:rsidR="00762E07" w:rsidRPr="00762E07" w:rsidRDefault="00762E07" w:rsidP="00762E07">
      <w:r w:rsidRPr="00762E07">
        <w:rPr>
          <w:b/>
          <w:bCs/>
        </w:rPr>
        <w:t>Inicio:</w:t>
      </w:r>
      <w:r w:rsidRPr="00762E07">
        <w:br/>
        <w:t>La docente retomará los contenidos trabajados en las clases anteriores y realizará una breve recuperación oral sobre los conceptos centrales vinculados a la construcción del proyecto de investigación.</w:t>
      </w:r>
    </w:p>
    <w:p w14:paraId="3D44EBCB" w14:textId="0E4A435A" w:rsidR="00762E07" w:rsidRPr="00762E07" w:rsidRDefault="00762E07" w:rsidP="00762E07">
      <w:r w:rsidRPr="00762E07">
        <w:t>Se contextualizarán los nuevos contenidos a trabajar hasta la página 37, relacionándolos con los proyectos de investigación que desarrolla cada grupo.</w:t>
      </w:r>
    </w:p>
    <w:p w14:paraId="1816ABC8" w14:textId="77777777" w:rsidR="00762E07" w:rsidRPr="00762E07" w:rsidRDefault="00762E07" w:rsidP="00762E07">
      <w:r w:rsidRPr="00762E07">
        <w:rPr>
          <w:b/>
          <w:bCs/>
        </w:rPr>
        <w:t>Desarrollo:</w:t>
      </w:r>
      <w:r w:rsidRPr="00762E07">
        <w:br/>
        <w:t>Se realizará la lectura, explicación y análisis colectivo de los contenidos comprendidos entre las páginas 35 y 37 del dossier.</w:t>
      </w:r>
    </w:p>
    <w:p w14:paraId="38C8D3C0" w14:textId="77777777" w:rsidR="00762E07" w:rsidRPr="00762E07" w:rsidRDefault="00762E07" w:rsidP="00762E07">
      <w:r w:rsidRPr="00762E07">
        <w:t>La docente irá desarrollando los conceptos centrales, promoviendo intervenciones y preguntas por parte de los estudiantes para favorecer la comprensión crítica de los temas trabajados.</w:t>
      </w:r>
    </w:p>
    <w:p w14:paraId="0B703A28" w14:textId="77777777" w:rsidR="00762E07" w:rsidRPr="00762E07" w:rsidRDefault="00762E07" w:rsidP="00762E07">
      <w:r w:rsidRPr="00762E07">
        <w:t>Durante la clase se buscará que los alumnos:</w:t>
      </w:r>
    </w:p>
    <w:p w14:paraId="6B73B5FE" w14:textId="77777777" w:rsidR="00762E07" w:rsidRPr="00762E07" w:rsidRDefault="00762E07" w:rsidP="00762E07">
      <w:pPr>
        <w:numPr>
          <w:ilvl w:val="0"/>
          <w:numId w:val="2"/>
        </w:numPr>
      </w:pPr>
      <w:r w:rsidRPr="00762E07">
        <w:t xml:space="preserve">Relacionen los nuevos contenidos con conceptos ya vistos. </w:t>
      </w:r>
    </w:p>
    <w:p w14:paraId="5119CA95" w14:textId="77777777" w:rsidR="00762E07" w:rsidRPr="00762E07" w:rsidRDefault="00762E07" w:rsidP="00762E07">
      <w:pPr>
        <w:numPr>
          <w:ilvl w:val="0"/>
          <w:numId w:val="2"/>
        </w:numPr>
      </w:pPr>
      <w:r w:rsidRPr="00762E07">
        <w:t xml:space="preserve">Identifiquen cómo estos aportan a la construcción de sus proyectos de investigación. </w:t>
      </w:r>
    </w:p>
    <w:p w14:paraId="657D92F7" w14:textId="77777777" w:rsidR="00762E07" w:rsidRPr="00762E07" w:rsidRDefault="00762E07" w:rsidP="00762E07">
      <w:pPr>
        <w:numPr>
          <w:ilvl w:val="0"/>
          <w:numId w:val="2"/>
        </w:numPr>
      </w:pPr>
      <w:r w:rsidRPr="00762E07">
        <w:t xml:space="preserve">Reconozcan la importancia de la coherencia metodológica y teórica dentro de una investigación social. </w:t>
      </w:r>
    </w:p>
    <w:p w14:paraId="35BD3A38" w14:textId="2E327155" w:rsidR="00762E07" w:rsidRPr="00762E07" w:rsidRDefault="00762E07" w:rsidP="00762E07">
      <w:r w:rsidRPr="00762E07">
        <w:t>Se trabajará de manera dialogada y reflexiva, recuperando ejemplos concretos y situaciones vinculadas a los temas de investigación elegidos por cada grupo.</w:t>
      </w:r>
    </w:p>
    <w:p w14:paraId="376F538E" w14:textId="77777777" w:rsidR="00762E07" w:rsidRPr="00762E07" w:rsidRDefault="00762E07" w:rsidP="00762E07">
      <w:r w:rsidRPr="00762E07">
        <w:rPr>
          <w:b/>
          <w:bCs/>
        </w:rPr>
        <w:t>Cierre:</w:t>
      </w:r>
      <w:r w:rsidRPr="00762E07">
        <w:br/>
        <w:t>Se realizará una síntesis colectiva de los contenidos trabajados hasta la página 37, recuperando conceptos claves y aclarando dudas surgidas durante la clase.</w:t>
      </w:r>
    </w:p>
    <w:p w14:paraId="44E546ED" w14:textId="77777777" w:rsidR="00762E07" w:rsidRPr="00762E07" w:rsidRDefault="00762E07" w:rsidP="00762E07">
      <w:r w:rsidRPr="00762E07">
        <w:t>La docente enfatizará la importancia de la lectura comprensiva, la articulación entre teoría y práctica y la construcción progresiva del proyecto de investigación.</w:t>
      </w:r>
    </w:p>
    <w:p w14:paraId="2ADED1DC" w14:textId="77777777" w:rsidR="00762E07" w:rsidRPr="00762E07" w:rsidRDefault="00762E07" w:rsidP="00762E07">
      <w:r w:rsidRPr="00762E07">
        <w:lastRenderedPageBreak/>
        <w:t>Finalmente, se orientará a los estudiantes sobre la continuidad del trabajo investigativo en próximas clases.</w:t>
      </w:r>
    </w:p>
    <w:p w14:paraId="6F0FAE52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06C8B"/>
    <w:multiLevelType w:val="multilevel"/>
    <w:tmpl w:val="B786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5851AD"/>
    <w:multiLevelType w:val="multilevel"/>
    <w:tmpl w:val="1DF0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2162686">
    <w:abstractNumId w:val="0"/>
  </w:num>
  <w:num w:numId="2" w16cid:durableId="1830556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E07"/>
    <w:rsid w:val="000B76FD"/>
    <w:rsid w:val="00172B92"/>
    <w:rsid w:val="00183B4A"/>
    <w:rsid w:val="0027351D"/>
    <w:rsid w:val="003201EA"/>
    <w:rsid w:val="006B2D54"/>
    <w:rsid w:val="0076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17810"/>
  <w15:chartTrackingRefBased/>
  <w15:docId w15:val="{CABADB97-4FCF-451B-B362-63443F20E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2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2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2E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2E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2E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2E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2E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2E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2E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2E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2E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2E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2E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2E0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2E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2E0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2E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2E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62E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2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62E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2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2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2E0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62E0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62E0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2E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2E0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62E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1</cp:revision>
  <dcterms:created xsi:type="dcterms:W3CDTF">2026-05-25T20:40:00Z</dcterms:created>
  <dcterms:modified xsi:type="dcterms:W3CDTF">2026-05-25T20:59:00Z</dcterms:modified>
</cp:coreProperties>
</file>