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1277C6B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6651D2">
        <w:rPr>
          <w:rFonts w:ascii="Arial" w:hAnsi="Arial" w:cs="Arial"/>
          <w:sz w:val="28"/>
          <w:szCs w:val="28"/>
        </w:rPr>
        <w:t>B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45FB2D66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741A87">
        <w:rPr>
          <w:rFonts w:ascii="Arial" w:hAnsi="Arial" w:cs="Arial"/>
          <w:sz w:val="28"/>
          <w:szCs w:val="28"/>
        </w:rPr>
        <w:t>15-05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6F02DA54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9024BB">
        <w:rPr>
          <w:rFonts w:ascii="Arial" w:hAnsi="Arial" w:cs="Arial"/>
          <w:b/>
          <w:color w:val="000000" w:themeColor="text1"/>
          <w:sz w:val="28"/>
          <w:szCs w:val="28"/>
        </w:rPr>
        <w:t>18</w:t>
      </w:r>
    </w:p>
    <w:p w14:paraId="53782797" w14:textId="182ADF5D" w:rsidR="00672E0A" w:rsidRPr="004A40B6" w:rsidRDefault="009C6C55" w:rsidP="00BF178C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9C2511" w:rsidRPr="004A40B6">
        <w:rPr>
          <w:rFonts w:ascii="Arial" w:hAnsi="Arial" w:cs="Arial"/>
          <w:bCs/>
          <w:color w:val="000000" w:themeColor="text1"/>
          <w:sz w:val="28"/>
          <w:szCs w:val="28"/>
        </w:rPr>
        <w:t xml:space="preserve">11 a 29 </w:t>
      </w:r>
    </w:p>
    <w:p w14:paraId="4B070CB5" w14:textId="1F7F1B79" w:rsidR="00BB62D1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4E1D01">
        <w:rPr>
          <w:rFonts w:ascii="Arial" w:hAnsi="Arial" w:cs="Arial"/>
          <w:bCs/>
          <w:color w:val="000000" w:themeColor="text1"/>
          <w:sz w:val="28"/>
          <w:szCs w:val="28"/>
        </w:rPr>
        <w:t xml:space="preserve"> Repaso </w:t>
      </w:r>
    </w:p>
    <w:p w14:paraId="1BBBC503" w14:textId="77777777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0D81BDDD" w14:textId="77777777" w:rsidR="003164C1" w:rsidRPr="006825F0" w:rsidRDefault="003164C1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un repaso del modelo de evaluación. </w:t>
      </w:r>
    </w:p>
    <w:p w14:paraId="455D7C7C" w14:textId="77777777" w:rsidR="003164C1" w:rsidRPr="006825F0" w:rsidRDefault="003164C1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E7D798A" w14:textId="77777777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EAC6A78" w14:textId="77777777" w:rsidR="003164C1" w:rsidRPr="00D57247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B84CAB">
        <w:rPr>
          <w:rFonts w:ascii="Arial" w:hAnsi="Arial" w:cs="Arial"/>
          <w:bCs/>
          <w:color w:val="000000" w:themeColor="text1"/>
          <w:sz w:val="28"/>
          <w:szCs w:val="28"/>
        </w:rPr>
        <w:t>El docente explicará los temas de repaso y la relevancia de realizar las lecturas de los textos y de trabajar los modelos de evaluación de manera individual, con el fin de reforzar el tema y lograr un manejo completo del mismo.</w:t>
      </w:r>
    </w:p>
    <w:p w14:paraId="577D2E12" w14:textId="77777777" w:rsidR="003164C1" w:rsidRDefault="003164C1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7A52326" w14:textId="77777777" w:rsidR="00F155E9" w:rsidRPr="003164C1" w:rsidRDefault="00F155E9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3164C1">
        <w:rPr>
          <w:rFonts w:ascii="Arial" w:hAnsi="Arial" w:cs="Arial"/>
          <w:b/>
          <w:color w:val="000000" w:themeColor="text1"/>
          <w:sz w:val="28"/>
          <w:szCs w:val="28"/>
        </w:rPr>
        <w:t>Modelo de evaluación 2</w:t>
      </w:r>
    </w:p>
    <w:p w14:paraId="75425E97" w14:textId="77777777" w:rsidR="00F155E9" w:rsidRPr="00225830" w:rsidRDefault="00F155E9" w:rsidP="003115BD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E33B561" w14:textId="77777777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278FF">
        <w:rPr>
          <w:rFonts w:ascii="Arial" w:hAnsi="Arial" w:cs="Arial"/>
          <w:bCs/>
          <w:color w:val="000000" w:themeColor="text1"/>
          <w:sz w:val="28"/>
          <w:szCs w:val="28"/>
        </w:rPr>
        <w:t>¿Qué impacto tiene la incorporación de las nuevas tecnologías en los procesos productivos y en el trabajo humano según el análisis del texto presentado?</w:t>
      </w:r>
    </w:p>
    <w:p w14:paraId="70C1FAB7" w14:textId="77777777" w:rsidR="00F155E9" w:rsidRDefault="00F155E9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CBC2C53" w14:textId="77777777" w:rsidR="00F155E9" w:rsidRPr="00C93208" w:rsidRDefault="00F155E9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9FD50EE" w14:textId="77777777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>Según Eloísa Elena de Jong: ¿Qué cambios se produjeron en el mercado de trabajo argentino entre 19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45</w:t>
      </w: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 xml:space="preserve"> y 197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0 </w:t>
      </w:r>
      <w:r w:rsidRPr="00422FBD">
        <w:rPr>
          <w:rFonts w:ascii="Arial" w:hAnsi="Arial" w:cs="Arial"/>
          <w:bCs/>
          <w:color w:val="000000" w:themeColor="text1"/>
          <w:sz w:val="28"/>
          <w:szCs w:val="28"/>
        </w:rPr>
        <w:t>y cómo impactaron en la vida de los trabajadores? ¿Qué cambios en la política laboral se implementaron desde 2003 y cómo se relacionan con los conceptos de mercado interno, justicia social y trabajo registrado?</w:t>
      </w:r>
    </w:p>
    <w:p w14:paraId="4616A010" w14:textId="77777777" w:rsidR="00F155E9" w:rsidRDefault="00F155E9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D076B57" w14:textId="77777777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40D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</w:t>
      </w:r>
      <w:r w:rsidRPr="006840DF">
        <w:rPr>
          <w:rFonts w:ascii="Arial" w:hAnsi="Arial" w:cs="Arial"/>
          <w:bCs/>
          <w:color w:val="000000" w:themeColor="text1"/>
          <w:sz w:val="28"/>
          <w:szCs w:val="28"/>
        </w:rPr>
        <w:t>, ¿qué significa que una persona sea parte de la PEA y quiénes quedan afuera de la PEA? ¿Y por qué?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50ADC72A" w14:textId="77777777" w:rsidR="00F155E9" w:rsidRPr="006840DF" w:rsidRDefault="00F155E9" w:rsidP="003115B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BE78F0" w14:textId="77777777" w:rsidR="00F155E9" w:rsidRPr="006840DF" w:rsidRDefault="00F155E9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732717E" w14:textId="12D154E2" w:rsidR="00F155E9" w:rsidRDefault="00F155E9" w:rsidP="00F155E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que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>características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debe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tener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>un empleo en relación de dependencia para que se considere trabajo registrado o formal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33D3190" w14:textId="77777777" w:rsidR="00DE7F66" w:rsidRDefault="00DE7F66" w:rsidP="00DE7F66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FB8E6E" w14:textId="77777777" w:rsidR="00DE7F66" w:rsidRDefault="00DE7F66" w:rsidP="00DE7F66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095D">
        <w:rPr>
          <w:rFonts w:ascii="Arial" w:hAnsi="Arial" w:cs="Arial"/>
          <w:bCs/>
          <w:color w:val="000000" w:themeColor="text1"/>
          <w:sz w:val="28"/>
          <w:szCs w:val="28"/>
        </w:rPr>
        <w:t>¿Qué es el trabajo no registrado o informal y qué características tiene? Explica de qué beneficios queda excluida una persona que trabaja en la informalidad.</w:t>
      </w:r>
    </w:p>
    <w:p w14:paraId="6093D1B9" w14:textId="77777777" w:rsidR="00DE7F66" w:rsidRPr="00007FCF" w:rsidRDefault="00DE7F66" w:rsidP="003115B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E19627" w14:textId="77777777" w:rsidR="00DE7F66" w:rsidRPr="0008095D" w:rsidRDefault="00DE7F66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B0DDCEB" w14:textId="77777777" w:rsidR="00F155E9" w:rsidRDefault="00F155E9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C1C6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2DE0CB62" w14:textId="77777777" w:rsidR="00F155E9" w:rsidRDefault="00F155E9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3E7484B" w14:textId="77777777" w:rsidR="00F155E9" w:rsidRPr="00E54344" w:rsidRDefault="00F155E9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4344">
        <w:rPr>
          <w:rFonts w:ascii="Arial" w:hAnsi="Arial" w:cs="Arial"/>
          <w:bCs/>
          <w:color w:val="000000" w:themeColor="text1"/>
          <w:sz w:val="28"/>
          <w:szCs w:val="28"/>
        </w:rPr>
        <w:t>Para cerrar la clase se hará una puesta en común de los modelos de evaluación.</w:t>
      </w:r>
    </w:p>
    <w:p w14:paraId="7ACD28FA" w14:textId="77777777" w:rsidR="00F155E9" w:rsidRPr="00E54344" w:rsidRDefault="00F155E9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6DFD8F" w14:textId="77777777" w:rsidR="00F155E9" w:rsidRDefault="00F155E9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F155E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F7C8" w14:textId="77777777" w:rsidR="00200205" w:rsidRDefault="00200205" w:rsidP="003C0D6D">
      <w:pPr>
        <w:spacing w:after="0" w:line="240" w:lineRule="auto"/>
      </w:pPr>
      <w:r>
        <w:separator/>
      </w:r>
    </w:p>
  </w:endnote>
  <w:endnote w:type="continuationSeparator" w:id="0">
    <w:p w14:paraId="249483DE" w14:textId="77777777" w:rsidR="00200205" w:rsidRDefault="00200205" w:rsidP="003C0D6D">
      <w:pPr>
        <w:spacing w:after="0" w:line="240" w:lineRule="auto"/>
      </w:pPr>
      <w:r>
        <w:continuationSeparator/>
      </w:r>
    </w:p>
  </w:endnote>
  <w:endnote w:type="continuationNotice" w:id="1">
    <w:p w14:paraId="67DDF0AF" w14:textId="77777777" w:rsidR="00200205" w:rsidRDefault="002002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6AA9" w14:textId="77777777" w:rsidR="00200205" w:rsidRDefault="00200205" w:rsidP="003C0D6D">
      <w:pPr>
        <w:spacing w:after="0" w:line="240" w:lineRule="auto"/>
      </w:pPr>
      <w:r>
        <w:separator/>
      </w:r>
    </w:p>
  </w:footnote>
  <w:footnote w:type="continuationSeparator" w:id="0">
    <w:p w14:paraId="580C6E09" w14:textId="77777777" w:rsidR="00200205" w:rsidRDefault="00200205" w:rsidP="003C0D6D">
      <w:pPr>
        <w:spacing w:after="0" w:line="240" w:lineRule="auto"/>
      </w:pPr>
      <w:r>
        <w:continuationSeparator/>
      </w:r>
    </w:p>
  </w:footnote>
  <w:footnote w:type="continuationNotice" w:id="1">
    <w:p w14:paraId="6ACCB3F7" w14:textId="77777777" w:rsidR="00200205" w:rsidRDefault="002002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9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9"/>
  </w:num>
  <w:num w:numId="2" w16cid:durableId="214897486">
    <w:abstractNumId w:val="6"/>
  </w:num>
  <w:num w:numId="3" w16cid:durableId="1676422703">
    <w:abstractNumId w:val="12"/>
  </w:num>
  <w:num w:numId="4" w16cid:durableId="526064243">
    <w:abstractNumId w:val="5"/>
  </w:num>
  <w:num w:numId="5" w16cid:durableId="2047943528">
    <w:abstractNumId w:val="8"/>
  </w:num>
  <w:num w:numId="6" w16cid:durableId="203756304">
    <w:abstractNumId w:val="13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7"/>
  </w:num>
  <w:num w:numId="11" w16cid:durableId="506942255">
    <w:abstractNumId w:val="10"/>
  </w:num>
  <w:num w:numId="12" w16cid:durableId="2135635853">
    <w:abstractNumId w:val="11"/>
  </w:num>
  <w:num w:numId="13" w16cid:durableId="1373965205">
    <w:abstractNumId w:val="4"/>
  </w:num>
  <w:num w:numId="14" w16cid:durableId="2126926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2026-05-14T19:26:00Z</dcterms:created>
  <dcterms:modified xsi:type="dcterms:W3CDTF">2026-05-14T19:26:00Z</dcterms:modified>
</cp:coreProperties>
</file>