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63D337C4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3F7884">
        <w:rPr>
          <w:rFonts w:ascii="Arial" w:hAnsi="Arial" w:cs="Arial"/>
          <w:sz w:val="28"/>
          <w:szCs w:val="28"/>
        </w:rPr>
        <w:t>04</w:t>
      </w:r>
      <w:r>
        <w:rPr>
          <w:rFonts w:ascii="Arial" w:hAnsi="Arial" w:cs="Arial"/>
          <w:sz w:val="28"/>
          <w:szCs w:val="28"/>
        </w:rPr>
        <w:t>/</w:t>
      </w:r>
      <w:r w:rsidR="003F7884">
        <w:rPr>
          <w:rFonts w:ascii="Arial" w:hAnsi="Arial" w:cs="Arial"/>
          <w:sz w:val="28"/>
          <w:szCs w:val="28"/>
        </w:rPr>
        <w:t>05</w:t>
      </w:r>
      <w:r w:rsidR="00855CC0">
        <w:rPr>
          <w:rFonts w:ascii="Arial" w:hAnsi="Arial" w:cs="Arial"/>
          <w:sz w:val="28"/>
          <w:szCs w:val="28"/>
        </w:rPr>
        <w:t>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2F927134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2A213B">
        <w:rPr>
          <w:rFonts w:ascii="Arial" w:hAnsi="Arial" w:cs="Arial"/>
          <w:b/>
          <w:color w:val="000000" w:themeColor="text1"/>
          <w:sz w:val="28"/>
          <w:szCs w:val="28"/>
        </w:rPr>
        <w:t>24</w:t>
      </w:r>
    </w:p>
    <w:p w14:paraId="0CCE3A91" w14:textId="426E4172" w:rsidR="00B06D26" w:rsidRDefault="00124E74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B04629" w:rsidRPr="00B04629">
        <w:rPr>
          <w:rFonts w:ascii="Arial" w:hAnsi="Arial" w:cs="Arial"/>
          <w:bCs/>
          <w:color w:val="000000" w:themeColor="text1"/>
          <w:sz w:val="28"/>
          <w:szCs w:val="28"/>
        </w:rPr>
        <w:t>32</w:t>
      </w:r>
    </w:p>
    <w:p w14:paraId="6D2D7D36" w14:textId="460E1D74" w:rsidR="001C4799" w:rsidRDefault="001C4799" w:rsidP="00CC2A35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El enfoque </w:t>
      </w:r>
      <w:r w:rsidR="00AE7859" w:rsidRPr="00B921AF">
        <w:rPr>
          <w:rFonts w:ascii="Arial" w:hAnsi="Arial" w:cs="Arial"/>
          <w:bCs/>
          <w:color w:val="000000" w:themeColor="text1"/>
          <w:sz w:val="28"/>
          <w:szCs w:val="28"/>
        </w:rPr>
        <w:t>etnográfico</w:t>
      </w:r>
      <w:r w:rsidR="00981C5A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o </w:t>
      </w:r>
      <w:r w:rsidR="00746F60" w:rsidRPr="00B921AF">
        <w:rPr>
          <w:rFonts w:ascii="Arial" w:hAnsi="Arial" w:cs="Arial"/>
          <w:bCs/>
          <w:color w:val="000000" w:themeColor="text1"/>
          <w:sz w:val="28"/>
          <w:szCs w:val="28"/>
        </w:rPr>
        <w:t>socioantropológico</w:t>
      </w:r>
      <w:r w:rsidR="006002CF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938ED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como </w:t>
      </w:r>
      <w:r w:rsidR="00B971A1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parte </w:t>
      </w:r>
      <w:r w:rsidR="0007465D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del método </w:t>
      </w:r>
      <w:r w:rsidR="00B921AF" w:rsidRPr="00B921AF">
        <w:rPr>
          <w:rFonts w:ascii="Arial" w:hAnsi="Arial" w:cs="Arial"/>
          <w:bCs/>
          <w:color w:val="000000" w:themeColor="text1"/>
          <w:sz w:val="28"/>
          <w:szCs w:val="28"/>
        </w:rPr>
        <w:t xml:space="preserve">cualitativo </w:t>
      </w:r>
    </w:p>
    <w:p w14:paraId="75C776B8" w14:textId="77777777" w:rsidR="00B04629" w:rsidRDefault="00B04629" w:rsidP="00CC2A35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D0911C" w14:textId="3CC83AD9" w:rsidR="00B04629" w:rsidRDefault="00B04629" w:rsidP="00CC2A35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B04629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21ABC59E" w14:textId="77777777" w:rsidR="00565FFD" w:rsidRDefault="00565FFD" w:rsidP="00AE5DE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12C6D">
        <w:rPr>
          <w:rFonts w:ascii="Arial" w:hAnsi="Arial" w:cs="Arial"/>
          <w:bCs/>
          <w:color w:val="000000" w:themeColor="text1"/>
          <w:sz w:val="28"/>
          <w:szCs w:val="28"/>
        </w:rPr>
        <w:t>Se iniciará la clase con un breve repaso del último tema trabajado en clase.</w:t>
      </w:r>
    </w:p>
    <w:p w14:paraId="12A90758" w14:textId="418EBEA5" w:rsidR="00565FFD" w:rsidRDefault="00565FFD" w:rsidP="00AE5DE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65FFD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2A696EE8" w14:textId="264B5D47" w:rsidR="00203AD3" w:rsidRDefault="00E5076F" w:rsidP="00AE5DE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El docente realizará una pregunta teórica del tema</w:t>
      </w:r>
      <w:r w:rsidR="00EE1792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5F8F269" w14:textId="5D9FAB49" w:rsidR="000431DE" w:rsidRPr="000431DE" w:rsidRDefault="000431DE" w:rsidP="00AE5DE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431DE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5CE0E237" w14:textId="27D4F3B8" w:rsidR="001874F5" w:rsidRPr="001874F5" w:rsidRDefault="001874F5" w:rsidP="001874F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874F5">
        <w:rPr>
          <w:rFonts w:ascii="Arial" w:hAnsi="Arial" w:cs="Arial"/>
          <w:bCs/>
          <w:color w:val="000000" w:themeColor="text1"/>
          <w:sz w:val="28"/>
          <w:szCs w:val="28"/>
        </w:rPr>
        <w:t>Lean atentamente el texto El enfoque etnográfico o socioantropológico como parte del método cualitativo y respondan con sus palabras</w:t>
      </w:r>
      <w:r w:rsidR="000431DE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A533C76" w14:textId="77777777" w:rsidR="001874F5" w:rsidRPr="001874F5" w:rsidRDefault="001874F5" w:rsidP="001874F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86E653" w14:textId="77777777" w:rsidR="000431DE" w:rsidRDefault="001874F5" w:rsidP="001874F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6040D">
        <w:rPr>
          <w:rFonts w:ascii="Arial" w:hAnsi="Arial" w:cs="Arial"/>
          <w:bCs/>
          <w:color w:val="000000" w:themeColor="text1"/>
          <w:sz w:val="28"/>
          <w:szCs w:val="28"/>
        </w:rPr>
        <w:t>¿Qué es el trabajo etnográfico? Según el texto, ¿por qué compromete al investigador, su propio sentido del mundo y de sí mismo?</w:t>
      </w:r>
    </w:p>
    <w:p w14:paraId="25220161" w14:textId="77777777" w:rsidR="00A41556" w:rsidRDefault="00A41556" w:rsidP="00A4155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53D6F1" w14:textId="77777777" w:rsidR="00CE486B" w:rsidRPr="00CE486B" w:rsidRDefault="00CE486B" w:rsidP="00CE486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E486B">
        <w:rPr>
          <w:rFonts w:ascii="Arial" w:hAnsi="Arial" w:cs="Arial"/>
          <w:bCs/>
          <w:color w:val="000000" w:themeColor="text1"/>
          <w:sz w:val="28"/>
          <w:szCs w:val="28"/>
        </w:rPr>
        <w:t>Desarrolle qué es una etnografía y explique cuáles son los elementos fundamentales del texto etnográfico.</w:t>
      </w:r>
    </w:p>
    <w:p w14:paraId="0159282A" w14:textId="2C800873" w:rsidR="00A41556" w:rsidRDefault="00A41556" w:rsidP="00CE486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84C06F" w14:textId="77777777" w:rsidR="00DD79C6" w:rsidRDefault="001874F5" w:rsidP="001874F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0113">
        <w:rPr>
          <w:rFonts w:ascii="Arial" w:hAnsi="Arial" w:cs="Arial"/>
          <w:bCs/>
          <w:color w:val="000000" w:themeColor="text1"/>
          <w:sz w:val="28"/>
          <w:szCs w:val="28"/>
        </w:rPr>
        <w:t>¿Qué significa "problematizar" en investigación? Expliquen con sus palabras qué quiere decir transformar un hecho aparentemente intrascendente en un problema de investigación</w:t>
      </w:r>
      <w:r w:rsidR="00DD79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9E59FCB" w14:textId="77777777" w:rsidR="00DB1A09" w:rsidRPr="00DB1A09" w:rsidRDefault="00DB1A09" w:rsidP="00DB1A0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120DB0E" w14:textId="35D224AF" w:rsidR="00DB1A09" w:rsidRPr="009B7B2B" w:rsidRDefault="00DB1A09" w:rsidP="009B7B2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7B2B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Explique el enfoque etnográfico o socioantropológico. Desarrolle el rol del investigador y la importancia del trabajo de campo dentro de este enfoque.</w:t>
      </w:r>
    </w:p>
    <w:p w14:paraId="709DB76C" w14:textId="5AD83B94" w:rsidR="00DB1A09" w:rsidRPr="009B7B2B" w:rsidRDefault="00DB1A09" w:rsidP="009B7B2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7B2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23B4EB7" w14:textId="3F4972E9" w:rsidR="001874F5" w:rsidRDefault="00A65D25" w:rsidP="001874F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65D25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48F56273" w14:textId="77777777" w:rsidR="007148B6" w:rsidRPr="00641D27" w:rsidRDefault="007148B6" w:rsidP="00B414A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finalizar, se realizará una puesta en común con el fin de socializar las respuestas.  </w:t>
      </w:r>
    </w:p>
    <w:p w14:paraId="1E55499A" w14:textId="0EE0E4CC" w:rsidR="007148B6" w:rsidRDefault="007148B6" w:rsidP="001874F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41D27">
        <w:rPr>
          <w:rFonts w:ascii="Arial" w:hAnsi="Arial" w:cs="Arial"/>
          <w:bCs/>
          <w:color w:val="000000" w:themeColor="text1"/>
          <w:sz w:val="28"/>
          <w:szCs w:val="28"/>
        </w:rPr>
        <w:t>Se recordará la importancia de completar las lecturas de los textos trabajados y de completar carpetas, ya que en la próxima clase se comenzará con un repaso para el examen</w:t>
      </w:r>
      <w:r w:rsidR="00DB3B5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122177B" w14:textId="663EBF4B" w:rsidR="00A65D25" w:rsidRPr="00572B4B" w:rsidRDefault="00A65D25" w:rsidP="001874F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A65D25" w:rsidRPr="00572B4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C955" w14:textId="77777777" w:rsidR="00960856" w:rsidRDefault="00960856" w:rsidP="003C0D6D">
      <w:pPr>
        <w:spacing w:after="0" w:line="240" w:lineRule="auto"/>
      </w:pPr>
      <w:r>
        <w:separator/>
      </w:r>
    </w:p>
  </w:endnote>
  <w:endnote w:type="continuationSeparator" w:id="0">
    <w:p w14:paraId="4AB59DD8" w14:textId="77777777" w:rsidR="00960856" w:rsidRDefault="00960856" w:rsidP="003C0D6D">
      <w:pPr>
        <w:spacing w:after="0" w:line="240" w:lineRule="auto"/>
      </w:pPr>
      <w:r>
        <w:continuationSeparator/>
      </w:r>
    </w:p>
  </w:endnote>
  <w:endnote w:type="continuationNotice" w:id="1">
    <w:p w14:paraId="13B00A58" w14:textId="77777777" w:rsidR="00960856" w:rsidRDefault="0096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6592" w14:textId="77777777" w:rsidR="00960856" w:rsidRDefault="00960856" w:rsidP="003C0D6D">
      <w:pPr>
        <w:spacing w:after="0" w:line="240" w:lineRule="auto"/>
      </w:pPr>
      <w:r>
        <w:separator/>
      </w:r>
    </w:p>
  </w:footnote>
  <w:footnote w:type="continuationSeparator" w:id="0">
    <w:p w14:paraId="31089E28" w14:textId="77777777" w:rsidR="00960856" w:rsidRDefault="00960856" w:rsidP="003C0D6D">
      <w:pPr>
        <w:spacing w:after="0" w:line="240" w:lineRule="auto"/>
      </w:pPr>
      <w:r>
        <w:continuationSeparator/>
      </w:r>
    </w:p>
  </w:footnote>
  <w:footnote w:type="continuationNotice" w:id="1">
    <w:p w14:paraId="76E1688F" w14:textId="77777777" w:rsidR="00960856" w:rsidRDefault="00960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597"/>
    <w:multiLevelType w:val="hybridMultilevel"/>
    <w:tmpl w:val="B28421F8"/>
    <w:lvl w:ilvl="0" w:tplc="FFFFFFFF">
      <w:start w:val="1"/>
      <w:numFmt w:val="decimal"/>
      <w:lvlText w:val="%1)"/>
      <w:lvlJc w:val="left"/>
      <w:pPr>
        <w:ind w:left="1296" w:hanging="93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7"/>
  </w:num>
  <w:num w:numId="3" w16cid:durableId="271985596">
    <w:abstractNumId w:val="1"/>
  </w:num>
  <w:num w:numId="4" w16cid:durableId="700322563">
    <w:abstractNumId w:val="3"/>
  </w:num>
  <w:num w:numId="5" w16cid:durableId="1239902054">
    <w:abstractNumId w:val="8"/>
  </w:num>
  <w:num w:numId="6" w16cid:durableId="653022797">
    <w:abstractNumId w:val="4"/>
  </w:num>
  <w:num w:numId="7" w16cid:durableId="579171084">
    <w:abstractNumId w:val="5"/>
  </w:num>
  <w:num w:numId="8" w16cid:durableId="749230464">
    <w:abstractNumId w:val="2"/>
  </w:num>
  <w:num w:numId="9" w16cid:durableId="1256325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1DE"/>
    <w:rsid w:val="000432D3"/>
    <w:rsid w:val="000443C1"/>
    <w:rsid w:val="00044B9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40D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043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65D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65F6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27A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43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520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4B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84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4F5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4799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AD3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F2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042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8ED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13B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80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16F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35C0"/>
    <w:rsid w:val="00343FC0"/>
    <w:rsid w:val="00344E11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14BE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00A9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A44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E7C1C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884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4CE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0A85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6B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BFE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FFD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B4B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0F8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0C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742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0FC7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2CF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5A3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D99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547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706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5C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294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48B6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6F60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1F42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0D3A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DBE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3CC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780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437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0856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787"/>
    <w:rsid w:val="00976C16"/>
    <w:rsid w:val="009770EC"/>
    <w:rsid w:val="0098143B"/>
    <w:rsid w:val="0098164E"/>
    <w:rsid w:val="00981981"/>
    <w:rsid w:val="00981B15"/>
    <w:rsid w:val="00981C5A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B2B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39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1556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7F8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5D25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AB9"/>
    <w:rsid w:val="00A77F4A"/>
    <w:rsid w:val="00A8002E"/>
    <w:rsid w:val="00A80988"/>
    <w:rsid w:val="00A81813"/>
    <w:rsid w:val="00A8251F"/>
    <w:rsid w:val="00A83A4F"/>
    <w:rsid w:val="00A83EDF"/>
    <w:rsid w:val="00A85351"/>
    <w:rsid w:val="00A85787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4F3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859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629"/>
    <w:rsid w:val="00B04EC1"/>
    <w:rsid w:val="00B0581A"/>
    <w:rsid w:val="00B05DF2"/>
    <w:rsid w:val="00B06715"/>
    <w:rsid w:val="00B06D26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6D8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1AF"/>
    <w:rsid w:val="00B923DE"/>
    <w:rsid w:val="00B92568"/>
    <w:rsid w:val="00B932DA"/>
    <w:rsid w:val="00B936D8"/>
    <w:rsid w:val="00B94155"/>
    <w:rsid w:val="00B94536"/>
    <w:rsid w:val="00B94DF6"/>
    <w:rsid w:val="00B95786"/>
    <w:rsid w:val="00B971A1"/>
    <w:rsid w:val="00BA07BC"/>
    <w:rsid w:val="00BA16FF"/>
    <w:rsid w:val="00BA1FFF"/>
    <w:rsid w:val="00BA3DFC"/>
    <w:rsid w:val="00BA40B3"/>
    <w:rsid w:val="00BA41A4"/>
    <w:rsid w:val="00BA473F"/>
    <w:rsid w:val="00BA4A09"/>
    <w:rsid w:val="00BA4F04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C8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99B"/>
    <w:rsid w:val="00BD0A64"/>
    <w:rsid w:val="00BD0B2F"/>
    <w:rsid w:val="00BD0F3A"/>
    <w:rsid w:val="00BD179D"/>
    <w:rsid w:val="00BD192C"/>
    <w:rsid w:val="00BD1F6E"/>
    <w:rsid w:val="00BD2623"/>
    <w:rsid w:val="00BD4F5D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07C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92A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A35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5B5"/>
    <w:rsid w:val="00CC7A16"/>
    <w:rsid w:val="00CD0C59"/>
    <w:rsid w:val="00CD10B3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6B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06F54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618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A09"/>
    <w:rsid w:val="00DB1F8A"/>
    <w:rsid w:val="00DB2CA2"/>
    <w:rsid w:val="00DB34B1"/>
    <w:rsid w:val="00DB3B56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865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9C6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680"/>
    <w:rsid w:val="00DE5B37"/>
    <w:rsid w:val="00DE784B"/>
    <w:rsid w:val="00DE7C7D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959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00"/>
    <w:rsid w:val="00E415B5"/>
    <w:rsid w:val="00E42502"/>
    <w:rsid w:val="00E4296C"/>
    <w:rsid w:val="00E42B0D"/>
    <w:rsid w:val="00E433F5"/>
    <w:rsid w:val="00E503A7"/>
    <w:rsid w:val="00E50472"/>
    <w:rsid w:val="00E5076F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D0C"/>
    <w:rsid w:val="00E64FA0"/>
    <w:rsid w:val="00E65311"/>
    <w:rsid w:val="00E653D8"/>
    <w:rsid w:val="00E6589E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37A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BBC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333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792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5DD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0113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3B0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87D7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1E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31A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2026-05-03T19:42:00Z</dcterms:created>
  <dcterms:modified xsi:type="dcterms:W3CDTF">2026-05-03T19:42:00Z</dcterms:modified>
</cp:coreProperties>
</file>