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ATE (acompañamiento a las trayectorias escolares)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Temas: Métodos de estudio I: Subrayado y toma de apuntes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Métodos de estudio II: Mapas conceptuales y cuadros sinópticos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9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g16f1nwyp2f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31.2" w:lineRule="auto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REPASO PARA 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EVALUACIÓN –ATE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Opción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múltiple</w:t>
      </w:r>
    </w:p>
    <w:p w:rsidR="00000000" w:rsidDel="00000000" w:rsidP="00000000" w:rsidRDefault="00000000" w:rsidRPr="00000000" w14:paraId="0000000B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1) ¿Cuál es una herramienta útil para organizar el tiempo?</w:t>
        <w:br w:type="textWrapping"/>
        <w:t xml:space="preserve">( ) Ver televisión todo el día</w:t>
        <w:br w:type="textWrapping"/>
        <w:t xml:space="preserve">( ) Usar una agenda o cronograma</w:t>
        <w:br w:type="textWrapping"/>
        <w:t xml:space="preserve">( ) Dormir durante las clases</w:t>
        <w:br w:type="textWrapping"/>
        <w:t xml:space="preserve">( ) No anotar tareas</w:t>
      </w:r>
    </w:p>
    <w:p w:rsidR="00000000" w:rsidDel="00000000" w:rsidP="00000000" w:rsidRDefault="00000000" w:rsidRPr="00000000" w14:paraId="0000000C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2) Subrayar ideas principales sirve para:</w:t>
        <w:br w:type="textWrapping"/>
        <w:t xml:space="preserve">( ) Decorar la carpeta</w:t>
        <w:br w:type="textWrapping"/>
        <w:t xml:space="preserve">( ) Comprender y estudiar mejor un texto</w:t>
        <w:br w:type="textWrapping"/>
        <w:t xml:space="preserve">( ) Perder tiempo</w:t>
        <w:br w:type="textWrapping"/>
        <w:t xml:space="preserve">( ) Copiar sin leer</w:t>
      </w:r>
    </w:p>
    <w:p w:rsidR="00000000" w:rsidDel="00000000" w:rsidP="00000000" w:rsidRDefault="00000000" w:rsidRPr="00000000" w14:paraId="0000000D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3) ¿Qué recurso ayuda a organizar información visualmente?</w:t>
        <w:br w:type="textWrapping"/>
        <w:t xml:space="preserve">( ) Mapa conceptual</w:t>
        <w:br w:type="textWrapping"/>
        <w:t xml:space="preserve">( ) Juego de azar</w:t>
        <w:br w:type="textWrapping"/>
        <w:t xml:space="preserve">( ) Videojuego</w:t>
        <w:br w:type="textWrapping"/>
        <w:t xml:space="preserve">( ) Dibujo libre</w:t>
      </w:r>
    </w:p>
    <w:p w:rsidR="00000000" w:rsidDel="00000000" w:rsidP="00000000" w:rsidRDefault="00000000" w:rsidRPr="00000000" w14:paraId="0000000E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4) Leer comprensivamente significa:</w:t>
        <w:br w:type="textWrapping"/>
        <w:t xml:space="preserve">( ) Leer rápido sin entender</w:t>
        <w:br w:type="textWrapping"/>
        <w:t xml:space="preserve">( ) Memorizar palabras</w:t>
        <w:br w:type="textWrapping"/>
        <w:t xml:space="preserve">( ) Comprender lo que dice el texto</w:t>
        <w:br w:type="textWrapping"/>
        <w:t xml:space="preserve">( ) Copiar párrafos</w:t>
      </w:r>
    </w:p>
    <w:p w:rsidR="00000000" w:rsidDel="00000000" w:rsidP="00000000" w:rsidRDefault="00000000" w:rsidRPr="00000000" w14:paraId="0000000F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5) Antes de un examen es importante:</w:t>
        <w:br w:type="textWrapping"/>
        <w:t xml:space="preserve">( ) No dormir</w:t>
        <w:br w:type="textWrapping"/>
        <w:t xml:space="preserve">( ) Estudiar con tiempo y organizarse</w:t>
        <w:br w:type="textWrapping"/>
        <w:t xml:space="preserve">( ) Estudiar cinco minutos antes</w:t>
        <w:br w:type="textWrapping"/>
        <w:t xml:space="preserve">( ) Faltar a clases</w:t>
      </w:r>
    </w:p>
    <w:p w:rsidR="00000000" w:rsidDel="00000000" w:rsidP="00000000" w:rsidRDefault="00000000" w:rsidRPr="00000000" w14:paraId="00000010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6) Una fuente confiable de información es:</w:t>
        <w:br w:type="textWrapping"/>
        <w:t xml:space="preserve">( ) Una página sin autor</w:t>
        <w:br w:type="textWrapping"/>
        <w:t xml:space="preserve">( ) Un sitio educativo o científico</w:t>
        <w:br w:type="textWrapping"/>
        <w:t xml:space="preserve">( ) Un comentario anónimo</w:t>
        <w:br w:type="textWrapping"/>
        <w:t xml:space="preserve">( ) Una cadena de WhatsApp</w:t>
      </w:r>
    </w:p>
    <w:p w:rsidR="00000000" w:rsidDel="00000000" w:rsidP="00000000" w:rsidRDefault="00000000" w:rsidRPr="00000000" w14:paraId="00000011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7) El uso responsable de la Inteligencia Artificial implica:</w:t>
        <w:br w:type="textWrapping"/>
        <w:t xml:space="preserve">( ) Copiar tareas sin pensar</w:t>
        <w:br w:type="textWrapping"/>
        <w:t xml:space="preserve">( ) Utilizarla como ayuda para aprender</w:t>
        <w:br w:type="textWrapping"/>
        <w:t xml:space="preserve">( ) Compartir información falsa</w:t>
        <w:br w:type="textWrapping"/>
        <w:t xml:space="preserve">( ) Usarla para hacer trampa</w:t>
      </w:r>
    </w:p>
    <w:p w:rsidR="00000000" w:rsidDel="00000000" w:rsidP="00000000" w:rsidRDefault="00000000" w:rsidRPr="00000000" w14:paraId="00000012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8) La oratoria ayuda a:</w:t>
        <w:br w:type="textWrapping"/>
        <w:t xml:space="preserve">( ) Hablar con mayor seguridad</w:t>
        <w:br w:type="textWrapping"/>
        <w:t xml:space="preserve">( ) Evitar participar</w:t>
        <w:br w:type="textWrapping"/>
        <w:t xml:space="preserve">( ) Tener miedo al curso</w:t>
        <w:br w:type="textWrapping"/>
        <w:t xml:space="preserve">( ) No expresar ideas</w:t>
      </w:r>
    </w:p>
    <w:p w:rsidR="00000000" w:rsidDel="00000000" w:rsidP="00000000" w:rsidRDefault="00000000" w:rsidRPr="00000000" w14:paraId="00000013">
      <w:pPr>
        <w:spacing w:line="331.2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Verdadero o Falso. Justificar las falsas</w:t>
      </w:r>
    </w:p>
    <w:p w:rsidR="00000000" w:rsidDel="00000000" w:rsidP="00000000" w:rsidRDefault="00000000" w:rsidRPr="00000000" w14:paraId="00000014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a) _____ Organizar el tiempo mejora el rendimiento escolar.</w:t>
      </w:r>
    </w:p>
    <w:p w:rsidR="00000000" w:rsidDel="00000000" w:rsidP="00000000" w:rsidRDefault="00000000" w:rsidRPr="00000000" w14:paraId="00000015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b) _____ Un mapa conceptual ayuda a resumir información.</w:t>
      </w:r>
    </w:p>
    <w:p w:rsidR="00000000" w:rsidDel="00000000" w:rsidP="00000000" w:rsidRDefault="00000000" w:rsidRPr="00000000" w14:paraId="00000016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c) _____ La ansiedad antes de un examen nunca puede controlarse.</w:t>
      </w:r>
    </w:p>
    <w:p w:rsidR="00000000" w:rsidDel="00000000" w:rsidP="00000000" w:rsidRDefault="00000000" w:rsidRPr="00000000" w14:paraId="00000017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d) _____ Internet siempre brinda información verdadera.</w:t>
      </w:r>
    </w:p>
    <w:p w:rsidR="00000000" w:rsidDel="00000000" w:rsidP="00000000" w:rsidRDefault="00000000" w:rsidRPr="00000000" w14:paraId="00000018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e) _____ La Inteligencia Artificial debe usarse responsablemente.</w:t>
      </w:r>
    </w:p>
    <w:p w:rsidR="00000000" w:rsidDel="00000000" w:rsidP="00000000" w:rsidRDefault="00000000" w:rsidRPr="00000000" w14:paraId="00000019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f) _____ Hablar frente al curso puede mejorar con práctica.</w:t>
      </w:r>
    </w:p>
    <w:p w:rsidR="00000000" w:rsidDel="00000000" w:rsidP="00000000" w:rsidRDefault="00000000" w:rsidRPr="00000000" w14:paraId="0000001A">
      <w:pPr>
        <w:spacing w:line="331.2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Respuestas breves</w:t>
      </w:r>
    </w:p>
    <w:p w:rsidR="00000000" w:rsidDel="00000000" w:rsidP="00000000" w:rsidRDefault="00000000" w:rsidRPr="00000000" w14:paraId="0000001B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9) Nombra dos técnicas de estudio.</w:t>
        <w:br w:type="textWrapping"/>
        <w:t xml:space="preserve">____________________________________________________</w:t>
        <w:br w:type="textWrapping"/>
        <w:t xml:space="preserve">____________________________________________________</w:t>
      </w:r>
    </w:p>
    <w:p w:rsidR="00000000" w:rsidDel="00000000" w:rsidP="00000000" w:rsidRDefault="00000000" w:rsidRPr="00000000" w14:paraId="0000001C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10) ¿Qué haces para prepararte antes de un examen?</w:t>
        <w:br w:type="textWrapping"/>
        <w:t xml:space="preserve">____________________________________________________</w:t>
        <w:br w:type="textWrapping"/>
        <w:t xml:space="preserve">____________________________________________________</w:t>
        <w:br w:type="textWrapping"/>
        <w:t xml:space="preserve">____________________________________________________</w:t>
      </w:r>
    </w:p>
    <w:p w:rsidR="00000000" w:rsidDel="00000000" w:rsidP="00000000" w:rsidRDefault="00000000" w:rsidRPr="00000000" w14:paraId="0000001D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11) ¿Cómo reconoces una fuente confiable en internet?</w:t>
        <w:br w:type="textWrapping"/>
        <w:t xml:space="preserve">____________________________________________________</w:t>
        <w:br w:type="textWrapping"/>
        <w:t xml:space="preserve">____________________________________________________</w:t>
      </w:r>
    </w:p>
    <w:p w:rsidR="00000000" w:rsidDel="00000000" w:rsidP="00000000" w:rsidRDefault="00000000" w:rsidRPr="00000000" w14:paraId="0000001E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12) ¿Por qué es importante perder el miedo a hablar frente al curso?</w:t>
        <w:br w:type="textWrapping"/>
        <w:t xml:space="preserve">____________________________________________________</w:t>
        <w:br w:type="textWrapping"/>
        <w:t xml:space="preserve">____________________________________________________</w:t>
      </w:r>
    </w:p>
    <w:p w:rsidR="00000000" w:rsidDel="00000000" w:rsidP="00000000" w:rsidRDefault="00000000" w:rsidRPr="00000000" w14:paraId="0000001F">
      <w:pPr>
        <w:spacing w:line="331.2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310.79999999999995" w:lineRule="auto"/>
        <w:rPr>
          <w:rFonts w:ascii="Arial" w:cs="Arial" w:eastAsia="Arial" w:hAnsi="Arial"/>
          <w:color w:val="ffff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310.79999999999995" w:lineRule="auto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10.79999999999995" w:lineRule="auto"/>
        <w:ind w:left="44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ffffff"/>
          <w:sz w:val="26"/>
          <w:szCs w:val="26"/>
          <w:rtl w:val="0"/>
        </w:rPr>
        <w:t xml:space="preserve">estrategias concretas para entender textos difíciles.”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5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310.79999999999995" w:lineRule="auto"/>
        <w:ind w:left="28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J5NGk07oCdwwz1EDIS3EKEDRw==">CgMxLjAyDmgudG9oams3bTRncHFkMg5oLmcxNmYxbnd5cDJmZjgAciExbllDUjl5eTVTa2NCQVZxbVV4VzNjMS1CTUY1dWlHano=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