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10DEFE24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E83B19">
        <w:rPr>
          <w:rFonts w:ascii="Arial" w:hAnsi="Arial" w:cs="Arial"/>
        </w:rPr>
        <w:t>2</w:t>
      </w:r>
      <w:r w:rsidR="00FA0E1C">
        <w:rPr>
          <w:rFonts w:ascii="Arial" w:hAnsi="Arial" w:cs="Arial"/>
        </w:rPr>
        <w:t>/</w:t>
      </w:r>
      <w:r w:rsidR="00AC17CB">
        <w:rPr>
          <w:rFonts w:ascii="Arial" w:hAnsi="Arial" w:cs="Arial"/>
        </w:rPr>
        <w:t>7</w:t>
      </w:r>
      <w:r w:rsidR="00FA0E1C">
        <w:rPr>
          <w:rFonts w:ascii="Arial" w:hAnsi="Arial" w:cs="Arial"/>
        </w:rPr>
        <w:t>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18A76183" w14:textId="2709CF3E" w:rsidR="00234656" w:rsidRDefault="00234656" w:rsidP="00A33B75">
      <w:pPr>
        <w:rPr>
          <w:rFonts w:ascii="Arial" w:hAnsi="Arial" w:cs="Arial"/>
        </w:rPr>
      </w:pPr>
      <w:r w:rsidRPr="00234656">
        <w:rPr>
          <w:rFonts w:ascii="Arial" w:hAnsi="Arial" w:cs="Arial"/>
          <w:b/>
          <w:bCs/>
        </w:rPr>
        <w:t>Tema</w:t>
      </w:r>
      <w:r>
        <w:rPr>
          <w:rFonts w:ascii="Arial" w:hAnsi="Arial" w:cs="Arial"/>
        </w:rPr>
        <w:t>: Sistema endocrino y homeostasis. Pág. 128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CE55B5" w14:textId="5EAE53A6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</w:t>
      </w:r>
      <w:r w:rsidR="00FA5715">
        <w:rPr>
          <w:rFonts w:ascii="Arial" w:hAnsi="Arial" w:cs="Arial"/>
          <w:b/>
          <w:bCs/>
          <w:u w:val="single"/>
        </w:rPr>
        <w:t xml:space="preserve"> de repaso</w:t>
      </w:r>
      <w:r w:rsidR="00186510">
        <w:rPr>
          <w:rFonts w:ascii="Arial" w:hAnsi="Arial" w:cs="Arial"/>
          <w:b/>
          <w:bCs/>
          <w:u w:val="single"/>
        </w:rPr>
        <w:t xml:space="preserve"> n°2</w:t>
      </w:r>
      <w:r w:rsidR="00234656">
        <w:rPr>
          <w:rFonts w:ascii="Arial" w:hAnsi="Arial" w:cs="Arial"/>
          <w:b/>
          <w:bCs/>
          <w:u w:val="single"/>
        </w:rPr>
        <w:t>3</w:t>
      </w:r>
      <w:r w:rsidR="00186510">
        <w:rPr>
          <w:rFonts w:ascii="Arial" w:hAnsi="Arial" w:cs="Arial"/>
          <w:b/>
          <w:bCs/>
          <w:u w:val="single"/>
        </w:rPr>
        <w:t xml:space="preserve"> </w:t>
      </w:r>
    </w:p>
    <w:p w14:paraId="54B16CA2" w14:textId="35A15AAB" w:rsidR="00AC17CB" w:rsidRDefault="00AC17CB" w:rsidP="00E83B19">
      <w:pPr>
        <w:jc w:val="both"/>
        <w:rPr>
          <w:rFonts w:ascii="Arial" w:hAnsi="Arial" w:cs="Arial"/>
          <w:b/>
          <w:bCs/>
          <w:u w:val="single"/>
        </w:rPr>
      </w:pPr>
      <w:r w:rsidRPr="00AC17CB">
        <w:rPr>
          <w:rFonts w:ascii="Arial" w:hAnsi="Arial" w:cs="Arial"/>
          <w:b/>
          <w:bCs/>
          <w:u w:val="single"/>
        </w:rPr>
        <w:t>Actividades</w:t>
      </w:r>
    </w:p>
    <w:p w14:paraId="0E96D5CD" w14:textId="02D705C0" w:rsidR="00AC17CB" w:rsidRDefault="00AC17CB" w:rsidP="00AC17CB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AC17CB">
        <w:rPr>
          <w:rFonts w:ascii="Arial" w:hAnsi="Arial" w:cs="Arial"/>
        </w:rPr>
        <w:t xml:space="preserve">¿Qué </w:t>
      </w:r>
      <w:r>
        <w:rPr>
          <w:rFonts w:ascii="Arial" w:hAnsi="Arial" w:cs="Arial"/>
        </w:rPr>
        <w:t xml:space="preserve">es la homeostasis y por qué es importante para los seres vivos? </w:t>
      </w:r>
    </w:p>
    <w:p w14:paraId="55138B15" w14:textId="0D5F5670" w:rsidR="00AC17CB" w:rsidRPr="00AC17CB" w:rsidRDefault="00AC17CB" w:rsidP="00AC17CB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¿En qué se diferencia la retroalimentación positiva de la negativa? </w:t>
      </w:r>
    </w:p>
    <w:sectPr w:rsidR="00AC17CB" w:rsidRPr="00AC1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13F"/>
    <w:multiLevelType w:val="hybridMultilevel"/>
    <w:tmpl w:val="FE2A34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E7764"/>
    <w:multiLevelType w:val="hybridMultilevel"/>
    <w:tmpl w:val="649C4608"/>
    <w:lvl w:ilvl="0" w:tplc="1C9E1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F5DD8"/>
    <w:multiLevelType w:val="hybridMultilevel"/>
    <w:tmpl w:val="32C079C8"/>
    <w:lvl w:ilvl="0" w:tplc="5718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1"/>
  </w:num>
  <w:num w:numId="2" w16cid:durableId="1177109785">
    <w:abstractNumId w:val="1"/>
  </w:num>
  <w:num w:numId="3" w16cid:durableId="925071763">
    <w:abstractNumId w:val="18"/>
  </w:num>
  <w:num w:numId="4" w16cid:durableId="1961759188">
    <w:abstractNumId w:val="9"/>
  </w:num>
  <w:num w:numId="5" w16cid:durableId="1487472772">
    <w:abstractNumId w:val="7"/>
  </w:num>
  <w:num w:numId="6" w16cid:durableId="994185324">
    <w:abstractNumId w:val="12"/>
  </w:num>
  <w:num w:numId="7" w16cid:durableId="506410583">
    <w:abstractNumId w:val="0"/>
  </w:num>
  <w:num w:numId="8" w16cid:durableId="637683097">
    <w:abstractNumId w:val="13"/>
  </w:num>
  <w:num w:numId="9" w16cid:durableId="1047073956">
    <w:abstractNumId w:val="17"/>
  </w:num>
  <w:num w:numId="10" w16cid:durableId="105466526">
    <w:abstractNumId w:val="22"/>
  </w:num>
  <w:num w:numId="11" w16cid:durableId="26571389">
    <w:abstractNumId w:val="24"/>
  </w:num>
  <w:num w:numId="12" w16cid:durableId="833687977">
    <w:abstractNumId w:val="5"/>
  </w:num>
  <w:num w:numId="13" w16cid:durableId="252051940">
    <w:abstractNumId w:val="19"/>
  </w:num>
  <w:num w:numId="14" w16cid:durableId="1417704135">
    <w:abstractNumId w:val="2"/>
  </w:num>
  <w:num w:numId="15" w16cid:durableId="638921673">
    <w:abstractNumId w:val="14"/>
  </w:num>
  <w:num w:numId="16" w16cid:durableId="1632327232">
    <w:abstractNumId w:val="11"/>
  </w:num>
  <w:num w:numId="17" w16cid:durableId="484131379">
    <w:abstractNumId w:val="23"/>
  </w:num>
  <w:num w:numId="18" w16cid:durableId="1113598882">
    <w:abstractNumId w:val="6"/>
  </w:num>
  <w:num w:numId="19" w16cid:durableId="1734620661">
    <w:abstractNumId w:val="10"/>
  </w:num>
  <w:num w:numId="20" w16cid:durableId="929698465">
    <w:abstractNumId w:val="25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0"/>
  </w:num>
  <w:num w:numId="24" w16cid:durableId="1516457786">
    <w:abstractNumId w:val="8"/>
  </w:num>
  <w:num w:numId="25" w16cid:durableId="432170784">
    <w:abstractNumId w:val="3"/>
  </w:num>
  <w:num w:numId="26" w16cid:durableId="651249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1242A3"/>
    <w:rsid w:val="0013752E"/>
    <w:rsid w:val="00144DF7"/>
    <w:rsid w:val="00160299"/>
    <w:rsid w:val="00171560"/>
    <w:rsid w:val="00186510"/>
    <w:rsid w:val="001866A3"/>
    <w:rsid w:val="001B535B"/>
    <w:rsid w:val="001B6874"/>
    <w:rsid w:val="001C1C41"/>
    <w:rsid w:val="00234656"/>
    <w:rsid w:val="00235564"/>
    <w:rsid w:val="00284162"/>
    <w:rsid w:val="00294863"/>
    <w:rsid w:val="002F4394"/>
    <w:rsid w:val="00323F4C"/>
    <w:rsid w:val="00342E04"/>
    <w:rsid w:val="00352F86"/>
    <w:rsid w:val="003750D7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95DED"/>
    <w:rsid w:val="00AB009E"/>
    <w:rsid w:val="00AB7AE0"/>
    <w:rsid w:val="00AC17CB"/>
    <w:rsid w:val="00AC4BBE"/>
    <w:rsid w:val="00B42EE3"/>
    <w:rsid w:val="00B95220"/>
    <w:rsid w:val="00BC5F99"/>
    <w:rsid w:val="00C3650F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27121"/>
    <w:rsid w:val="00E80F21"/>
    <w:rsid w:val="00E83B19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2026-05-27T01:43:00Z</dcterms:created>
  <dcterms:modified xsi:type="dcterms:W3CDTF">2026-05-27T01:43:00Z</dcterms:modified>
</cp:coreProperties>
</file>