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16F3A25C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93436F">
        <w:rPr>
          <w:b/>
          <w:color w:val="000000" w:themeColor="text1"/>
          <w:sz w:val="32"/>
          <w:szCs w:val="24"/>
        </w:rPr>
        <w:t>30</w:t>
      </w:r>
    </w:p>
    <w:p w14:paraId="22B72BCB" w14:textId="247A318C" w:rsidR="009D4F5C" w:rsidRPr="009D4F5C" w:rsidRDefault="0093436F" w:rsidP="009D4F5C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Novela Invisible </w:t>
      </w:r>
    </w:p>
    <w:p w14:paraId="08E83006" w14:textId="4890437A" w:rsidR="00464C6E" w:rsidRPr="000A6BEB" w:rsidRDefault="00464C6E" w:rsidP="000A6BEB">
      <w:pPr>
        <w:rPr>
          <w:bCs/>
          <w:color w:val="000000" w:themeColor="text1"/>
          <w:sz w:val="24"/>
          <w:szCs w:val="24"/>
        </w:rPr>
      </w:pPr>
    </w:p>
    <w:p w14:paraId="5839D228" w14:textId="0B65149A" w:rsidR="009B427D" w:rsidRPr="006F30FD" w:rsidRDefault="006F30F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el tema central que aborda la novela?</w:t>
      </w:r>
    </w:p>
    <w:p w14:paraId="326898EA" w14:textId="1895F882" w:rsidR="006F30FD" w:rsidRPr="00273533" w:rsidRDefault="00273533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metáfora utiliza el protagonista para describir la ansiedad y el miedo que siente en el pecho?</w:t>
      </w:r>
    </w:p>
    <w:p w14:paraId="60996D63" w14:textId="59EA1D0B" w:rsidR="00273533" w:rsidRPr="00203C8B" w:rsidRDefault="00203C8B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suceso específico durante un examen de matemáticas desencadena el acoso de MM hacia el protagonista?</w:t>
      </w:r>
    </w:p>
    <w:p w14:paraId="2D5E5F8C" w14:textId="0BAC1AF9" w:rsidR="00203C8B" w:rsidRPr="00875F67" w:rsidRDefault="00875F67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es el principal antagonista de la historia y qué característica física notable tiene?</w:t>
      </w:r>
    </w:p>
    <w:p w14:paraId="6AA797BE" w14:textId="243F7832" w:rsidR="00875F67" w:rsidRPr="00145DF4" w:rsidRDefault="00145DF4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representa el tatuaje de dragón que tiene la profesora en su espalda?</w:t>
      </w:r>
    </w:p>
    <w:p w14:paraId="4ECA6DEC" w14:textId="2D2B5F21" w:rsidR="00145DF4" w:rsidRPr="00DA16C1" w:rsidRDefault="00DA16C1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protagonista decide meter la mano en un avispero?</w:t>
      </w:r>
    </w:p>
    <w:p w14:paraId="6CFF65D9" w14:textId="172FD7DE" w:rsidR="00DA16C1" w:rsidRPr="00B45A51" w:rsidRDefault="00B45A51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contenía el bocadillo que el protagonista preparó para vengarse de MM?</w:t>
      </w:r>
    </w:p>
    <w:p w14:paraId="252A9A0C" w14:textId="6E8B4F9D" w:rsidR="00B45A51" w:rsidRPr="00D15234" w:rsidRDefault="00D15234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protagonista termina salvando a MM a pesar de haberle preparado un bocadillo envenenado?</w:t>
      </w:r>
    </w:p>
    <w:p w14:paraId="76222A0C" w14:textId="01C83DDB" w:rsidR="00D15234" w:rsidRPr="007F167E" w:rsidRDefault="007F167E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es Luna y por qué es fundamental para el protagonista?</w:t>
      </w:r>
    </w:p>
    <w:p w14:paraId="5604C7B4" w14:textId="22779EA9" w:rsidR="007F167E" w:rsidRPr="009415E2" w:rsidRDefault="009415E2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¿A quién se refiere la novela con el apelativo “la chica de las cien pulseras”?</w:t>
      </w:r>
    </w:p>
    <w:p w14:paraId="623F0CF8" w14:textId="073EC1E9" w:rsidR="009415E2" w:rsidRPr="0065070F" w:rsidRDefault="0065070F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secreto o trauma del pasado marca la personalidad violenta de MM?</w:t>
      </w:r>
    </w:p>
    <w:p w14:paraId="12940EEB" w14:textId="6AE9D4D2" w:rsidR="0065070F" w:rsidRDefault="00195FB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la “lista” que el protagonista escribe con tiza en la pared de su refugio?</w:t>
      </w:r>
    </w:p>
    <w:p w14:paraId="3988D35D" w14:textId="77E29420" w:rsidR="006E4553" w:rsidRPr="00B255C0" w:rsidRDefault="00B255C0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la moraleja del cuento "No es mi problema" que la profesora lee en clase?</w:t>
      </w:r>
    </w:p>
    <w:p w14:paraId="3647AEC0" w14:textId="40889EFD" w:rsidR="00B255C0" w:rsidRDefault="00406649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el protagonista cree que la gente no lo ayuda durante las agresiones?</w:t>
      </w:r>
    </w:p>
    <w:p w14:paraId="6C9C5D45" w14:textId="2E8DFA74" w:rsidR="00406649" w:rsidRPr="009B4AD2" w:rsidRDefault="009B4AD2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palabra escribe la profesora en la pizarra para iniciar un debate sobre el valor y el acoso?</w:t>
      </w:r>
    </w:p>
    <w:p w14:paraId="56664AC9" w14:textId="5265F5BC" w:rsidR="009B4AD2" w:rsidRDefault="00905987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papel juega </w:t>
      </w:r>
      <w:proofErr w:type="spellStart"/>
      <w:r>
        <w:rPr>
          <w:bCs/>
          <w:color w:val="000000" w:themeColor="text1"/>
          <w:sz w:val="24"/>
          <w:szCs w:val="24"/>
        </w:rPr>
        <w:t>Zaro</w:t>
      </w:r>
      <w:proofErr w:type="spellEnd"/>
      <w:r>
        <w:rPr>
          <w:bCs/>
          <w:color w:val="000000" w:themeColor="text1"/>
          <w:sz w:val="24"/>
          <w:szCs w:val="24"/>
        </w:rPr>
        <w:t xml:space="preserve"> en la trama y por qué siente remordimientos?</w:t>
      </w:r>
    </w:p>
    <w:p w14:paraId="5543FEEF" w14:textId="16A2B65D" w:rsidR="00905987" w:rsidRPr="00D0488D" w:rsidRDefault="00D0488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siente el protagonista cuando nota el "erizo" en su interior?</w:t>
      </w:r>
    </w:p>
    <w:p w14:paraId="72F0B0CC" w14:textId="062898C3" w:rsidR="00D0488D" w:rsidRDefault="00850F1D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ocurre finalmente en las vías del tren?</w:t>
      </w:r>
    </w:p>
    <w:p w14:paraId="666AC081" w14:textId="550CE505" w:rsidR="00850F1D" w:rsidRDefault="00957013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objeto de Luna encuentra la profesora en el túnel después del accidente?</w:t>
      </w:r>
    </w:p>
    <w:p w14:paraId="1E8F7794" w14:textId="4FBB5579" w:rsidR="00957013" w:rsidRDefault="008A6396" w:rsidP="00052737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termina la historia en términos de la visibilidad del protagonista?</w:t>
      </w: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7AC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2026-05-19T01:01:00Z</dcterms:created>
  <dcterms:modified xsi:type="dcterms:W3CDTF">2026-05-19T01:01:00Z</dcterms:modified>
</cp:coreProperties>
</file>