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C7553" w14:textId="17ACB581" w:rsidR="00503531" w:rsidRPr="00171CE1" w:rsidRDefault="000520BD" w:rsidP="00503531">
      <w:pPr>
        <w:shd w:val="clear" w:color="auto" w:fill="FFFFFF"/>
        <w:spacing w:after="0" w:line="240" w:lineRule="auto"/>
        <w:rPr>
          <w:rFonts w:ascii="Arial" w:hAnsi="Arial" w:cs="Arial"/>
          <w:color w:val="000000"/>
          <w:kern w:val="0"/>
          <w14:ligatures w14:val="none"/>
        </w:rPr>
      </w:pPr>
      <w:r w:rsidRPr="00171CE1">
        <w:rPr>
          <w:rFonts w:ascii="Arial" w:hAnsi="Arial" w:cs="Arial"/>
          <w:noProof/>
          <w:color w:val="000000"/>
          <w:kern w:val="0"/>
        </w:rPr>
        <w:drawing>
          <wp:anchor distT="0" distB="0" distL="114300" distR="114300" simplePos="0" relativeHeight="251659264" behindDoc="0" locked="0" layoutInCell="1" allowOverlap="1" wp14:anchorId="3B4FEFF5" wp14:editId="067C98A3">
            <wp:simplePos x="0" y="0"/>
            <wp:positionH relativeFrom="column">
              <wp:posOffset>1979295</wp:posOffset>
            </wp:positionH>
            <wp:positionV relativeFrom="paragraph">
              <wp:posOffset>-2540</wp:posOffset>
            </wp:positionV>
            <wp:extent cx="854710" cy="854710"/>
            <wp:effectExtent l="0" t="0" r="0" b="0"/>
            <wp:wrapNone/>
            <wp:docPr id="14899344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934417" name="Imagen 14899344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71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3531" w:rsidRPr="00171CE1">
        <w:rPr>
          <w:rFonts w:ascii="Arial" w:hAnsi="Arial" w:cs="Arial"/>
          <w:color w:val="000000"/>
          <w:kern w:val="0"/>
          <w14:ligatures w14:val="none"/>
        </w:rPr>
        <w:t>INSTITUTO JUAN PABLO II</w:t>
      </w:r>
    </w:p>
    <w:p w14:paraId="182DD70F" w14:textId="536A0500" w:rsidR="00503531" w:rsidRPr="00171CE1" w:rsidRDefault="00503531" w:rsidP="00503531">
      <w:pPr>
        <w:shd w:val="clear" w:color="auto" w:fill="FFFFFF"/>
        <w:spacing w:after="0" w:line="240" w:lineRule="auto"/>
        <w:rPr>
          <w:rFonts w:ascii="Arial" w:hAnsi="Arial" w:cs="Arial"/>
          <w:color w:val="000000"/>
          <w:kern w:val="0"/>
          <w14:ligatures w14:val="none"/>
        </w:rPr>
      </w:pPr>
      <w:r w:rsidRPr="00171CE1">
        <w:rPr>
          <w:rFonts w:ascii="Arial" w:hAnsi="Arial" w:cs="Arial"/>
          <w:color w:val="000000"/>
          <w:kern w:val="0"/>
          <w14:ligatures w14:val="none"/>
        </w:rPr>
        <w:t>Av. Sáenz Peña 576</w:t>
      </w:r>
      <w:r w:rsidR="0041154A" w:rsidRPr="00171CE1">
        <w:rPr>
          <w:rFonts w:ascii="Arial" w:hAnsi="Arial" w:cs="Arial"/>
          <w:color w:val="000000"/>
          <w:kern w:val="0"/>
          <w14:ligatures w14:val="none"/>
        </w:rPr>
        <w:t xml:space="preserve">.                     </w:t>
      </w:r>
    </w:p>
    <w:p w14:paraId="31A00F20" w14:textId="77777777" w:rsidR="00503531" w:rsidRPr="00171CE1" w:rsidRDefault="00503531" w:rsidP="00503531">
      <w:pPr>
        <w:shd w:val="clear" w:color="auto" w:fill="FFFFFF"/>
        <w:spacing w:after="0" w:line="240" w:lineRule="auto"/>
        <w:rPr>
          <w:rFonts w:ascii="Arial" w:hAnsi="Arial" w:cs="Arial"/>
          <w:color w:val="000000"/>
          <w:kern w:val="0"/>
          <w14:ligatures w14:val="none"/>
        </w:rPr>
      </w:pPr>
      <w:r w:rsidRPr="00171CE1">
        <w:rPr>
          <w:rFonts w:ascii="Arial" w:hAnsi="Arial" w:cs="Arial"/>
          <w:color w:val="000000"/>
          <w:kern w:val="0"/>
          <w14:ligatures w14:val="none"/>
        </w:rPr>
        <w:t>TEL: 0381- 4205711</w:t>
      </w:r>
    </w:p>
    <w:p w14:paraId="64710CB3" w14:textId="77777777" w:rsidR="00503531" w:rsidRPr="00171CE1" w:rsidRDefault="00503531" w:rsidP="00503531">
      <w:pPr>
        <w:shd w:val="clear" w:color="auto" w:fill="FFFFFF"/>
        <w:spacing w:after="0" w:line="240" w:lineRule="auto"/>
        <w:rPr>
          <w:rFonts w:ascii="Arial" w:hAnsi="Arial" w:cs="Arial"/>
          <w:color w:val="000000"/>
          <w:kern w:val="0"/>
          <w14:ligatures w14:val="none"/>
        </w:rPr>
      </w:pPr>
      <w:r w:rsidRPr="00171CE1">
        <w:rPr>
          <w:rFonts w:ascii="Arial" w:hAnsi="Arial" w:cs="Arial"/>
          <w:color w:val="000000"/>
          <w:kern w:val="0"/>
          <w:u w:val="single"/>
          <w14:ligatures w14:val="none"/>
        </w:rPr>
        <w:t>InstjuanpabloII@arnet.com.ar</w:t>
      </w:r>
    </w:p>
    <w:p w14:paraId="60011334" w14:textId="77777777" w:rsidR="00503531" w:rsidRPr="00171CE1" w:rsidRDefault="00503531" w:rsidP="00503531">
      <w:pPr>
        <w:shd w:val="clear" w:color="auto" w:fill="FFFFFF"/>
        <w:spacing w:after="0" w:line="240" w:lineRule="auto"/>
        <w:rPr>
          <w:rFonts w:ascii="Arial" w:hAnsi="Arial" w:cs="Arial"/>
          <w:color w:val="000000"/>
          <w:kern w:val="0"/>
          <w14:ligatures w14:val="none"/>
        </w:rPr>
      </w:pPr>
      <w:r w:rsidRPr="00171CE1">
        <w:rPr>
          <w:rFonts w:ascii="Arial" w:hAnsi="Arial" w:cs="Arial"/>
          <w:color w:val="000000"/>
          <w:kern w:val="0"/>
          <w14:ligatures w14:val="none"/>
        </w:rPr>
        <w:t>www.instjuanpabloii.com.ar</w:t>
      </w:r>
    </w:p>
    <w:p w14:paraId="244AAC7A" w14:textId="77777777" w:rsidR="00503531" w:rsidRPr="00171CE1" w:rsidRDefault="00503531" w:rsidP="00503531">
      <w:pPr>
        <w:shd w:val="clear" w:color="auto" w:fill="FFFFFF"/>
        <w:spacing w:after="0" w:line="240" w:lineRule="auto"/>
        <w:rPr>
          <w:rFonts w:ascii="Arial" w:hAnsi="Arial" w:cs="Arial"/>
          <w:color w:val="000000"/>
          <w:kern w:val="0"/>
          <w14:ligatures w14:val="none"/>
        </w:rPr>
      </w:pPr>
      <w:r w:rsidRPr="00171CE1">
        <w:rPr>
          <w:rFonts w:ascii="Arial" w:hAnsi="Arial" w:cs="Arial"/>
          <w:color w:val="000000"/>
          <w:kern w:val="0"/>
          <w:u w:val="single"/>
          <w14:ligatures w14:val="none"/>
        </w:rPr>
        <w:t>www.instjuanpabloII.edu.ar</w:t>
      </w:r>
    </w:p>
    <w:p w14:paraId="451A053C" w14:textId="6D13478C" w:rsidR="003B3F64" w:rsidRDefault="00503531" w:rsidP="003B3F64">
      <w:pPr>
        <w:shd w:val="clear" w:color="auto" w:fill="FFFFFF"/>
        <w:spacing w:after="120" w:line="240" w:lineRule="auto"/>
        <w:rPr>
          <w:rFonts w:ascii="Arial" w:hAnsi="Arial" w:cs="Arial"/>
          <w:color w:val="000000"/>
          <w:kern w:val="0"/>
          <w14:ligatures w14:val="none"/>
        </w:rPr>
      </w:pPr>
      <w:r w:rsidRPr="00171CE1">
        <w:rPr>
          <w:rFonts w:ascii="Arial" w:hAnsi="Arial" w:cs="Arial"/>
          <w:color w:val="000000"/>
          <w:kern w:val="0"/>
          <w14:ligatures w14:val="none"/>
        </w:rPr>
        <w:t> </w:t>
      </w:r>
    </w:p>
    <w:p w14:paraId="48D6205F" w14:textId="77777777" w:rsidR="00171CE1" w:rsidRPr="00171CE1" w:rsidRDefault="00171CE1" w:rsidP="003B3F64">
      <w:pPr>
        <w:shd w:val="clear" w:color="auto" w:fill="FFFFFF"/>
        <w:spacing w:after="120" w:line="240" w:lineRule="auto"/>
        <w:rPr>
          <w:rFonts w:ascii="Arial" w:hAnsi="Arial" w:cs="Arial"/>
          <w:color w:val="000000"/>
          <w:kern w:val="0"/>
          <w14:ligatures w14:val="none"/>
        </w:rPr>
      </w:pPr>
    </w:p>
    <w:p w14:paraId="669C91DC" w14:textId="259E379B" w:rsidR="00503531" w:rsidRPr="00171CE1" w:rsidRDefault="00503531" w:rsidP="003B3F64">
      <w:pPr>
        <w:shd w:val="clear" w:color="auto" w:fill="FFFFFF"/>
        <w:spacing w:after="120" w:line="240" w:lineRule="auto"/>
        <w:rPr>
          <w:rFonts w:ascii="Arial" w:hAnsi="Arial" w:cs="Arial"/>
          <w:color w:val="000000"/>
          <w:kern w:val="0"/>
          <w14:ligatures w14:val="none"/>
        </w:rPr>
      </w:pPr>
      <w:r w:rsidRPr="00171CE1">
        <w:rPr>
          <w:rFonts w:ascii="Arial" w:hAnsi="Arial" w:cs="Arial"/>
          <w:color w:val="000000"/>
          <w:kern w:val="0"/>
          <w:u w:val="single"/>
          <w14:ligatures w14:val="none"/>
        </w:rPr>
        <w:t>Materia</w:t>
      </w:r>
      <w:r w:rsidRPr="00171CE1">
        <w:rPr>
          <w:rFonts w:ascii="Arial" w:hAnsi="Arial" w:cs="Arial"/>
          <w:color w:val="000000"/>
          <w:kern w:val="0"/>
          <w14:ligatures w14:val="none"/>
        </w:rPr>
        <w:t xml:space="preserve">: </w:t>
      </w:r>
      <w:r w:rsidR="008E307F" w:rsidRPr="00171CE1">
        <w:rPr>
          <w:rFonts w:ascii="Arial" w:hAnsi="Arial" w:cs="Arial"/>
          <w:color w:val="000000"/>
          <w:kern w:val="0"/>
          <w14:ligatures w14:val="none"/>
        </w:rPr>
        <w:t>Biología</w:t>
      </w:r>
    </w:p>
    <w:p w14:paraId="1F94A128" w14:textId="28014B15" w:rsidR="00503531" w:rsidRPr="00171CE1" w:rsidRDefault="00503531" w:rsidP="00503531">
      <w:pPr>
        <w:spacing w:after="120" w:line="240" w:lineRule="auto"/>
        <w:jc w:val="both"/>
        <w:rPr>
          <w:rFonts w:ascii="Arial" w:hAnsi="Arial" w:cs="Arial"/>
          <w:color w:val="000000"/>
          <w:kern w:val="0"/>
          <w14:ligatures w14:val="none"/>
        </w:rPr>
      </w:pPr>
      <w:r w:rsidRPr="00171CE1">
        <w:rPr>
          <w:rFonts w:ascii="Arial" w:hAnsi="Arial" w:cs="Arial"/>
          <w:color w:val="000000"/>
          <w:kern w:val="0"/>
          <w:u w:val="single"/>
          <w14:ligatures w14:val="none"/>
        </w:rPr>
        <w:t>Curso</w:t>
      </w:r>
      <w:r w:rsidRPr="00171CE1">
        <w:rPr>
          <w:rFonts w:ascii="Arial" w:hAnsi="Arial" w:cs="Arial"/>
          <w:color w:val="000000"/>
          <w:kern w:val="0"/>
          <w14:ligatures w14:val="none"/>
        </w:rPr>
        <w:t xml:space="preserve">: </w:t>
      </w:r>
      <w:r w:rsidR="008E307F" w:rsidRPr="00171CE1">
        <w:rPr>
          <w:rFonts w:ascii="Arial" w:hAnsi="Arial" w:cs="Arial"/>
          <w:color w:val="000000"/>
          <w:kern w:val="0"/>
          <w14:ligatures w14:val="none"/>
        </w:rPr>
        <w:t>3 año A</w:t>
      </w:r>
    </w:p>
    <w:p w14:paraId="23F73527" w14:textId="77777777" w:rsidR="00503531" w:rsidRPr="00171CE1" w:rsidRDefault="00503531" w:rsidP="00503531">
      <w:pPr>
        <w:spacing w:after="120" w:line="240" w:lineRule="auto"/>
        <w:jc w:val="both"/>
        <w:rPr>
          <w:rFonts w:ascii="Arial" w:hAnsi="Arial" w:cs="Arial"/>
          <w:color w:val="000000"/>
          <w:kern w:val="0"/>
          <w14:ligatures w14:val="none"/>
        </w:rPr>
      </w:pPr>
      <w:r w:rsidRPr="00171CE1">
        <w:rPr>
          <w:rFonts w:ascii="Arial" w:hAnsi="Arial" w:cs="Arial"/>
          <w:color w:val="000000"/>
          <w:kern w:val="0"/>
          <w:u w:val="single"/>
          <w14:ligatures w14:val="none"/>
        </w:rPr>
        <w:t>Docente</w:t>
      </w:r>
      <w:r w:rsidRPr="00171CE1">
        <w:rPr>
          <w:rFonts w:ascii="Arial" w:hAnsi="Arial" w:cs="Arial"/>
          <w:color w:val="000000"/>
          <w:kern w:val="0"/>
          <w14:ligatures w14:val="none"/>
        </w:rPr>
        <w:t>: Banegas Daiana Antonella </w:t>
      </w:r>
    </w:p>
    <w:p w14:paraId="5DBEE6CB" w14:textId="1E31177F" w:rsidR="00503531" w:rsidRPr="00171CE1" w:rsidRDefault="00503531" w:rsidP="00503531">
      <w:pPr>
        <w:spacing w:after="120" w:line="240" w:lineRule="auto"/>
        <w:jc w:val="both"/>
        <w:rPr>
          <w:rFonts w:ascii="Arial" w:hAnsi="Arial" w:cs="Arial"/>
          <w:color w:val="000000"/>
          <w:kern w:val="0"/>
          <w14:ligatures w14:val="none"/>
        </w:rPr>
      </w:pPr>
      <w:r w:rsidRPr="00171CE1">
        <w:rPr>
          <w:rFonts w:ascii="Arial" w:hAnsi="Arial" w:cs="Arial"/>
          <w:color w:val="000000"/>
          <w:kern w:val="0"/>
          <w:u w:val="single"/>
          <w14:ligatures w14:val="none"/>
        </w:rPr>
        <w:t>Bibliografía</w:t>
      </w:r>
      <w:r w:rsidRPr="00171CE1">
        <w:rPr>
          <w:rFonts w:ascii="Arial" w:hAnsi="Arial" w:cs="Arial"/>
          <w:color w:val="000000"/>
          <w:kern w:val="0"/>
          <w14:ligatures w14:val="none"/>
        </w:rPr>
        <w:t xml:space="preserve">: </w:t>
      </w:r>
      <w:r w:rsidR="008E307F" w:rsidRPr="00171CE1">
        <w:rPr>
          <w:rFonts w:ascii="Arial" w:hAnsi="Arial" w:cs="Arial"/>
          <w:color w:val="000000"/>
          <w:kern w:val="0"/>
          <w14:ligatures w14:val="none"/>
        </w:rPr>
        <w:t>Biología 2. Activados. Puerto de palos.</w:t>
      </w:r>
    </w:p>
    <w:p w14:paraId="4F8AE871" w14:textId="77777777" w:rsidR="00CB6FC6" w:rsidRPr="00171CE1" w:rsidRDefault="00CB6FC6" w:rsidP="00CB6FC6">
      <w:pPr>
        <w:rPr>
          <w:rFonts w:ascii="Arial" w:hAnsi="Arial" w:cs="Arial"/>
          <w:b/>
          <w:bCs/>
          <w:lang w:val="es-419"/>
        </w:rPr>
      </w:pPr>
    </w:p>
    <w:p w14:paraId="7B2D1DA8" w14:textId="77777777" w:rsidR="00171CE1" w:rsidRDefault="00171CE1" w:rsidP="00F22874">
      <w:pPr>
        <w:jc w:val="center"/>
        <w:rPr>
          <w:rFonts w:ascii="Arial" w:hAnsi="Arial" w:cs="Arial"/>
          <w:b/>
          <w:bCs/>
          <w:lang w:val="es-419"/>
        </w:rPr>
      </w:pPr>
    </w:p>
    <w:p w14:paraId="40410012" w14:textId="1919505F" w:rsidR="00180893" w:rsidRPr="00171CE1" w:rsidRDefault="00392BBF" w:rsidP="00F22874">
      <w:pPr>
        <w:jc w:val="center"/>
        <w:rPr>
          <w:rFonts w:ascii="Arial" w:hAnsi="Arial" w:cs="Arial"/>
          <w:b/>
          <w:bCs/>
          <w:lang w:val="es-419"/>
        </w:rPr>
      </w:pPr>
      <w:r w:rsidRPr="00171CE1">
        <w:rPr>
          <w:rFonts w:ascii="Arial" w:hAnsi="Arial" w:cs="Arial"/>
          <w:b/>
          <w:bCs/>
          <w:lang w:val="es-419"/>
        </w:rPr>
        <w:t>Trabajo práctico</w:t>
      </w:r>
      <w:r w:rsidR="000A43EB" w:rsidRPr="00171CE1">
        <w:rPr>
          <w:rFonts w:ascii="Arial" w:hAnsi="Arial" w:cs="Arial"/>
          <w:b/>
          <w:bCs/>
          <w:lang w:val="es-419"/>
        </w:rPr>
        <w:t xml:space="preserve"> de repaso</w:t>
      </w:r>
      <w:r w:rsidR="00F22874" w:rsidRPr="00171CE1">
        <w:rPr>
          <w:rFonts w:ascii="Arial" w:hAnsi="Arial" w:cs="Arial"/>
          <w:b/>
          <w:bCs/>
          <w:lang w:val="es-419"/>
        </w:rPr>
        <w:t xml:space="preserve"> – recuperación </w:t>
      </w:r>
    </w:p>
    <w:p w14:paraId="77DA501B" w14:textId="77777777" w:rsidR="00F22874" w:rsidRPr="00171CE1" w:rsidRDefault="00F22874" w:rsidP="00F22874">
      <w:pPr>
        <w:rPr>
          <w:rFonts w:ascii="Arial" w:hAnsi="Arial" w:cs="Arial"/>
          <w:b/>
          <w:bCs/>
          <w:lang w:val="es-419"/>
        </w:rPr>
      </w:pPr>
    </w:p>
    <w:p w14:paraId="2E1C671B" w14:textId="35B91406" w:rsidR="00F22874" w:rsidRPr="00171CE1" w:rsidRDefault="00F22874" w:rsidP="00171CE1">
      <w:pPr>
        <w:pStyle w:val="Prrafodelista"/>
        <w:numPr>
          <w:ilvl w:val="0"/>
          <w:numId w:val="4"/>
        </w:numPr>
        <w:rPr>
          <w:rFonts w:ascii="Arial" w:hAnsi="Arial" w:cs="Arial"/>
          <w:lang w:val="es-419"/>
        </w:rPr>
      </w:pPr>
      <w:r w:rsidRPr="00171CE1">
        <w:rPr>
          <w:rFonts w:ascii="Arial" w:hAnsi="Arial" w:cs="Arial"/>
          <w:lang w:val="es-419"/>
        </w:rPr>
        <w:t>¿P</w:t>
      </w:r>
      <w:r w:rsidRPr="00171CE1">
        <w:rPr>
          <w:rFonts w:ascii="Arial" w:hAnsi="Arial" w:cs="Arial"/>
          <w:lang w:val="es-419"/>
        </w:rPr>
        <w:t>or qué la división celular es importante</w:t>
      </w:r>
      <w:r w:rsidRPr="00171CE1">
        <w:rPr>
          <w:rFonts w:ascii="Arial" w:hAnsi="Arial" w:cs="Arial"/>
          <w:lang w:val="es-419"/>
        </w:rPr>
        <w:t xml:space="preserve"> </w:t>
      </w:r>
      <w:r w:rsidRPr="00171CE1">
        <w:rPr>
          <w:rFonts w:ascii="Arial" w:hAnsi="Arial" w:cs="Arial"/>
          <w:lang w:val="es-419"/>
        </w:rPr>
        <w:t>en los organismos unicelulares</w:t>
      </w:r>
      <w:r w:rsidRPr="00171CE1">
        <w:rPr>
          <w:rFonts w:ascii="Arial" w:hAnsi="Arial" w:cs="Arial"/>
          <w:lang w:val="es-419"/>
        </w:rPr>
        <w:t xml:space="preserve"> y </w:t>
      </w:r>
      <w:r w:rsidRPr="00171CE1">
        <w:rPr>
          <w:rFonts w:ascii="Arial" w:hAnsi="Arial" w:cs="Arial"/>
          <w:lang w:val="es-419"/>
        </w:rPr>
        <w:t>en los organismos pluricelulares</w:t>
      </w:r>
      <w:r w:rsidRPr="00171CE1">
        <w:rPr>
          <w:rFonts w:ascii="Arial" w:hAnsi="Arial" w:cs="Arial"/>
          <w:lang w:val="es-419"/>
        </w:rPr>
        <w:t>?</w:t>
      </w:r>
    </w:p>
    <w:p w14:paraId="12138304" w14:textId="77777777" w:rsidR="00171CE1" w:rsidRDefault="00F22874" w:rsidP="00F22874">
      <w:pPr>
        <w:pStyle w:val="Prrafodelista"/>
        <w:numPr>
          <w:ilvl w:val="0"/>
          <w:numId w:val="4"/>
        </w:numPr>
        <w:rPr>
          <w:rFonts w:ascii="Arial" w:hAnsi="Arial" w:cs="Arial"/>
          <w:lang w:val="es-419"/>
        </w:rPr>
      </w:pPr>
      <w:r w:rsidRPr="00171CE1">
        <w:rPr>
          <w:rFonts w:ascii="Arial" w:hAnsi="Arial" w:cs="Arial"/>
          <w:b/>
          <w:bCs/>
          <w:lang w:val="es-419"/>
        </w:rPr>
        <w:t xml:space="preserve"> </w:t>
      </w:r>
      <w:r w:rsidRPr="00171CE1">
        <w:rPr>
          <w:rFonts w:ascii="Arial" w:hAnsi="Arial" w:cs="Arial"/>
          <w:lang w:val="es-419"/>
        </w:rPr>
        <w:t>Compar</w:t>
      </w:r>
      <w:r w:rsidRPr="00171CE1">
        <w:rPr>
          <w:rFonts w:ascii="Arial" w:hAnsi="Arial" w:cs="Arial"/>
          <w:lang w:val="es-419"/>
        </w:rPr>
        <w:t>ar</w:t>
      </w:r>
      <w:r w:rsidRPr="00171CE1">
        <w:rPr>
          <w:rFonts w:ascii="Arial" w:hAnsi="Arial" w:cs="Arial"/>
          <w:lang w:val="es-419"/>
        </w:rPr>
        <w:t xml:space="preserve"> las células animales y vegetales.</w:t>
      </w:r>
    </w:p>
    <w:p w14:paraId="3DD1B915" w14:textId="77777777" w:rsidR="00171CE1" w:rsidRDefault="00171CE1" w:rsidP="00171CE1">
      <w:pPr>
        <w:pStyle w:val="Prrafodelista"/>
        <w:rPr>
          <w:rFonts w:ascii="Arial" w:hAnsi="Arial" w:cs="Arial"/>
          <w:lang w:val="es-419"/>
        </w:rPr>
      </w:pPr>
    </w:p>
    <w:p w14:paraId="203433D6" w14:textId="77777777" w:rsidR="00171CE1" w:rsidRDefault="00F22874" w:rsidP="00171CE1">
      <w:pPr>
        <w:pStyle w:val="Prrafodelista"/>
        <w:rPr>
          <w:rFonts w:ascii="Arial" w:hAnsi="Arial" w:cs="Arial"/>
          <w:lang w:val="es-419"/>
        </w:rPr>
      </w:pPr>
      <w:r w:rsidRPr="00171CE1">
        <w:rPr>
          <w:rFonts w:ascii="Arial" w:hAnsi="Arial" w:cs="Arial"/>
          <w:b/>
          <w:bCs/>
          <w:lang w:val="es-419"/>
        </w:rPr>
        <w:t>a</w:t>
      </w:r>
      <w:r w:rsidRPr="00171CE1">
        <w:rPr>
          <w:rFonts w:ascii="Arial" w:hAnsi="Arial" w:cs="Arial"/>
          <w:lang w:val="es-419"/>
        </w:rPr>
        <w:t>) Escribí 3 estructuras que ambas células tengan en común.</w:t>
      </w:r>
    </w:p>
    <w:p w14:paraId="02646D8D" w14:textId="77777777" w:rsidR="00171CE1" w:rsidRDefault="00171CE1" w:rsidP="00171CE1">
      <w:pPr>
        <w:pStyle w:val="Prrafodelista"/>
        <w:rPr>
          <w:rFonts w:ascii="Arial" w:hAnsi="Arial" w:cs="Arial"/>
          <w:b/>
          <w:bCs/>
          <w:lang w:val="es-419"/>
        </w:rPr>
      </w:pPr>
    </w:p>
    <w:p w14:paraId="7C41EFBB" w14:textId="0DB5615A" w:rsidR="00F22874" w:rsidRPr="00171CE1" w:rsidRDefault="00F22874" w:rsidP="00171CE1">
      <w:pPr>
        <w:pStyle w:val="Prrafodelista"/>
        <w:rPr>
          <w:rFonts w:ascii="Arial" w:hAnsi="Arial" w:cs="Arial"/>
          <w:lang w:val="es-419"/>
        </w:rPr>
      </w:pPr>
      <w:r w:rsidRPr="00171CE1">
        <w:rPr>
          <w:rFonts w:ascii="Arial" w:hAnsi="Arial" w:cs="Arial"/>
          <w:b/>
          <w:bCs/>
          <w:lang w:val="es-419"/>
        </w:rPr>
        <w:t xml:space="preserve">b) </w:t>
      </w:r>
      <w:r w:rsidRPr="00171CE1">
        <w:rPr>
          <w:rFonts w:ascii="Arial" w:hAnsi="Arial" w:cs="Arial"/>
          <w:lang w:val="es-419"/>
        </w:rPr>
        <w:t>Explic</w:t>
      </w:r>
      <w:r w:rsidRPr="00171CE1">
        <w:rPr>
          <w:rFonts w:ascii="Arial" w:hAnsi="Arial" w:cs="Arial"/>
          <w:lang w:val="es-419"/>
        </w:rPr>
        <w:t>a</w:t>
      </w:r>
      <w:r w:rsidRPr="00171CE1">
        <w:rPr>
          <w:rFonts w:ascii="Arial" w:hAnsi="Arial" w:cs="Arial"/>
          <w:lang w:val="es-419"/>
        </w:rPr>
        <w:t xml:space="preserve"> cuáles son sus principales diferencias teniendo en cuenta:</w:t>
      </w:r>
    </w:p>
    <w:p w14:paraId="527BD1E0" w14:textId="77777777" w:rsidR="00171CE1" w:rsidRDefault="00171CE1" w:rsidP="00171CE1">
      <w:pPr>
        <w:pStyle w:val="Prrafodelista"/>
        <w:rPr>
          <w:rFonts w:ascii="Arial" w:hAnsi="Arial" w:cs="Arial"/>
          <w:lang w:val="es-419"/>
        </w:rPr>
      </w:pPr>
    </w:p>
    <w:p w14:paraId="0896D877" w14:textId="2EF85887" w:rsidR="00F22874" w:rsidRPr="00171CE1" w:rsidRDefault="00171CE1" w:rsidP="00F22874">
      <w:pPr>
        <w:pStyle w:val="Prrafodelista"/>
        <w:numPr>
          <w:ilvl w:val="0"/>
          <w:numId w:val="5"/>
        </w:num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F</w:t>
      </w:r>
      <w:r w:rsidR="00F22874" w:rsidRPr="00171CE1">
        <w:rPr>
          <w:rFonts w:ascii="Arial" w:hAnsi="Arial" w:cs="Arial"/>
          <w:lang w:val="es-419"/>
        </w:rPr>
        <w:t>orma</w:t>
      </w:r>
    </w:p>
    <w:p w14:paraId="1DFB06B4" w14:textId="650363BA" w:rsidR="00F22874" w:rsidRPr="00171CE1" w:rsidRDefault="00171CE1" w:rsidP="00F22874">
      <w:pPr>
        <w:pStyle w:val="Prrafodelista"/>
        <w:numPr>
          <w:ilvl w:val="0"/>
          <w:numId w:val="5"/>
        </w:num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T</w:t>
      </w:r>
      <w:r w:rsidR="00F22874" w:rsidRPr="00171CE1">
        <w:rPr>
          <w:rFonts w:ascii="Arial" w:hAnsi="Arial" w:cs="Arial"/>
          <w:lang w:val="es-419"/>
        </w:rPr>
        <w:t>amaño</w:t>
      </w:r>
    </w:p>
    <w:p w14:paraId="423CE714" w14:textId="22D69D34" w:rsidR="00F22874" w:rsidRPr="00171CE1" w:rsidRDefault="00171CE1" w:rsidP="00F22874">
      <w:pPr>
        <w:pStyle w:val="Prrafodelista"/>
        <w:numPr>
          <w:ilvl w:val="0"/>
          <w:numId w:val="5"/>
        </w:num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U</w:t>
      </w:r>
      <w:r w:rsidR="00F22874" w:rsidRPr="00171CE1">
        <w:rPr>
          <w:rFonts w:ascii="Arial" w:hAnsi="Arial" w:cs="Arial"/>
          <w:lang w:val="es-419"/>
        </w:rPr>
        <w:t>bicación del núcleo</w:t>
      </w:r>
    </w:p>
    <w:p w14:paraId="40844CFE" w14:textId="77777777" w:rsidR="00171CE1" w:rsidRDefault="00171CE1" w:rsidP="00F22874">
      <w:pPr>
        <w:pStyle w:val="Prrafodelista"/>
        <w:numPr>
          <w:ilvl w:val="0"/>
          <w:numId w:val="5"/>
        </w:num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E</w:t>
      </w:r>
      <w:r w:rsidR="00F22874" w:rsidRPr="00171CE1">
        <w:rPr>
          <w:rFonts w:ascii="Arial" w:hAnsi="Arial" w:cs="Arial"/>
          <w:lang w:val="es-419"/>
        </w:rPr>
        <w:t>structuras exclusivas de cada una</w:t>
      </w:r>
    </w:p>
    <w:p w14:paraId="10429B00" w14:textId="77777777" w:rsidR="00171CE1" w:rsidRDefault="00171CE1" w:rsidP="00171CE1">
      <w:pPr>
        <w:pStyle w:val="Prrafodelista"/>
        <w:rPr>
          <w:rFonts w:ascii="Arial" w:hAnsi="Arial" w:cs="Arial"/>
          <w:lang w:val="es-419"/>
        </w:rPr>
      </w:pPr>
    </w:p>
    <w:p w14:paraId="12EC02FD" w14:textId="133829D4" w:rsidR="00F22874" w:rsidRPr="00171CE1" w:rsidRDefault="00F22874" w:rsidP="00171CE1">
      <w:pPr>
        <w:pStyle w:val="Prrafodelista"/>
        <w:numPr>
          <w:ilvl w:val="0"/>
          <w:numId w:val="4"/>
        </w:numPr>
        <w:rPr>
          <w:rFonts w:ascii="Arial" w:hAnsi="Arial" w:cs="Arial"/>
          <w:lang w:val="es-419"/>
        </w:rPr>
      </w:pPr>
      <w:r w:rsidRPr="00171CE1">
        <w:rPr>
          <w:rFonts w:ascii="Arial" w:hAnsi="Arial" w:cs="Arial"/>
          <w:lang w:val="es-419"/>
        </w:rPr>
        <w:t>Explic</w:t>
      </w:r>
      <w:r w:rsidR="008837A4" w:rsidRPr="00171CE1">
        <w:rPr>
          <w:rFonts w:ascii="Arial" w:hAnsi="Arial" w:cs="Arial"/>
          <w:lang w:val="es-419"/>
        </w:rPr>
        <w:t>a</w:t>
      </w:r>
      <w:r w:rsidRPr="00171CE1">
        <w:rPr>
          <w:rFonts w:ascii="Arial" w:hAnsi="Arial" w:cs="Arial"/>
          <w:lang w:val="es-419"/>
        </w:rPr>
        <w:t xml:space="preserve"> con tus palabras en qué consiste la nomenclatura binomial.</w:t>
      </w:r>
    </w:p>
    <w:p w14:paraId="033B7117" w14:textId="0E89114F" w:rsidR="00F22874" w:rsidRPr="00171CE1" w:rsidRDefault="00F22874" w:rsidP="00F22874">
      <w:pPr>
        <w:rPr>
          <w:rFonts w:ascii="Arial" w:hAnsi="Arial" w:cs="Arial"/>
          <w:lang w:val="es-419"/>
        </w:rPr>
      </w:pPr>
      <w:r w:rsidRPr="00171CE1">
        <w:rPr>
          <w:rFonts w:ascii="Arial" w:hAnsi="Arial" w:cs="Arial"/>
          <w:lang w:val="es-419"/>
        </w:rPr>
        <w:t>Ten</w:t>
      </w:r>
      <w:r w:rsidR="008837A4" w:rsidRPr="00171CE1">
        <w:rPr>
          <w:rFonts w:ascii="Arial" w:hAnsi="Arial" w:cs="Arial"/>
          <w:lang w:val="es-419"/>
        </w:rPr>
        <w:t>er</w:t>
      </w:r>
      <w:r w:rsidRPr="00171CE1">
        <w:rPr>
          <w:rFonts w:ascii="Arial" w:hAnsi="Arial" w:cs="Arial"/>
          <w:lang w:val="es-419"/>
        </w:rPr>
        <w:t xml:space="preserve"> en cuenta:</w:t>
      </w:r>
    </w:p>
    <w:p w14:paraId="1A6E3648" w14:textId="0709F0F5" w:rsidR="00F22874" w:rsidRPr="00171CE1" w:rsidRDefault="00171CE1" w:rsidP="008837A4">
      <w:pPr>
        <w:pStyle w:val="Prrafodelista"/>
        <w:numPr>
          <w:ilvl w:val="0"/>
          <w:numId w:val="6"/>
        </w:num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C</w:t>
      </w:r>
      <w:r w:rsidR="00F22874" w:rsidRPr="00171CE1">
        <w:rPr>
          <w:rFonts w:ascii="Arial" w:hAnsi="Arial" w:cs="Arial"/>
          <w:lang w:val="es-419"/>
        </w:rPr>
        <w:t>uántas palabras forman el nombre científico</w:t>
      </w:r>
    </w:p>
    <w:p w14:paraId="1125211B" w14:textId="5A11B1AF" w:rsidR="00F22874" w:rsidRPr="00171CE1" w:rsidRDefault="008837A4" w:rsidP="008837A4">
      <w:pPr>
        <w:pStyle w:val="Prrafodelista"/>
        <w:numPr>
          <w:ilvl w:val="0"/>
          <w:numId w:val="6"/>
        </w:numPr>
        <w:rPr>
          <w:rFonts w:ascii="Arial" w:hAnsi="Arial" w:cs="Arial"/>
          <w:lang w:val="es-419"/>
        </w:rPr>
      </w:pPr>
      <w:r w:rsidRPr="00171CE1">
        <w:rPr>
          <w:rFonts w:ascii="Arial" w:hAnsi="Arial" w:cs="Arial"/>
          <w:lang w:val="es-419"/>
        </w:rPr>
        <w:t>Q</w:t>
      </w:r>
      <w:r w:rsidR="00F22874" w:rsidRPr="00171CE1">
        <w:rPr>
          <w:rFonts w:ascii="Arial" w:hAnsi="Arial" w:cs="Arial"/>
          <w:lang w:val="es-419"/>
        </w:rPr>
        <w:t>ué representa cada una</w:t>
      </w:r>
    </w:p>
    <w:p w14:paraId="30D85F72" w14:textId="77777777" w:rsidR="00171CE1" w:rsidRPr="00171CE1" w:rsidRDefault="008837A4" w:rsidP="00F22874">
      <w:pPr>
        <w:pStyle w:val="Prrafodelista"/>
        <w:numPr>
          <w:ilvl w:val="0"/>
          <w:numId w:val="6"/>
        </w:numPr>
        <w:rPr>
          <w:rFonts w:ascii="Arial" w:hAnsi="Arial" w:cs="Arial"/>
          <w:b/>
          <w:bCs/>
          <w:lang w:val="es-419"/>
        </w:rPr>
      </w:pPr>
      <w:r w:rsidRPr="00171CE1">
        <w:rPr>
          <w:rFonts w:ascii="Arial" w:hAnsi="Arial" w:cs="Arial"/>
          <w:lang w:val="es-419"/>
        </w:rPr>
        <w:t>Q</w:t>
      </w:r>
      <w:r w:rsidR="00F22874" w:rsidRPr="00171CE1">
        <w:rPr>
          <w:rFonts w:ascii="Arial" w:hAnsi="Arial" w:cs="Arial"/>
          <w:lang w:val="es-419"/>
        </w:rPr>
        <w:t>uién creó este sistema</w:t>
      </w:r>
    </w:p>
    <w:p w14:paraId="7ECD3EFB" w14:textId="77777777" w:rsidR="00171CE1" w:rsidRPr="00171CE1" w:rsidRDefault="00171CE1" w:rsidP="00171CE1">
      <w:pPr>
        <w:pStyle w:val="Prrafodelista"/>
        <w:rPr>
          <w:rFonts w:ascii="Arial" w:hAnsi="Arial" w:cs="Arial"/>
          <w:b/>
          <w:bCs/>
          <w:lang w:val="es-419"/>
        </w:rPr>
      </w:pPr>
    </w:p>
    <w:p w14:paraId="4F2FD165" w14:textId="251B6D3F" w:rsidR="00171CE1" w:rsidRPr="00171CE1" w:rsidRDefault="008837A4" w:rsidP="00171CE1">
      <w:pPr>
        <w:pStyle w:val="Prrafodelista"/>
        <w:numPr>
          <w:ilvl w:val="0"/>
          <w:numId w:val="4"/>
        </w:numPr>
        <w:rPr>
          <w:rFonts w:ascii="Arial" w:hAnsi="Arial" w:cs="Arial"/>
          <w:b/>
          <w:bCs/>
          <w:lang w:val="es-419"/>
        </w:rPr>
      </w:pPr>
      <w:r w:rsidRPr="00171CE1">
        <w:rPr>
          <w:rFonts w:ascii="Arial" w:hAnsi="Arial" w:cs="Arial"/>
          <w:lang w:val="es-419"/>
        </w:rPr>
        <w:t>¿Q</w:t>
      </w:r>
      <w:r w:rsidR="00F22874" w:rsidRPr="00171CE1">
        <w:rPr>
          <w:rFonts w:ascii="Arial" w:hAnsi="Arial" w:cs="Arial"/>
          <w:lang w:val="es-419"/>
        </w:rPr>
        <w:t>ué sucede durante la interfase de la división celular</w:t>
      </w:r>
      <w:r w:rsidRPr="00171CE1">
        <w:rPr>
          <w:rFonts w:ascii="Arial" w:hAnsi="Arial" w:cs="Arial"/>
          <w:lang w:val="es-419"/>
        </w:rPr>
        <w:t>? ¿P</w:t>
      </w:r>
      <w:r w:rsidR="00F22874" w:rsidRPr="00171CE1">
        <w:rPr>
          <w:rFonts w:ascii="Arial" w:hAnsi="Arial" w:cs="Arial"/>
          <w:lang w:val="es-419"/>
        </w:rPr>
        <w:t>or qué este proceso es tan importante antes de que la célula se divida</w:t>
      </w:r>
      <w:r w:rsidRPr="00171CE1">
        <w:rPr>
          <w:rFonts w:ascii="Arial" w:hAnsi="Arial" w:cs="Arial"/>
          <w:lang w:val="es-419"/>
        </w:rPr>
        <w:t>?</w:t>
      </w:r>
    </w:p>
    <w:p w14:paraId="74761CCD" w14:textId="77777777" w:rsidR="00171CE1" w:rsidRPr="00171CE1" w:rsidRDefault="00171CE1" w:rsidP="00171CE1">
      <w:pPr>
        <w:pStyle w:val="Prrafodelista"/>
        <w:rPr>
          <w:rFonts w:ascii="Arial" w:hAnsi="Arial" w:cs="Arial"/>
          <w:b/>
          <w:bCs/>
          <w:lang w:val="es-419"/>
        </w:rPr>
      </w:pPr>
    </w:p>
    <w:p w14:paraId="40FEB41C" w14:textId="77777777" w:rsidR="00171CE1" w:rsidRPr="00171CE1" w:rsidRDefault="00171CE1" w:rsidP="00171CE1">
      <w:pPr>
        <w:pStyle w:val="Prrafodelista"/>
        <w:rPr>
          <w:rFonts w:ascii="Arial" w:hAnsi="Arial" w:cs="Arial"/>
          <w:b/>
          <w:bCs/>
          <w:lang w:val="es-419"/>
        </w:rPr>
      </w:pPr>
    </w:p>
    <w:p w14:paraId="5D9D629E" w14:textId="19340EB9" w:rsidR="00F22874" w:rsidRPr="00171CE1" w:rsidRDefault="00F22874" w:rsidP="00171CE1">
      <w:pPr>
        <w:pStyle w:val="Prrafodelista"/>
        <w:numPr>
          <w:ilvl w:val="0"/>
          <w:numId w:val="4"/>
        </w:numPr>
        <w:rPr>
          <w:rFonts w:ascii="Arial" w:hAnsi="Arial" w:cs="Arial"/>
          <w:b/>
          <w:bCs/>
          <w:lang w:val="es-419"/>
        </w:rPr>
      </w:pPr>
      <w:r w:rsidRPr="00171CE1">
        <w:rPr>
          <w:rFonts w:ascii="Arial" w:hAnsi="Arial" w:cs="Arial"/>
          <w:lang w:val="es-419"/>
        </w:rPr>
        <w:lastRenderedPageBreak/>
        <w:t>Realiz</w:t>
      </w:r>
      <w:r w:rsidR="008837A4" w:rsidRPr="00171CE1">
        <w:rPr>
          <w:rFonts w:ascii="Arial" w:hAnsi="Arial" w:cs="Arial"/>
          <w:lang w:val="es-419"/>
        </w:rPr>
        <w:t>a</w:t>
      </w:r>
      <w:r w:rsidRPr="00171CE1">
        <w:rPr>
          <w:rFonts w:ascii="Arial" w:hAnsi="Arial" w:cs="Arial"/>
          <w:lang w:val="es-419"/>
        </w:rPr>
        <w:t xml:space="preserve"> un dibujo de una flor y señal</w:t>
      </w:r>
      <w:r w:rsidR="008837A4" w:rsidRPr="00171CE1">
        <w:rPr>
          <w:rFonts w:ascii="Arial" w:hAnsi="Arial" w:cs="Arial"/>
          <w:lang w:val="es-419"/>
        </w:rPr>
        <w:t>a</w:t>
      </w:r>
      <w:r w:rsidRPr="00171CE1">
        <w:rPr>
          <w:rFonts w:ascii="Arial" w:hAnsi="Arial" w:cs="Arial"/>
          <w:lang w:val="es-419"/>
        </w:rPr>
        <w:t xml:space="preserve"> sus partes principales:</w:t>
      </w:r>
    </w:p>
    <w:p w14:paraId="5308B5A7" w14:textId="77777777" w:rsidR="00171CE1" w:rsidRDefault="00171CE1" w:rsidP="00171CE1">
      <w:pPr>
        <w:pStyle w:val="Prrafodelista"/>
        <w:rPr>
          <w:rFonts w:ascii="Arial" w:hAnsi="Arial" w:cs="Arial"/>
          <w:lang w:val="es-419"/>
        </w:rPr>
      </w:pPr>
    </w:p>
    <w:p w14:paraId="79DD2E92" w14:textId="24EC6B53" w:rsidR="00F22874" w:rsidRPr="00171CE1" w:rsidRDefault="00171CE1" w:rsidP="008837A4">
      <w:pPr>
        <w:pStyle w:val="Prrafodelista"/>
        <w:numPr>
          <w:ilvl w:val="0"/>
          <w:numId w:val="7"/>
        </w:num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P</w:t>
      </w:r>
      <w:r w:rsidR="00F22874" w:rsidRPr="00171CE1">
        <w:rPr>
          <w:rFonts w:ascii="Arial" w:hAnsi="Arial" w:cs="Arial"/>
          <w:lang w:val="es-419"/>
        </w:rPr>
        <w:t>étalos</w:t>
      </w:r>
    </w:p>
    <w:p w14:paraId="35509BD0" w14:textId="111F723A" w:rsidR="00F22874" w:rsidRPr="00171CE1" w:rsidRDefault="00171CE1" w:rsidP="008837A4">
      <w:pPr>
        <w:pStyle w:val="Prrafodelista"/>
        <w:numPr>
          <w:ilvl w:val="0"/>
          <w:numId w:val="7"/>
        </w:num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S</w:t>
      </w:r>
      <w:r w:rsidR="00F22874" w:rsidRPr="00171CE1">
        <w:rPr>
          <w:rFonts w:ascii="Arial" w:hAnsi="Arial" w:cs="Arial"/>
          <w:lang w:val="es-419"/>
        </w:rPr>
        <w:t>épalos</w:t>
      </w:r>
    </w:p>
    <w:p w14:paraId="70764F4E" w14:textId="54D06B95" w:rsidR="00F22874" w:rsidRPr="00171CE1" w:rsidRDefault="00171CE1" w:rsidP="008837A4">
      <w:pPr>
        <w:pStyle w:val="Prrafodelista"/>
        <w:numPr>
          <w:ilvl w:val="0"/>
          <w:numId w:val="7"/>
        </w:num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E</w:t>
      </w:r>
      <w:r w:rsidR="00F22874" w:rsidRPr="00171CE1">
        <w:rPr>
          <w:rFonts w:ascii="Arial" w:hAnsi="Arial" w:cs="Arial"/>
          <w:lang w:val="es-419"/>
        </w:rPr>
        <w:t>stambres</w:t>
      </w:r>
    </w:p>
    <w:p w14:paraId="05CD4DE3" w14:textId="7E35B623" w:rsidR="00F22874" w:rsidRPr="00171CE1" w:rsidRDefault="00171CE1" w:rsidP="008837A4">
      <w:pPr>
        <w:pStyle w:val="Prrafodelista"/>
        <w:numPr>
          <w:ilvl w:val="0"/>
          <w:numId w:val="7"/>
        </w:num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P</w:t>
      </w:r>
      <w:r w:rsidR="00F22874" w:rsidRPr="00171CE1">
        <w:rPr>
          <w:rFonts w:ascii="Arial" w:hAnsi="Arial" w:cs="Arial"/>
          <w:lang w:val="es-419"/>
        </w:rPr>
        <w:t>istilo</w:t>
      </w:r>
    </w:p>
    <w:p w14:paraId="3031BC55" w14:textId="2FE4B13D" w:rsidR="00F22874" w:rsidRPr="00171CE1" w:rsidRDefault="00171CE1" w:rsidP="008837A4">
      <w:pPr>
        <w:pStyle w:val="Prrafodelista"/>
        <w:numPr>
          <w:ilvl w:val="0"/>
          <w:numId w:val="7"/>
        </w:num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E</w:t>
      </w:r>
      <w:r w:rsidR="00F22874" w:rsidRPr="00171CE1">
        <w:rPr>
          <w:rFonts w:ascii="Arial" w:hAnsi="Arial" w:cs="Arial"/>
          <w:lang w:val="es-419"/>
        </w:rPr>
        <w:t>stilo</w:t>
      </w:r>
    </w:p>
    <w:p w14:paraId="7F12CB90" w14:textId="35AF5409" w:rsidR="00F22874" w:rsidRPr="00171CE1" w:rsidRDefault="00171CE1" w:rsidP="008837A4">
      <w:pPr>
        <w:pStyle w:val="Prrafodelista"/>
        <w:numPr>
          <w:ilvl w:val="0"/>
          <w:numId w:val="7"/>
        </w:num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E</w:t>
      </w:r>
      <w:r w:rsidR="00F22874" w:rsidRPr="00171CE1">
        <w:rPr>
          <w:rFonts w:ascii="Arial" w:hAnsi="Arial" w:cs="Arial"/>
          <w:lang w:val="es-419"/>
        </w:rPr>
        <w:t>stigma</w:t>
      </w:r>
    </w:p>
    <w:p w14:paraId="0F18467B" w14:textId="4D368D54" w:rsidR="00F22874" w:rsidRPr="00171CE1" w:rsidRDefault="00171CE1" w:rsidP="008837A4">
      <w:pPr>
        <w:pStyle w:val="Prrafodelista"/>
        <w:numPr>
          <w:ilvl w:val="0"/>
          <w:numId w:val="7"/>
        </w:numPr>
        <w:rPr>
          <w:rFonts w:ascii="Arial" w:hAnsi="Arial" w:cs="Arial"/>
          <w:b/>
          <w:bCs/>
          <w:lang w:val="es-419"/>
        </w:rPr>
      </w:pPr>
      <w:r>
        <w:rPr>
          <w:rFonts w:ascii="Arial" w:hAnsi="Arial" w:cs="Arial"/>
          <w:lang w:val="es-419"/>
        </w:rPr>
        <w:t>O</w:t>
      </w:r>
      <w:r w:rsidR="00F22874" w:rsidRPr="00171CE1">
        <w:rPr>
          <w:rFonts w:ascii="Arial" w:hAnsi="Arial" w:cs="Arial"/>
          <w:lang w:val="es-419"/>
        </w:rPr>
        <w:t>vario</w:t>
      </w:r>
    </w:p>
    <w:p w14:paraId="59AC03AD" w14:textId="77777777" w:rsidR="00171CE1" w:rsidRDefault="00171CE1" w:rsidP="00F22874">
      <w:pPr>
        <w:rPr>
          <w:rFonts w:ascii="Arial" w:hAnsi="Arial" w:cs="Arial"/>
          <w:lang w:val="es-419"/>
        </w:rPr>
      </w:pPr>
    </w:p>
    <w:p w14:paraId="15397A6A" w14:textId="414B9C39" w:rsidR="00F22874" w:rsidRDefault="008837A4" w:rsidP="00171CE1">
      <w:pPr>
        <w:pStyle w:val="Prrafodelista"/>
        <w:numPr>
          <w:ilvl w:val="0"/>
          <w:numId w:val="4"/>
        </w:numPr>
        <w:rPr>
          <w:rFonts w:ascii="Arial" w:hAnsi="Arial" w:cs="Arial"/>
          <w:lang w:val="es-419"/>
        </w:rPr>
      </w:pPr>
      <w:r w:rsidRPr="00171CE1">
        <w:rPr>
          <w:rFonts w:ascii="Arial" w:hAnsi="Arial" w:cs="Arial"/>
          <w:lang w:val="es-419"/>
        </w:rPr>
        <w:t>¿C</w:t>
      </w:r>
      <w:r w:rsidR="00F22874" w:rsidRPr="00171CE1">
        <w:rPr>
          <w:rFonts w:ascii="Arial" w:hAnsi="Arial" w:cs="Arial"/>
          <w:lang w:val="es-419"/>
        </w:rPr>
        <w:t>ómo ocurre la reproducción en las plantas con flor</w:t>
      </w:r>
      <w:r w:rsidRPr="00171CE1">
        <w:rPr>
          <w:rFonts w:ascii="Arial" w:hAnsi="Arial" w:cs="Arial"/>
          <w:lang w:val="es-419"/>
        </w:rPr>
        <w:t xml:space="preserve">? </w:t>
      </w:r>
      <w:r w:rsidR="00F22874" w:rsidRPr="00171CE1">
        <w:rPr>
          <w:rFonts w:ascii="Arial" w:hAnsi="Arial" w:cs="Arial"/>
          <w:lang w:val="es-419"/>
        </w:rPr>
        <w:t>teniendo en cuenta los siguientes pasos:</w:t>
      </w:r>
    </w:p>
    <w:p w14:paraId="3B45F5A3" w14:textId="77777777" w:rsidR="00171CE1" w:rsidRPr="00171CE1" w:rsidRDefault="00171CE1" w:rsidP="00171CE1">
      <w:pPr>
        <w:pStyle w:val="Prrafodelista"/>
        <w:rPr>
          <w:rFonts w:ascii="Arial" w:hAnsi="Arial" w:cs="Arial"/>
          <w:lang w:val="es-419"/>
        </w:rPr>
      </w:pPr>
    </w:p>
    <w:p w14:paraId="5919E3C9" w14:textId="77E9F5AC" w:rsidR="00F22874" w:rsidRPr="00171CE1" w:rsidRDefault="00171CE1" w:rsidP="008837A4">
      <w:pPr>
        <w:pStyle w:val="Prrafodelista"/>
        <w:numPr>
          <w:ilvl w:val="0"/>
          <w:numId w:val="8"/>
        </w:num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P</w:t>
      </w:r>
      <w:r w:rsidR="00F22874" w:rsidRPr="00171CE1">
        <w:rPr>
          <w:rFonts w:ascii="Arial" w:hAnsi="Arial" w:cs="Arial"/>
          <w:lang w:val="es-419"/>
        </w:rPr>
        <w:t>roducción de polen</w:t>
      </w:r>
    </w:p>
    <w:p w14:paraId="51448776" w14:textId="6527FD33" w:rsidR="00F22874" w:rsidRPr="00171CE1" w:rsidRDefault="00171CE1" w:rsidP="008837A4">
      <w:pPr>
        <w:pStyle w:val="Prrafodelista"/>
        <w:numPr>
          <w:ilvl w:val="0"/>
          <w:numId w:val="8"/>
        </w:num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P</w:t>
      </w:r>
      <w:r w:rsidR="00F22874" w:rsidRPr="00171CE1">
        <w:rPr>
          <w:rFonts w:ascii="Arial" w:hAnsi="Arial" w:cs="Arial"/>
          <w:lang w:val="es-419"/>
        </w:rPr>
        <w:t>olinización</w:t>
      </w:r>
    </w:p>
    <w:p w14:paraId="4D0D93DB" w14:textId="34E1CB1E" w:rsidR="00F22874" w:rsidRPr="00171CE1" w:rsidRDefault="00171CE1" w:rsidP="008837A4">
      <w:pPr>
        <w:pStyle w:val="Prrafodelista"/>
        <w:numPr>
          <w:ilvl w:val="0"/>
          <w:numId w:val="8"/>
        </w:num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F</w:t>
      </w:r>
      <w:r w:rsidR="00F22874" w:rsidRPr="00171CE1">
        <w:rPr>
          <w:rFonts w:ascii="Arial" w:hAnsi="Arial" w:cs="Arial"/>
          <w:lang w:val="es-419"/>
        </w:rPr>
        <w:t>ecundación</w:t>
      </w:r>
    </w:p>
    <w:p w14:paraId="1CEE182B" w14:textId="30BBDEB0" w:rsidR="00F22874" w:rsidRPr="00171CE1" w:rsidRDefault="00171CE1" w:rsidP="008837A4">
      <w:pPr>
        <w:pStyle w:val="Prrafodelista"/>
        <w:numPr>
          <w:ilvl w:val="0"/>
          <w:numId w:val="8"/>
        </w:num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F</w:t>
      </w:r>
      <w:r w:rsidR="00F22874" w:rsidRPr="00171CE1">
        <w:rPr>
          <w:rFonts w:ascii="Arial" w:hAnsi="Arial" w:cs="Arial"/>
          <w:lang w:val="es-419"/>
        </w:rPr>
        <w:t>ormación de semillas y fruto</w:t>
      </w:r>
    </w:p>
    <w:p w14:paraId="7521FAC4" w14:textId="601FEB4E" w:rsidR="00F22874" w:rsidRPr="00171CE1" w:rsidRDefault="00171CE1" w:rsidP="008837A4">
      <w:pPr>
        <w:pStyle w:val="Prrafodelista"/>
        <w:numPr>
          <w:ilvl w:val="0"/>
          <w:numId w:val="8"/>
        </w:num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M</w:t>
      </w:r>
      <w:r w:rsidR="00F22874" w:rsidRPr="00171CE1">
        <w:rPr>
          <w:rFonts w:ascii="Arial" w:hAnsi="Arial" w:cs="Arial"/>
          <w:lang w:val="es-419"/>
        </w:rPr>
        <w:t>aduración</w:t>
      </w:r>
    </w:p>
    <w:p w14:paraId="339E268B" w14:textId="77080982" w:rsidR="00F22874" w:rsidRPr="00171CE1" w:rsidRDefault="00171CE1" w:rsidP="008837A4">
      <w:pPr>
        <w:pStyle w:val="Prrafodelista"/>
        <w:numPr>
          <w:ilvl w:val="0"/>
          <w:numId w:val="8"/>
        </w:numPr>
        <w:rPr>
          <w:rFonts w:ascii="Arial" w:hAnsi="Arial" w:cs="Arial"/>
          <w:b/>
          <w:bCs/>
          <w:lang w:val="es-419"/>
        </w:rPr>
      </w:pPr>
      <w:r>
        <w:rPr>
          <w:rFonts w:ascii="Arial" w:hAnsi="Arial" w:cs="Arial"/>
          <w:lang w:val="es-419"/>
        </w:rPr>
        <w:t>G</w:t>
      </w:r>
      <w:r w:rsidR="00F22874" w:rsidRPr="00171CE1">
        <w:rPr>
          <w:rFonts w:ascii="Arial" w:hAnsi="Arial" w:cs="Arial"/>
          <w:lang w:val="es-419"/>
        </w:rPr>
        <w:t>erminación</w:t>
      </w:r>
    </w:p>
    <w:p w14:paraId="2BCEBE31" w14:textId="77777777" w:rsidR="00171CE1" w:rsidRDefault="00171CE1" w:rsidP="00F22874">
      <w:pPr>
        <w:rPr>
          <w:rFonts w:ascii="Arial" w:hAnsi="Arial" w:cs="Arial"/>
          <w:lang w:val="es-419"/>
        </w:rPr>
      </w:pPr>
    </w:p>
    <w:p w14:paraId="4191576F" w14:textId="7574F333" w:rsidR="00012DC3" w:rsidRPr="00012DC3" w:rsidRDefault="00171CE1" w:rsidP="00012DC3">
      <w:pPr>
        <w:ind w:firstLine="360"/>
        <w:rPr>
          <w:rFonts w:ascii="Arial" w:hAnsi="Arial" w:cs="Arial"/>
          <w:lang w:val="es-419"/>
        </w:rPr>
      </w:pPr>
      <w:r w:rsidRPr="00171CE1">
        <w:rPr>
          <w:rFonts w:ascii="Arial" w:hAnsi="Arial" w:cs="Arial"/>
          <w:b/>
          <w:bCs/>
          <w:lang w:val="es-419"/>
        </w:rPr>
        <w:t>7)</w:t>
      </w:r>
      <w:r>
        <w:rPr>
          <w:rFonts w:ascii="Arial" w:hAnsi="Arial" w:cs="Arial"/>
          <w:lang w:val="es-419"/>
        </w:rPr>
        <w:t xml:space="preserve"> </w:t>
      </w:r>
      <w:r w:rsidR="00F22874" w:rsidRPr="00171CE1">
        <w:rPr>
          <w:rFonts w:ascii="Arial" w:hAnsi="Arial" w:cs="Arial"/>
          <w:lang w:val="es-419"/>
        </w:rPr>
        <w:t>Mencion</w:t>
      </w:r>
      <w:r w:rsidR="008837A4" w:rsidRPr="00171CE1">
        <w:rPr>
          <w:rFonts w:ascii="Arial" w:hAnsi="Arial" w:cs="Arial"/>
          <w:lang w:val="es-419"/>
        </w:rPr>
        <w:t xml:space="preserve">a </w:t>
      </w:r>
      <w:r w:rsidR="00F22874" w:rsidRPr="00171CE1">
        <w:rPr>
          <w:rFonts w:ascii="Arial" w:hAnsi="Arial" w:cs="Arial"/>
          <w:lang w:val="es-419"/>
        </w:rPr>
        <w:t>y explic</w:t>
      </w:r>
      <w:r w:rsidR="008837A4" w:rsidRPr="00171CE1">
        <w:rPr>
          <w:rFonts w:ascii="Arial" w:hAnsi="Arial" w:cs="Arial"/>
          <w:lang w:val="es-419"/>
        </w:rPr>
        <w:t xml:space="preserve">a </w:t>
      </w:r>
      <w:r w:rsidR="00F22874" w:rsidRPr="00171CE1">
        <w:rPr>
          <w:rFonts w:ascii="Arial" w:hAnsi="Arial" w:cs="Arial"/>
          <w:lang w:val="es-419"/>
        </w:rPr>
        <w:t>5 características que tengan en común los mamíferos.</w:t>
      </w:r>
    </w:p>
    <w:p w14:paraId="50DA2081" w14:textId="201DCE12" w:rsidR="00F22874" w:rsidRPr="00171CE1" w:rsidRDefault="00012DC3" w:rsidP="00012DC3">
      <w:pPr>
        <w:ind w:firstLine="360"/>
        <w:rPr>
          <w:rFonts w:ascii="Arial" w:hAnsi="Arial" w:cs="Arial"/>
          <w:lang w:val="es-419"/>
        </w:rPr>
      </w:pPr>
      <w:r>
        <w:rPr>
          <w:rFonts w:ascii="Arial" w:hAnsi="Arial" w:cs="Arial"/>
          <w:b/>
          <w:bCs/>
          <w:lang w:val="es-419"/>
        </w:rPr>
        <w:t xml:space="preserve">8) </w:t>
      </w:r>
      <w:r w:rsidR="00F22874" w:rsidRPr="00171CE1">
        <w:rPr>
          <w:rFonts w:ascii="Arial" w:hAnsi="Arial" w:cs="Arial"/>
          <w:lang w:val="es-419"/>
        </w:rPr>
        <w:t>Explic</w:t>
      </w:r>
      <w:r w:rsidR="00171CE1" w:rsidRPr="00171CE1">
        <w:rPr>
          <w:rFonts w:ascii="Arial" w:hAnsi="Arial" w:cs="Arial"/>
          <w:lang w:val="es-419"/>
        </w:rPr>
        <w:t>a</w:t>
      </w:r>
      <w:r w:rsidR="00F22874" w:rsidRPr="00171CE1">
        <w:rPr>
          <w:rFonts w:ascii="Arial" w:hAnsi="Arial" w:cs="Arial"/>
          <w:lang w:val="es-419"/>
        </w:rPr>
        <w:t xml:space="preserve"> por qué los euterios (mamíferos placentarios) predominan sobre otros grupos de mamíferos.</w:t>
      </w:r>
    </w:p>
    <w:p w14:paraId="3571E166" w14:textId="3F5C8CE3" w:rsidR="00F22874" w:rsidRPr="00171CE1" w:rsidRDefault="00F22874" w:rsidP="00012DC3">
      <w:pPr>
        <w:ind w:firstLine="360"/>
        <w:rPr>
          <w:rFonts w:ascii="Arial" w:hAnsi="Arial" w:cs="Arial"/>
          <w:b/>
          <w:bCs/>
          <w:lang w:val="es-419"/>
        </w:rPr>
      </w:pPr>
      <w:r w:rsidRPr="00171CE1">
        <w:rPr>
          <w:rFonts w:ascii="Arial" w:hAnsi="Arial" w:cs="Arial"/>
          <w:b/>
          <w:bCs/>
          <w:lang w:val="es-419"/>
        </w:rPr>
        <w:t>9)</w:t>
      </w:r>
      <w:r w:rsidRPr="00171CE1">
        <w:rPr>
          <w:rFonts w:ascii="Arial" w:hAnsi="Arial" w:cs="Arial"/>
          <w:b/>
          <w:bCs/>
          <w:lang w:val="es-419"/>
        </w:rPr>
        <w:t xml:space="preserve"> </w:t>
      </w:r>
      <w:r w:rsidR="00171CE1" w:rsidRPr="00171CE1">
        <w:rPr>
          <w:rFonts w:ascii="Arial" w:hAnsi="Arial" w:cs="Arial"/>
          <w:lang w:val="es-419"/>
        </w:rPr>
        <w:t>¿C</w:t>
      </w:r>
      <w:r w:rsidRPr="00171CE1">
        <w:rPr>
          <w:rFonts w:ascii="Arial" w:hAnsi="Arial" w:cs="Arial"/>
          <w:lang w:val="es-419"/>
        </w:rPr>
        <w:t>uál es la función principal del sistema reproductor masculino y del sistema reproductor femenino</w:t>
      </w:r>
      <w:r w:rsidR="00171CE1" w:rsidRPr="00171CE1">
        <w:rPr>
          <w:rFonts w:ascii="Arial" w:hAnsi="Arial" w:cs="Arial"/>
          <w:lang w:val="es-419"/>
        </w:rPr>
        <w:t>?</w:t>
      </w:r>
      <w:r w:rsidRPr="00171CE1">
        <w:rPr>
          <w:rFonts w:ascii="Arial" w:hAnsi="Arial" w:cs="Arial"/>
          <w:b/>
          <w:bCs/>
          <w:lang w:val="es-419"/>
        </w:rPr>
        <w:t xml:space="preserve"> </w:t>
      </w:r>
      <w:r w:rsidR="00171CE1" w:rsidRPr="00171CE1">
        <w:rPr>
          <w:rFonts w:ascii="Arial" w:hAnsi="Arial" w:cs="Arial"/>
          <w:lang w:val="es-419"/>
        </w:rPr>
        <w:t>I</w:t>
      </w:r>
      <w:r w:rsidRPr="00171CE1">
        <w:rPr>
          <w:rFonts w:ascii="Arial" w:hAnsi="Arial" w:cs="Arial"/>
          <w:lang w:val="es-419"/>
        </w:rPr>
        <w:t>ndic</w:t>
      </w:r>
      <w:r w:rsidR="00171CE1" w:rsidRPr="00171CE1">
        <w:rPr>
          <w:rFonts w:ascii="Arial" w:hAnsi="Arial" w:cs="Arial"/>
          <w:lang w:val="es-419"/>
        </w:rPr>
        <w:t>a</w:t>
      </w:r>
      <w:r w:rsidR="00171CE1" w:rsidRPr="00171CE1">
        <w:rPr>
          <w:rFonts w:ascii="Arial" w:hAnsi="Arial" w:cs="Arial"/>
          <w:b/>
          <w:bCs/>
          <w:lang w:val="es-419"/>
        </w:rPr>
        <w:t xml:space="preserve"> </w:t>
      </w:r>
      <w:r w:rsidRPr="00171CE1">
        <w:rPr>
          <w:rFonts w:ascii="Arial" w:hAnsi="Arial" w:cs="Arial"/>
          <w:lang w:val="es-419"/>
        </w:rPr>
        <w:t>dónde ocurre la fecundación.</w:t>
      </w:r>
    </w:p>
    <w:p w14:paraId="6D7CE7E9" w14:textId="6D3497BC" w:rsidR="00F22874" w:rsidRPr="00171CE1" w:rsidRDefault="00F22874" w:rsidP="00012DC3">
      <w:pPr>
        <w:ind w:firstLine="360"/>
        <w:rPr>
          <w:rFonts w:ascii="Arial" w:hAnsi="Arial" w:cs="Arial"/>
          <w:lang w:val="es-419"/>
        </w:rPr>
      </w:pPr>
      <w:r w:rsidRPr="00171CE1">
        <w:rPr>
          <w:rFonts w:ascii="Arial" w:hAnsi="Arial" w:cs="Arial"/>
          <w:b/>
          <w:bCs/>
          <w:lang w:val="es-419"/>
        </w:rPr>
        <w:t>10)</w:t>
      </w:r>
      <w:r w:rsidR="00171CE1" w:rsidRPr="00171CE1">
        <w:rPr>
          <w:rFonts w:ascii="Arial" w:hAnsi="Arial" w:cs="Arial"/>
          <w:b/>
          <w:bCs/>
          <w:lang w:val="es-419"/>
        </w:rPr>
        <w:t xml:space="preserve"> </w:t>
      </w:r>
      <w:r w:rsidRPr="00171CE1">
        <w:rPr>
          <w:rFonts w:ascii="Arial" w:hAnsi="Arial" w:cs="Arial"/>
          <w:lang w:val="es-419"/>
        </w:rPr>
        <w:t>Mencion</w:t>
      </w:r>
      <w:r w:rsidR="00171CE1" w:rsidRPr="00171CE1">
        <w:rPr>
          <w:rFonts w:ascii="Arial" w:hAnsi="Arial" w:cs="Arial"/>
          <w:lang w:val="es-419"/>
        </w:rPr>
        <w:t xml:space="preserve">a </w:t>
      </w:r>
      <w:r w:rsidRPr="00171CE1">
        <w:rPr>
          <w:rFonts w:ascii="Arial" w:hAnsi="Arial" w:cs="Arial"/>
          <w:lang w:val="es-419"/>
        </w:rPr>
        <w:t>las formas de transmisión del VIH y expli</w:t>
      </w:r>
      <w:r w:rsidR="00171CE1" w:rsidRPr="00171CE1">
        <w:rPr>
          <w:rFonts w:ascii="Arial" w:hAnsi="Arial" w:cs="Arial"/>
          <w:lang w:val="es-419"/>
        </w:rPr>
        <w:t>que</w:t>
      </w:r>
      <w:r w:rsidRPr="00171CE1">
        <w:rPr>
          <w:rFonts w:ascii="Arial" w:hAnsi="Arial" w:cs="Arial"/>
          <w:lang w:val="es-419"/>
        </w:rPr>
        <w:t xml:space="preserve"> por qué este virus es dañino para el organismo.</w:t>
      </w:r>
    </w:p>
    <w:sectPr w:rsidR="00F22874" w:rsidRPr="00171C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EF155" w14:textId="77777777" w:rsidR="009F2B49" w:rsidRDefault="009F2B49" w:rsidP="009931BA">
      <w:pPr>
        <w:spacing w:after="0" w:line="240" w:lineRule="auto"/>
      </w:pPr>
      <w:r>
        <w:separator/>
      </w:r>
    </w:p>
  </w:endnote>
  <w:endnote w:type="continuationSeparator" w:id="0">
    <w:p w14:paraId="1D9CDA3A" w14:textId="77777777" w:rsidR="009F2B49" w:rsidRDefault="009F2B49" w:rsidP="00993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7266E" w14:textId="77777777" w:rsidR="009F2B49" w:rsidRDefault="009F2B49" w:rsidP="009931BA">
      <w:pPr>
        <w:spacing w:after="0" w:line="240" w:lineRule="auto"/>
      </w:pPr>
      <w:r>
        <w:separator/>
      </w:r>
    </w:p>
  </w:footnote>
  <w:footnote w:type="continuationSeparator" w:id="0">
    <w:p w14:paraId="5A618481" w14:textId="77777777" w:rsidR="009F2B49" w:rsidRDefault="009F2B49" w:rsidP="00993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34649"/>
    <w:multiLevelType w:val="hybridMultilevel"/>
    <w:tmpl w:val="0C5A53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20E52"/>
    <w:multiLevelType w:val="hybridMultilevel"/>
    <w:tmpl w:val="61B61B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A5AF1"/>
    <w:multiLevelType w:val="hybridMultilevel"/>
    <w:tmpl w:val="47EA2834"/>
    <w:lvl w:ilvl="0" w:tplc="C93A6350">
      <w:start w:val="1"/>
      <w:numFmt w:val="decimal"/>
      <w:lvlText w:val="%1)"/>
      <w:lvlJc w:val="left"/>
      <w:pPr>
        <w:ind w:left="720" w:hanging="360"/>
      </w:pPr>
      <w:rPr>
        <w:rFonts w:ascii="Arial" w:eastAsiaTheme="minorEastAsia" w:hAnsi="Arial" w:cs="Arial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F10E4"/>
    <w:multiLevelType w:val="hybridMultilevel"/>
    <w:tmpl w:val="AA7E28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B6C98"/>
    <w:multiLevelType w:val="hybridMultilevel"/>
    <w:tmpl w:val="BB86B59E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731EE9"/>
    <w:multiLevelType w:val="hybridMultilevel"/>
    <w:tmpl w:val="26F62050"/>
    <w:lvl w:ilvl="0" w:tplc="1F2AF40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04B0A"/>
    <w:multiLevelType w:val="hybridMultilevel"/>
    <w:tmpl w:val="22C426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B41EAB"/>
    <w:multiLevelType w:val="hybridMultilevel"/>
    <w:tmpl w:val="8AE4B02C"/>
    <w:lvl w:ilvl="0" w:tplc="CD801B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8478574">
    <w:abstractNumId w:val="5"/>
  </w:num>
  <w:num w:numId="2" w16cid:durableId="404958136">
    <w:abstractNumId w:val="7"/>
  </w:num>
  <w:num w:numId="3" w16cid:durableId="1169171225">
    <w:abstractNumId w:val="4"/>
  </w:num>
  <w:num w:numId="4" w16cid:durableId="2076660566">
    <w:abstractNumId w:val="2"/>
  </w:num>
  <w:num w:numId="5" w16cid:durableId="901477851">
    <w:abstractNumId w:val="3"/>
  </w:num>
  <w:num w:numId="6" w16cid:durableId="253561926">
    <w:abstractNumId w:val="1"/>
  </w:num>
  <w:num w:numId="7" w16cid:durableId="1192259007">
    <w:abstractNumId w:val="0"/>
  </w:num>
  <w:num w:numId="8" w16cid:durableId="9280013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A2B"/>
    <w:rsid w:val="00012DC3"/>
    <w:rsid w:val="000313E5"/>
    <w:rsid w:val="000520BD"/>
    <w:rsid w:val="00075808"/>
    <w:rsid w:val="000A43EB"/>
    <w:rsid w:val="000D480F"/>
    <w:rsid w:val="00122E57"/>
    <w:rsid w:val="00171CE1"/>
    <w:rsid w:val="00180893"/>
    <w:rsid w:val="001E02F4"/>
    <w:rsid w:val="002A5957"/>
    <w:rsid w:val="002E1BA4"/>
    <w:rsid w:val="0034079E"/>
    <w:rsid w:val="00392A93"/>
    <w:rsid w:val="00392BBF"/>
    <w:rsid w:val="00396CA2"/>
    <w:rsid w:val="00397706"/>
    <w:rsid w:val="003B3F64"/>
    <w:rsid w:val="003E132D"/>
    <w:rsid w:val="00402963"/>
    <w:rsid w:val="0041154A"/>
    <w:rsid w:val="00416C63"/>
    <w:rsid w:val="00432285"/>
    <w:rsid w:val="00434E1D"/>
    <w:rsid w:val="00456BD3"/>
    <w:rsid w:val="004643E6"/>
    <w:rsid w:val="004B4F95"/>
    <w:rsid w:val="004D4FC6"/>
    <w:rsid w:val="004E5946"/>
    <w:rsid w:val="004E64F2"/>
    <w:rsid w:val="00503531"/>
    <w:rsid w:val="005709D6"/>
    <w:rsid w:val="005842E0"/>
    <w:rsid w:val="005866BC"/>
    <w:rsid w:val="00590D84"/>
    <w:rsid w:val="005A1EA9"/>
    <w:rsid w:val="005A57F0"/>
    <w:rsid w:val="005D2428"/>
    <w:rsid w:val="00667872"/>
    <w:rsid w:val="006B3EDD"/>
    <w:rsid w:val="006E2101"/>
    <w:rsid w:val="006E7D25"/>
    <w:rsid w:val="006F4070"/>
    <w:rsid w:val="00776006"/>
    <w:rsid w:val="00786455"/>
    <w:rsid w:val="007870BC"/>
    <w:rsid w:val="008308F3"/>
    <w:rsid w:val="008445B0"/>
    <w:rsid w:val="008837A4"/>
    <w:rsid w:val="008E307F"/>
    <w:rsid w:val="00945F24"/>
    <w:rsid w:val="00967591"/>
    <w:rsid w:val="00986ECA"/>
    <w:rsid w:val="00991722"/>
    <w:rsid w:val="009931BA"/>
    <w:rsid w:val="009F2B49"/>
    <w:rsid w:val="00A03938"/>
    <w:rsid w:val="00A33F62"/>
    <w:rsid w:val="00A71A2B"/>
    <w:rsid w:val="00AC4542"/>
    <w:rsid w:val="00AC5E4C"/>
    <w:rsid w:val="00B13C11"/>
    <w:rsid w:val="00B1793F"/>
    <w:rsid w:val="00B6763F"/>
    <w:rsid w:val="00BB594B"/>
    <w:rsid w:val="00BC1B6B"/>
    <w:rsid w:val="00BC52AA"/>
    <w:rsid w:val="00C12CDD"/>
    <w:rsid w:val="00C17B7A"/>
    <w:rsid w:val="00C60B2A"/>
    <w:rsid w:val="00C85B8F"/>
    <w:rsid w:val="00C93AFE"/>
    <w:rsid w:val="00CB6FC6"/>
    <w:rsid w:val="00CC629A"/>
    <w:rsid w:val="00D60E20"/>
    <w:rsid w:val="00D76FD1"/>
    <w:rsid w:val="00D95007"/>
    <w:rsid w:val="00DC5F25"/>
    <w:rsid w:val="00DF0016"/>
    <w:rsid w:val="00E27BC6"/>
    <w:rsid w:val="00E33423"/>
    <w:rsid w:val="00E45E11"/>
    <w:rsid w:val="00E73241"/>
    <w:rsid w:val="00E93733"/>
    <w:rsid w:val="00EC16A2"/>
    <w:rsid w:val="00F22874"/>
    <w:rsid w:val="00F23A98"/>
    <w:rsid w:val="00F553E1"/>
    <w:rsid w:val="00F625DF"/>
    <w:rsid w:val="00F67749"/>
    <w:rsid w:val="00F83CE9"/>
    <w:rsid w:val="00FF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D478"/>
  <w15:chartTrackingRefBased/>
  <w15:docId w15:val="{06CA8868-9257-7E4E-8DCE-C9ED3E0D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1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1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1A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1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1A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1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1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1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1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1A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1A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1A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1A2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1A2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1A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1A2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1A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1A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1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1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1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1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1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1A2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1A2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1A2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1A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1A2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1A2B"/>
    <w:rPr>
      <w:b/>
      <w:bCs/>
      <w:smallCaps/>
      <w:color w:val="2F5496" w:themeColor="accent1" w:themeShade="BF"/>
      <w:spacing w:val="5"/>
    </w:rPr>
  </w:style>
  <w:style w:type="paragraph" w:customStyle="1" w:styleId="s3">
    <w:name w:val="s3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7">
    <w:name w:val="bumpedfont17"/>
    <w:basedOn w:val="Fuentedeprrafopredeter"/>
    <w:rsid w:val="00503531"/>
  </w:style>
  <w:style w:type="paragraph" w:customStyle="1" w:styleId="s5">
    <w:name w:val="s5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8">
    <w:name w:val="s8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9">
    <w:name w:val="s9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1">
    <w:name w:val="s11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Fuentedeprrafopredeter"/>
    <w:rsid w:val="00503531"/>
  </w:style>
  <w:style w:type="paragraph" w:customStyle="1" w:styleId="s13">
    <w:name w:val="s13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Fuentedeprrafopredeter"/>
    <w:rsid w:val="00503531"/>
  </w:style>
  <w:style w:type="paragraph" w:customStyle="1" w:styleId="s14">
    <w:name w:val="s14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1808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0893"/>
  </w:style>
  <w:style w:type="paragraph" w:styleId="Piedepgina">
    <w:name w:val="footer"/>
    <w:basedOn w:val="Normal"/>
    <w:link w:val="PiedepginaCar"/>
    <w:uiPriority w:val="99"/>
    <w:unhideWhenUsed/>
    <w:rsid w:val="001808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0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Daiana Banegas</dc:creator>
  <cp:keywords/>
  <dc:description/>
  <cp:lastModifiedBy>martin banegas</cp:lastModifiedBy>
  <cp:revision>2</cp:revision>
  <dcterms:created xsi:type="dcterms:W3CDTF">2026-05-18T01:36:00Z</dcterms:created>
  <dcterms:modified xsi:type="dcterms:W3CDTF">2026-05-18T01:36:00Z</dcterms:modified>
</cp:coreProperties>
</file>