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Ma</w:t>
      </w:r>
      <w:r>
        <w:rPr>
          <w:sz w:val="24"/>
          <w:szCs w:val="20"/>
        </w:rPr>
        <w:t xml:space="preserve">teria: </w:t>
      </w:r>
      <w:r>
        <w:rPr>
          <w:sz w:val="24"/>
          <w:szCs w:val="20"/>
          <w:lang w:val="en-US"/>
        </w:rPr>
        <w:t xml:space="preserve"> 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 2A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 :18/5/2026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>
        <w:rPr>
          <w:sz w:val="24"/>
          <w:szCs w:val="20"/>
          <w:lang w:val="en-US"/>
        </w:rPr>
        <w:t>-1er Trimestre. Historia 1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-2do y 3er trimestre . Historia 2 " América y Europa en la Edad Moderna" (pp. Editorial - Estrada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 xml:space="preserve">              TRABAJO PRÁCTICO N°9.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Repaso para recuperaracion. (Se evaluará de forma oral el mismo TP de modelo evaluativo)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1)-  Ubicación geográfica de Egipto.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2)-  Qué importancia tiene el rio Nilo para los Egipcios? Explica.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3)- Cómo consideraban al faraon? Era importante la religión?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4)- Explica la desigualdad social en América.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5)- Caracteriza  la ciudad de Teotihuacán.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6)- Qué eran los centros urbanos en Mesoamérica?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7)- Caracteriza a la civilización : Maya, Inca y Azteca.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8)- Quiénes eran los Mochicas y los chimú?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9)- Qué eran los Quipus? Explica.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10)-Cómo se llevó a cabo la agricultura de los pueblos andinos?.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0"/>
          <w:lang w:val="en-US"/>
        </w:rPr>
        <w:t xml:space="preserve">                   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158</Words>
  <Pages>1</Pages>
  <Characters>845</Characters>
  <Application>WPS Office</Application>
  <DocSecurity>0</DocSecurity>
  <Paragraphs>39</Paragraphs>
  <ScaleCrop>false</ScaleCrop>
  <Company>Luffi</Company>
  <LinksUpToDate>false</LinksUpToDate>
  <CharactersWithSpaces>1023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2026-05-18T01:52:51Z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7f581b5bcc84452ab75ec0d0a2b25db9</vt:lpwstr>
  </property>
</Properties>
</file>