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6DF92" w14:textId="77777777" w:rsidR="000B43F2" w:rsidRDefault="000B43F2" w:rsidP="000B43F2">
      <w:pPr>
        <w:jc w:val="center"/>
        <w:rPr>
          <w:b/>
          <w:bCs/>
        </w:rPr>
      </w:pPr>
      <w:r w:rsidRPr="000B43F2">
        <w:rPr>
          <w:b/>
          <w:bCs/>
        </w:rPr>
        <w:t xml:space="preserve">Trabajo Práctico </w:t>
      </w:r>
      <w:proofErr w:type="spellStart"/>
      <w:r w:rsidRPr="000B43F2">
        <w:rPr>
          <w:b/>
          <w:bCs/>
        </w:rPr>
        <w:t>N°</w:t>
      </w:r>
      <w:proofErr w:type="spellEnd"/>
      <w:r w:rsidRPr="000B43F2">
        <w:rPr>
          <w:b/>
          <w:bCs/>
        </w:rPr>
        <w:t xml:space="preserve"> 6</w:t>
      </w:r>
    </w:p>
    <w:p w14:paraId="67DFFFE1" w14:textId="681BCB75" w:rsidR="000B43F2" w:rsidRPr="000B43F2" w:rsidRDefault="000B43F2" w:rsidP="000B43F2">
      <w:r w:rsidRPr="000B43F2">
        <w:rPr>
          <w:b/>
          <w:bCs/>
        </w:rPr>
        <w:t>Materia:</w:t>
      </w:r>
      <w:r w:rsidRPr="000B43F2">
        <w:t xml:space="preserve"> Psicología</w:t>
      </w:r>
      <w:r w:rsidRPr="000B43F2">
        <w:br/>
      </w:r>
      <w:r w:rsidRPr="000B43F2">
        <w:rPr>
          <w:b/>
          <w:bCs/>
        </w:rPr>
        <w:t>Profesor:</w:t>
      </w:r>
      <w:r w:rsidRPr="000B43F2">
        <w:t xml:space="preserve"> Rosario Rojas</w:t>
      </w:r>
      <w:r w:rsidRPr="000B43F2">
        <w:br/>
      </w:r>
      <w:r w:rsidRPr="000B43F2">
        <w:rPr>
          <w:b/>
          <w:bCs/>
        </w:rPr>
        <w:t>Curso:</w:t>
      </w:r>
      <w:r w:rsidRPr="000B43F2">
        <w:t xml:space="preserve"> 6° año</w:t>
      </w:r>
      <w:r w:rsidRPr="000B43F2">
        <w:br/>
      </w:r>
      <w:r w:rsidRPr="000B43F2">
        <w:rPr>
          <w:b/>
          <w:bCs/>
        </w:rPr>
        <w:t>Bibliografías:</w:t>
      </w:r>
      <w:r w:rsidRPr="000B43F2">
        <w:t xml:space="preserve"> Dossier de Psicología – Instituto Juan Pablo II</w:t>
      </w:r>
      <w:r w:rsidRPr="000B43F2">
        <w:br/>
      </w:r>
      <w:r w:rsidRPr="000B43F2">
        <w:rPr>
          <w:b/>
          <w:bCs/>
        </w:rPr>
        <w:t>Página:</w:t>
      </w:r>
      <w:r w:rsidRPr="000B43F2">
        <w:t xml:space="preserve"> 18 y </w:t>
      </w:r>
      <w:r>
        <w:t>20</w:t>
      </w:r>
    </w:p>
    <w:p w14:paraId="176851E1" w14:textId="7708D41D" w:rsidR="000B43F2" w:rsidRPr="000B43F2" w:rsidRDefault="000B43F2" w:rsidP="000B43F2"/>
    <w:p w14:paraId="1819D0E0" w14:textId="77777777" w:rsidR="000B43F2" w:rsidRPr="000B43F2" w:rsidRDefault="000B43F2" w:rsidP="000B43F2">
      <w:r w:rsidRPr="000B43F2">
        <w:rPr>
          <w:b/>
          <w:bCs/>
        </w:rPr>
        <w:t>Tema:</w:t>
      </w:r>
      <w:r w:rsidRPr="000B43F2">
        <w:br/>
      </w:r>
      <w:proofErr w:type="spellStart"/>
      <w:r w:rsidRPr="000B43F2">
        <w:t>Elementalismo</w:t>
      </w:r>
      <w:proofErr w:type="spellEnd"/>
      <w:r w:rsidRPr="000B43F2">
        <w:t xml:space="preserve"> asociacionista de Wundt</w:t>
      </w:r>
    </w:p>
    <w:p w14:paraId="6DC9EFFE" w14:textId="77777777" w:rsidR="000B43F2" w:rsidRDefault="000B43F2" w:rsidP="000B43F2"/>
    <w:p w14:paraId="03D461C7" w14:textId="2C8462AA" w:rsidR="000B43F2" w:rsidRPr="000B43F2" w:rsidRDefault="000B43F2" w:rsidP="000B43F2">
      <w:r w:rsidRPr="000B43F2">
        <w:rPr>
          <w:b/>
          <w:bCs/>
        </w:rPr>
        <w:t>Actividades:</w:t>
      </w:r>
    </w:p>
    <w:p w14:paraId="05B7B8CF" w14:textId="77777777" w:rsidR="000B43F2" w:rsidRPr="000B43F2" w:rsidRDefault="000B43F2" w:rsidP="000B43F2">
      <w:r w:rsidRPr="000B43F2">
        <w:rPr>
          <w:b/>
          <w:bCs/>
        </w:rPr>
        <w:t>Inicio:</w:t>
      </w:r>
      <w:r w:rsidRPr="000B43F2">
        <w:br/>
        <w:t>Se inicia la clase retomando el surgimiento de la Psicología científica. Se pregunta a los alumnos: ¿Cómo creen que se puede estudiar la mente de manera científica?</w:t>
      </w:r>
    </w:p>
    <w:p w14:paraId="74398270" w14:textId="77777777" w:rsidR="000B43F2" w:rsidRPr="000B43F2" w:rsidRDefault="000B43F2" w:rsidP="000B43F2">
      <w:r w:rsidRPr="000B43F2">
        <w:rPr>
          <w:b/>
          <w:bCs/>
        </w:rPr>
        <w:t>Desarrollo:</w:t>
      </w:r>
      <w:r w:rsidRPr="000B43F2">
        <w:br/>
        <w:t xml:space="preserve">Se presenta a Wundt como iniciador de la Psicología científica y se explica el </w:t>
      </w:r>
      <w:proofErr w:type="spellStart"/>
      <w:r w:rsidRPr="000B43F2">
        <w:t>elementalismo</w:t>
      </w:r>
      <w:proofErr w:type="spellEnd"/>
      <w:r w:rsidRPr="000B43F2">
        <w:t xml:space="preserve"> asociacionista.</w:t>
      </w:r>
      <w:r w:rsidRPr="000B43F2">
        <w:br/>
        <w:t>Se desarrollan sus ideas principales: estudio de la conciencia, descomposición en elementos simples (sensaciones y sentimientos) y su asociación para formar procesos complejos.</w:t>
      </w:r>
      <w:r w:rsidRPr="000B43F2">
        <w:br/>
        <w:t>Se explica el método de la introspección.</w:t>
      </w:r>
    </w:p>
    <w:p w14:paraId="5D4DE717" w14:textId="77777777" w:rsidR="000B43F2" w:rsidRPr="000B43F2" w:rsidRDefault="000B43F2" w:rsidP="000B43F2">
      <w:r w:rsidRPr="000B43F2">
        <w:t>Luego, los alumnos realizan una actividad escrita:</w:t>
      </w:r>
    </w:p>
    <w:p w14:paraId="10A7467C" w14:textId="77777777" w:rsidR="000B43F2" w:rsidRPr="000B43F2" w:rsidRDefault="000B43F2" w:rsidP="000B43F2">
      <w:pPr>
        <w:numPr>
          <w:ilvl w:val="0"/>
          <w:numId w:val="1"/>
        </w:numPr>
      </w:pPr>
      <w:r w:rsidRPr="000B43F2">
        <w:t xml:space="preserve">Explicar con sus palabras qué propone el </w:t>
      </w:r>
      <w:proofErr w:type="spellStart"/>
      <w:r w:rsidRPr="000B43F2">
        <w:t>elementalismo</w:t>
      </w:r>
      <w:proofErr w:type="spellEnd"/>
      <w:r w:rsidRPr="000B43F2">
        <w:t xml:space="preserve">. </w:t>
      </w:r>
    </w:p>
    <w:p w14:paraId="7C47B073" w14:textId="77777777" w:rsidR="000B43F2" w:rsidRPr="000B43F2" w:rsidRDefault="000B43F2" w:rsidP="000B43F2">
      <w:pPr>
        <w:numPr>
          <w:ilvl w:val="0"/>
          <w:numId w:val="1"/>
        </w:numPr>
      </w:pPr>
      <w:r w:rsidRPr="000B43F2">
        <w:t xml:space="preserve">Identificar cuáles son los elementos de la conciencia. </w:t>
      </w:r>
    </w:p>
    <w:p w14:paraId="65492ED3" w14:textId="77777777" w:rsidR="000B43F2" w:rsidRPr="000B43F2" w:rsidRDefault="000B43F2" w:rsidP="000B43F2">
      <w:pPr>
        <w:numPr>
          <w:ilvl w:val="0"/>
          <w:numId w:val="1"/>
        </w:numPr>
      </w:pPr>
      <w:r w:rsidRPr="000B43F2">
        <w:t xml:space="preserve">Dar un ejemplo sencillo de cómo se asocian sensaciones para formar una percepción. </w:t>
      </w:r>
    </w:p>
    <w:p w14:paraId="43964904" w14:textId="77777777" w:rsidR="000B43F2" w:rsidRPr="000B43F2" w:rsidRDefault="000B43F2" w:rsidP="000B43F2">
      <w:r w:rsidRPr="000B43F2">
        <w:rPr>
          <w:b/>
          <w:bCs/>
        </w:rPr>
        <w:t>Cierre:</w:t>
      </w:r>
      <w:r w:rsidRPr="000B43F2">
        <w:br/>
        <w:t>Puesta en común de las respuestas. Se refuerza la importancia de Wundt en el inicio de la Psicología como ciencia.</w:t>
      </w:r>
    </w:p>
    <w:p w14:paraId="4EA1379A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F7C63"/>
    <w:multiLevelType w:val="multilevel"/>
    <w:tmpl w:val="5722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6583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3F2"/>
    <w:rsid w:val="00074237"/>
    <w:rsid w:val="000B43F2"/>
    <w:rsid w:val="00183B4A"/>
    <w:rsid w:val="00225238"/>
    <w:rsid w:val="0027351D"/>
    <w:rsid w:val="003201EA"/>
    <w:rsid w:val="00566CFD"/>
    <w:rsid w:val="006B2D54"/>
    <w:rsid w:val="00845EA7"/>
    <w:rsid w:val="00865D7F"/>
    <w:rsid w:val="00B7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6A8AB"/>
  <w15:chartTrackingRefBased/>
  <w15:docId w15:val="{0FD94543-7990-4E5E-93D9-971D0A426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43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4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43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4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43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43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43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43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43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43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43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43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43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43F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43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43F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43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43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43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4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4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4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4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43F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43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43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4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43F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43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2</cp:revision>
  <dcterms:created xsi:type="dcterms:W3CDTF">2026-03-28T23:22:00Z</dcterms:created>
  <dcterms:modified xsi:type="dcterms:W3CDTF">2026-03-28T23:22:00Z</dcterms:modified>
</cp:coreProperties>
</file>