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C6AC" w14:textId="77777777" w:rsidR="008C72C1" w:rsidRDefault="008C72C1" w:rsidP="008C72C1">
      <w:pPr>
        <w:rPr>
          <w:b/>
          <w:bCs/>
        </w:rPr>
      </w:pPr>
      <w:r w:rsidRPr="008C72C1">
        <w:rPr>
          <w:b/>
          <w:bCs/>
        </w:rPr>
        <w:t xml:space="preserve">Trabajo Práctico </w:t>
      </w:r>
      <w:proofErr w:type="spellStart"/>
      <w:r w:rsidRPr="008C72C1">
        <w:rPr>
          <w:b/>
          <w:bCs/>
        </w:rPr>
        <w:t>N°</w:t>
      </w:r>
      <w:proofErr w:type="spellEnd"/>
      <w:r w:rsidRPr="008C72C1">
        <w:rPr>
          <w:b/>
          <w:bCs/>
        </w:rPr>
        <w:t xml:space="preserve"> 11</w:t>
      </w:r>
    </w:p>
    <w:p w14:paraId="2C88B6DE" w14:textId="3C17821C" w:rsidR="008C72C1" w:rsidRPr="008C72C1" w:rsidRDefault="008C72C1" w:rsidP="008C72C1">
      <w:r w:rsidRPr="008C72C1">
        <w:rPr>
          <w:b/>
          <w:bCs/>
        </w:rPr>
        <w:t>Materia:</w:t>
      </w:r>
      <w:r w:rsidRPr="008C72C1">
        <w:t xml:space="preserve"> Psicología</w:t>
      </w:r>
      <w:r w:rsidRPr="008C72C1">
        <w:br/>
      </w:r>
      <w:r w:rsidRPr="008C72C1">
        <w:rPr>
          <w:b/>
          <w:bCs/>
        </w:rPr>
        <w:t>Profesor:</w:t>
      </w:r>
      <w:r w:rsidRPr="008C72C1">
        <w:t xml:space="preserve"> Rosario Rojas</w:t>
      </w:r>
      <w:r w:rsidRPr="008C72C1">
        <w:br/>
      </w:r>
      <w:r w:rsidRPr="008C72C1">
        <w:rPr>
          <w:b/>
          <w:bCs/>
        </w:rPr>
        <w:t>Curso:</w:t>
      </w:r>
      <w:r w:rsidRPr="008C72C1">
        <w:t xml:space="preserve"> 6° año</w:t>
      </w:r>
      <w:r>
        <w:t xml:space="preserve"> </w:t>
      </w:r>
      <w:r w:rsidR="008948D1">
        <w:t>B</w:t>
      </w:r>
      <w:r w:rsidRPr="008C72C1">
        <w:br/>
      </w:r>
      <w:r w:rsidRPr="008C72C1">
        <w:rPr>
          <w:b/>
          <w:bCs/>
        </w:rPr>
        <w:t>Bibliografías:</w:t>
      </w:r>
      <w:r w:rsidRPr="008C72C1">
        <w:t xml:space="preserve"> Dossier de Psicología – Instituto Juan Pablo II</w:t>
      </w:r>
    </w:p>
    <w:p w14:paraId="020F4456" w14:textId="3E339210" w:rsidR="008C72C1" w:rsidRPr="008C72C1" w:rsidRDefault="008C72C1" w:rsidP="008C72C1">
      <w:r w:rsidRPr="008C72C1">
        <w:rPr>
          <w:b/>
          <w:bCs/>
        </w:rPr>
        <w:t>Página:</w:t>
      </w:r>
      <w:r w:rsidRPr="008C72C1">
        <w:t xml:space="preserve"> 31 a 34</w:t>
      </w:r>
    </w:p>
    <w:p w14:paraId="60D3D067" w14:textId="24F1BC83" w:rsidR="008C72C1" w:rsidRPr="008C72C1" w:rsidRDefault="008C72C1" w:rsidP="008C72C1">
      <w:r w:rsidRPr="008C72C1">
        <w:rPr>
          <w:b/>
          <w:bCs/>
        </w:rPr>
        <w:t>Tema:</w:t>
      </w:r>
      <w:r w:rsidRPr="008C72C1">
        <w:br/>
        <w:t>Psicoanálisis: segunda tópica y mecanismos de defensa</w:t>
      </w:r>
    </w:p>
    <w:p w14:paraId="38EEE1A6" w14:textId="77777777" w:rsidR="008C72C1" w:rsidRPr="008C72C1" w:rsidRDefault="008C72C1" w:rsidP="008C72C1">
      <w:r w:rsidRPr="008C72C1">
        <w:rPr>
          <w:b/>
          <w:bCs/>
        </w:rPr>
        <w:t>Actividades:</w:t>
      </w:r>
    </w:p>
    <w:p w14:paraId="3F537C2A" w14:textId="77777777" w:rsidR="008C72C1" w:rsidRPr="008C72C1" w:rsidRDefault="008C72C1" w:rsidP="008C72C1">
      <w:r w:rsidRPr="008C72C1">
        <w:rPr>
          <w:b/>
          <w:bCs/>
        </w:rPr>
        <w:t>Inicio (actividad disparadora):</w:t>
      </w:r>
      <w:r w:rsidRPr="008C72C1">
        <w:br/>
        <w:t>Se presenta la siguiente consigna para el debate:</w:t>
      </w:r>
    </w:p>
    <w:p w14:paraId="00CF2F74" w14:textId="4CFC5428" w:rsidR="008C72C1" w:rsidRPr="008C72C1" w:rsidRDefault="008C72C1" w:rsidP="008C72C1">
      <w:r w:rsidRPr="008C72C1">
        <w:rPr>
          <w:i/>
          <w:iCs/>
        </w:rPr>
        <w:t xml:space="preserve">¿Qué ocurre cuando los valores de una sociedad promueven: </w:t>
      </w:r>
      <w:proofErr w:type="gramStart"/>
      <w:r w:rsidRPr="008C72C1">
        <w:rPr>
          <w:i/>
          <w:iCs/>
        </w:rPr>
        <w:t>la violencia como algo aceptable, el consumo inmediato, la idea de que el placer es igual a felicidad y que el objetivo de vida es la riqueza?</w:t>
      </w:r>
      <w:proofErr w:type="gramEnd"/>
    </w:p>
    <w:p w14:paraId="275C209A" w14:textId="77777777" w:rsidR="008C72C1" w:rsidRPr="008C72C1" w:rsidRDefault="008C72C1" w:rsidP="008C72C1">
      <w:r w:rsidRPr="008C72C1">
        <w:t>Los alumnos reflexionan en pequeños grupos y responden:</w:t>
      </w:r>
    </w:p>
    <w:p w14:paraId="145B74EA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¿Qué tipo de persona se forma en ese contexto? </w:t>
      </w:r>
    </w:p>
    <w:p w14:paraId="13A0E022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¿Qué pasa con los límites, las normas y los deseos? </w:t>
      </w:r>
    </w:p>
    <w:p w14:paraId="1DC32D24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¿Cómo creen que se construye la personalidad en ese marco? </w:t>
      </w:r>
    </w:p>
    <w:p w14:paraId="2C69B76A" w14:textId="401A454E" w:rsidR="008C72C1" w:rsidRPr="008C72C1" w:rsidRDefault="008C72C1" w:rsidP="008C72C1">
      <w:r w:rsidRPr="008C72C1">
        <w:t>Se realiza una puesta en común.</w:t>
      </w:r>
    </w:p>
    <w:p w14:paraId="6EAE3253" w14:textId="77777777" w:rsidR="008C72C1" w:rsidRPr="008C72C1" w:rsidRDefault="008C72C1" w:rsidP="008C72C1">
      <w:r w:rsidRPr="008C72C1">
        <w:rPr>
          <w:b/>
          <w:bCs/>
        </w:rPr>
        <w:t>Desarrollo:</w:t>
      </w:r>
      <w:r w:rsidRPr="008C72C1">
        <w:br/>
        <w:t xml:space="preserve">A partir de lo trabajado, se introduce la </w:t>
      </w:r>
      <w:r w:rsidRPr="008C72C1">
        <w:rPr>
          <w:b/>
          <w:bCs/>
        </w:rPr>
        <w:t>segunda tópica del aparato psíquico</w:t>
      </w:r>
      <w:r w:rsidRPr="008C72C1">
        <w:t>: ello, yo y superyó.</w:t>
      </w:r>
    </w:p>
    <w:p w14:paraId="2BCD8BAC" w14:textId="77777777" w:rsidR="008C72C1" w:rsidRPr="008C72C1" w:rsidRDefault="008C72C1" w:rsidP="008C72C1">
      <w:r w:rsidRPr="008C72C1">
        <w:t>Se explica:</w:t>
      </w:r>
    </w:p>
    <w:p w14:paraId="07740028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ello</w:t>
      </w:r>
      <w:r w:rsidRPr="008C72C1">
        <w:t xml:space="preserve"> como impulsos y búsqueda de placer inmediato. </w:t>
      </w:r>
    </w:p>
    <w:p w14:paraId="0836BAA1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yo</w:t>
      </w:r>
      <w:r w:rsidRPr="008C72C1">
        <w:t xml:space="preserve"> como mediador con la realidad. </w:t>
      </w:r>
    </w:p>
    <w:p w14:paraId="36A25987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superyó</w:t>
      </w:r>
      <w:r w:rsidRPr="008C72C1">
        <w:t xml:space="preserve"> como internalización de normas y valores sociales. </w:t>
      </w:r>
    </w:p>
    <w:p w14:paraId="0D515BE0" w14:textId="57CAB6CA" w:rsidR="008C72C1" w:rsidRPr="008C72C1" w:rsidRDefault="008C72C1" w:rsidP="008C72C1">
      <w:r w:rsidRPr="008C72C1">
        <w:t>Se retoma el disparador para analizar:</w:t>
      </w:r>
      <w:r w:rsidRPr="008C72C1">
        <w:br/>
        <w:t xml:space="preserve"> ¿Qué sucede con el superyó cuando los valores sociales son débiles o contradictorios?</w:t>
      </w:r>
      <w:r w:rsidRPr="008C72C1">
        <w:br/>
        <w:t xml:space="preserve"> ¿Qué pasa si predomina el ello?</w:t>
      </w:r>
    </w:p>
    <w:p w14:paraId="053E4CF6" w14:textId="77777777" w:rsidR="008C72C1" w:rsidRPr="008C72C1" w:rsidRDefault="008C72C1" w:rsidP="008C72C1">
      <w:r w:rsidRPr="008C72C1">
        <w:t xml:space="preserve">Luego, se introducen los </w:t>
      </w:r>
      <w:r w:rsidRPr="008C72C1">
        <w:rPr>
          <w:b/>
          <w:bCs/>
        </w:rPr>
        <w:t>mecanismos de defensa</w:t>
      </w:r>
      <w:r w:rsidRPr="008C72C1">
        <w:t xml:space="preserve"> como formas en que el yo maneja los conflictos internos (represión, negación, proyección, etc.).</w:t>
      </w:r>
    </w:p>
    <w:p w14:paraId="421B2FC4" w14:textId="77777777" w:rsidR="008C72C1" w:rsidRPr="008C72C1" w:rsidRDefault="008C72C1" w:rsidP="008C72C1">
      <w:r w:rsidRPr="008C72C1">
        <w:t>Actividad:</w:t>
      </w:r>
    </w:p>
    <w:p w14:paraId="28044719" w14:textId="77777777" w:rsidR="008C72C1" w:rsidRPr="008C72C1" w:rsidRDefault="008C72C1" w:rsidP="008C72C1">
      <w:pPr>
        <w:numPr>
          <w:ilvl w:val="0"/>
          <w:numId w:val="3"/>
        </w:numPr>
      </w:pPr>
      <w:r w:rsidRPr="008C72C1">
        <w:t xml:space="preserve">Identificar en situaciones cotidianas posibles conflictos entre ello, yo y superyó. </w:t>
      </w:r>
    </w:p>
    <w:p w14:paraId="726613B9" w14:textId="6EDF2B74" w:rsidR="008C72C1" w:rsidRPr="008C72C1" w:rsidRDefault="008C72C1" w:rsidP="008C72C1">
      <w:pPr>
        <w:numPr>
          <w:ilvl w:val="0"/>
          <w:numId w:val="3"/>
        </w:numPr>
      </w:pPr>
      <w:r w:rsidRPr="008C72C1">
        <w:t xml:space="preserve">Proponer ejemplos donde aparezcan mecanismos de defensa. </w:t>
      </w:r>
    </w:p>
    <w:p w14:paraId="510FA26F" w14:textId="72BC890E" w:rsidR="008C72C1" w:rsidRPr="008C72C1" w:rsidRDefault="008C72C1" w:rsidP="008C72C1">
      <w:r w:rsidRPr="008C72C1">
        <w:rPr>
          <w:b/>
          <w:bCs/>
        </w:rPr>
        <w:lastRenderedPageBreak/>
        <w:t>Cierre:</w:t>
      </w:r>
      <w:r w:rsidRPr="008C72C1">
        <w:br/>
        <w:t>Reflexión final grupal:</w:t>
      </w:r>
      <w:r w:rsidRPr="008C72C1">
        <w:br/>
        <w:t>¿Cómo influye la sociedad en nuestra forma de pensar, sentir y actuar?</w:t>
      </w:r>
    </w:p>
    <w:p w14:paraId="5FD74A79" w14:textId="77777777" w:rsidR="008C72C1" w:rsidRPr="008C72C1" w:rsidRDefault="008C72C1" w:rsidP="008C72C1">
      <w:r w:rsidRPr="008C72C1">
        <w:t>Se destaca la idea de que la personalidad no se construye de manera aislada, sino en relación con el contexto social y cultural.</w:t>
      </w:r>
    </w:p>
    <w:p w14:paraId="322B67F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725"/>
    <w:multiLevelType w:val="multilevel"/>
    <w:tmpl w:val="6B4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73860"/>
    <w:multiLevelType w:val="multilevel"/>
    <w:tmpl w:val="FE5C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56C72"/>
    <w:multiLevelType w:val="multilevel"/>
    <w:tmpl w:val="377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86519">
    <w:abstractNumId w:val="2"/>
  </w:num>
  <w:num w:numId="2" w16cid:durableId="658734682">
    <w:abstractNumId w:val="1"/>
  </w:num>
  <w:num w:numId="3" w16cid:durableId="84733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1"/>
    <w:rsid w:val="00183B4A"/>
    <w:rsid w:val="0027351D"/>
    <w:rsid w:val="003201EA"/>
    <w:rsid w:val="004B243D"/>
    <w:rsid w:val="006B2D54"/>
    <w:rsid w:val="006E01F8"/>
    <w:rsid w:val="008948D1"/>
    <w:rsid w:val="008C72C1"/>
    <w:rsid w:val="00C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49C"/>
  <w15:chartTrackingRefBased/>
  <w15:docId w15:val="{7050EE50-2090-445E-97AF-BC331428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2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1463</Characters>
  <Application>Microsoft Office Word</Application>
  <DocSecurity>0</DocSecurity>
  <Lines>43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2026-04-18T14:07:00Z</dcterms:created>
  <dcterms:modified xsi:type="dcterms:W3CDTF">2026-04-18T14:07:00Z</dcterms:modified>
</cp:coreProperties>
</file>