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6D1DB1">
        <w:rPr>
          <w:sz w:val="24"/>
          <w:szCs w:val="20"/>
        </w:rPr>
        <w:t>5 año A</w:t>
      </w:r>
    </w:p>
    <w:p w:rsidR="0028139C" w:rsidRDefault="006D1DB1" w:rsidP="00236142">
      <w:pPr>
        <w:spacing w:after="0"/>
        <w:jc w:val="both"/>
        <w:rPr>
          <w:sz w:val="24"/>
          <w:szCs w:val="20"/>
        </w:rPr>
      </w:pPr>
      <w:r>
        <w:rPr>
          <w:sz w:val="24"/>
          <w:szCs w:val="20"/>
        </w:rPr>
        <w:t>Fecha</w:t>
      </w:r>
      <w:r w:rsidR="00ED0417">
        <w:rPr>
          <w:sz w:val="24"/>
          <w:szCs w:val="20"/>
        </w:rPr>
        <w:t>: 01/04</w:t>
      </w:r>
      <w:r w:rsidR="004D678A">
        <w:rPr>
          <w:sz w:val="24"/>
          <w:szCs w:val="20"/>
        </w:rPr>
        <w:t>/2026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ED0417">
        <w:rPr>
          <w:b/>
          <w:color w:val="000000" w:themeColor="text1"/>
          <w:sz w:val="32"/>
          <w:szCs w:val="24"/>
        </w:rPr>
        <w:t>9</w:t>
      </w:r>
    </w:p>
    <w:p w:rsidR="00531F93" w:rsidRPr="00531F93" w:rsidRDefault="00531F93" w:rsidP="00531F93">
      <w:pPr>
        <w:jc w:val="center"/>
        <w:divId w:val="286549484"/>
        <w:rPr>
          <w:rFonts w:ascii="Arial" w:hAnsi="Arial" w:cs="Arial"/>
          <w:b/>
          <w:color w:val="FF0000"/>
          <w:sz w:val="28"/>
          <w:szCs w:val="28"/>
        </w:rPr>
      </w:pPr>
      <w:r>
        <w:rPr>
          <w:b/>
          <w:color w:val="000000" w:themeColor="text1"/>
          <w:sz w:val="32"/>
          <w:szCs w:val="24"/>
        </w:rPr>
        <w:t>Tema:</w:t>
      </w:r>
      <w:r w:rsidRPr="00531F93">
        <w:rPr>
          <w:rFonts w:ascii="Arial" w:hAnsi="Arial" w:cs="Arial"/>
          <w:b/>
          <w:color w:val="FF0000"/>
          <w:sz w:val="28"/>
          <w:szCs w:val="28"/>
        </w:rPr>
        <w:t xml:space="preserve"> </w:t>
      </w:r>
      <w:r w:rsidR="00A82512">
        <w:rPr>
          <w:rFonts w:ascii="Arial" w:hAnsi="Arial" w:cs="Arial"/>
          <w:b/>
          <w:color w:val="FF0000"/>
          <w:sz w:val="28"/>
          <w:szCs w:val="28"/>
        </w:rPr>
        <w:t>El Renacimiento</w:t>
      </w:r>
    </w:p>
    <w:p w:rsidR="00480415" w:rsidRDefault="008864B0" w:rsidP="00CE2BEC">
      <w:pPr>
        <w:rPr>
          <w:bCs/>
          <w:color w:val="000000" w:themeColor="text1"/>
          <w:sz w:val="24"/>
          <w:szCs w:val="24"/>
        </w:rPr>
      </w:pPr>
      <w:r>
        <w:rPr>
          <w:bCs/>
          <w:color w:val="000000" w:themeColor="text1"/>
          <w:sz w:val="24"/>
          <w:szCs w:val="24"/>
        </w:rPr>
        <w:t xml:space="preserve">Actividades: </w:t>
      </w:r>
    </w:p>
    <w:p w:rsidR="00A82512" w:rsidRDefault="00480415" w:rsidP="00CE2BEC">
      <w:pPr>
        <w:rPr>
          <w:bCs/>
          <w:color w:val="000000" w:themeColor="text1"/>
          <w:sz w:val="24"/>
          <w:szCs w:val="24"/>
        </w:rPr>
      </w:pPr>
      <w:r w:rsidRPr="00A82512">
        <w:rPr>
          <w:bCs/>
          <w:color w:val="000000" w:themeColor="text1"/>
          <w:sz w:val="24"/>
          <w:szCs w:val="24"/>
          <w:highlight w:val="yellow"/>
          <w:u w:val="single"/>
        </w:rPr>
        <w:t>Inicio:</w:t>
      </w:r>
      <w:r w:rsidRPr="00A82512">
        <w:rPr>
          <w:bCs/>
          <w:color w:val="000000" w:themeColor="text1"/>
          <w:sz w:val="24"/>
          <w:szCs w:val="24"/>
          <w:highlight w:val="yellow"/>
        </w:rPr>
        <w:t xml:space="preserve"> </w:t>
      </w:r>
      <w:r w:rsidR="00ED0417">
        <w:rPr>
          <w:bCs/>
          <w:color w:val="000000" w:themeColor="text1"/>
          <w:sz w:val="24"/>
          <w:szCs w:val="24"/>
        </w:rPr>
        <w:t xml:space="preserve">análisis de paratexto: título, imágenes </w:t>
      </w:r>
    </w:p>
    <w:p w:rsidR="00A82512" w:rsidRPr="00ED0417" w:rsidRDefault="00480415" w:rsidP="0070530D">
      <w:pPr>
        <w:rPr>
          <w:bCs/>
          <w:color w:val="000000" w:themeColor="text1"/>
          <w:sz w:val="24"/>
          <w:szCs w:val="24"/>
        </w:rPr>
      </w:pPr>
      <w:r w:rsidRPr="00A82512">
        <w:rPr>
          <w:bCs/>
          <w:color w:val="000000" w:themeColor="text1"/>
          <w:sz w:val="24"/>
          <w:szCs w:val="24"/>
          <w:highlight w:val="yellow"/>
          <w:u w:val="single"/>
        </w:rPr>
        <w:t xml:space="preserve">Desarrollo: </w:t>
      </w:r>
      <w:r w:rsidR="00ED0417">
        <w:rPr>
          <w:bCs/>
          <w:color w:val="000000" w:themeColor="text1"/>
          <w:sz w:val="24"/>
          <w:szCs w:val="24"/>
        </w:rPr>
        <w:t>lectura de las páginas 44 a 48 “La vida de Lazarillo de Tormes y de sus fortunas y adversidades” Anónimo.</w:t>
      </w:r>
    </w:p>
    <w:p w:rsidR="003729E2" w:rsidRPr="003729E2" w:rsidRDefault="00480415" w:rsidP="00CE2BEC">
      <w:pPr>
        <w:rPr>
          <w:bCs/>
          <w:color w:val="000000" w:themeColor="text1"/>
          <w:sz w:val="24"/>
          <w:szCs w:val="24"/>
        </w:rPr>
      </w:pPr>
      <w:r w:rsidRPr="00A82512">
        <w:rPr>
          <w:bCs/>
          <w:color w:val="000000" w:themeColor="text1"/>
          <w:sz w:val="24"/>
          <w:szCs w:val="24"/>
          <w:highlight w:val="yellow"/>
          <w:u w:val="single"/>
        </w:rPr>
        <w:t>Final</w:t>
      </w:r>
      <w:r w:rsidR="00A545B1" w:rsidRPr="00A82512">
        <w:rPr>
          <w:bCs/>
          <w:color w:val="000000" w:themeColor="text1"/>
          <w:sz w:val="24"/>
          <w:szCs w:val="24"/>
          <w:highlight w:val="yellow"/>
        </w:rPr>
        <w:t>:</w:t>
      </w:r>
      <w:r w:rsidR="003729E2" w:rsidRPr="003729E2">
        <w:rPr>
          <w:bCs/>
          <w:color w:val="000000" w:themeColor="text1"/>
          <w:sz w:val="24"/>
          <w:szCs w:val="24"/>
        </w:rPr>
        <w:t xml:space="preserve">  </w:t>
      </w:r>
      <w:r w:rsidR="00A545B1" w:rsidRPr="003729E2">
        <w:rPr>
          <w:bCs/>
          <w:color w:val="000000" w:themeColor="text1"/>
          <w:sz w:val="24"/>
          <w:szCs w:val="24"/>
        </w:rPr>
        <w:t xml:space="preserve"> </w:t>
      </w:r>
      <w:r w:rsidR="00A82512">
        <w:rPr>
          <w:bCs/>
          <w:color w:val="000000" w:themeColor="text1"/>
          <w:sz w:val="24"/>
          <w:szCs w:val="24"/>
        </w:rPr>
        <w:t>comprensión de texto</w:t>
      </w:r>
    </w:p>
    <w:p w:rsidR="000E306D" w:rsidRPr="00CC69D2" w:rsidRDefault="000E306D" w:rsidP="000E306D">
      <w:pPr>
        <w:tabs>
          <w:tab w:val="left" w:pos="1670"/>
        </w:tabs>
        <w:spacing w:after="0" w:line="240" w:lineRule="auto"/>
        <w:ind w:firstLine="709"/>
        <w:jc w:val="both"/>
        <w:rPr>
          <w:rFonts w:ascii="Arial" w:hAnsi="Arial" w:cs="Arial"/>
          <w:b/>
          <w:color w:val="FF3399"/>
          <w:sz w:val="24"/>
          <w:szCs w:val="24"/>
        </w:rPr>
      </w:pPr>
      <w:r w:rsidRPr="00CC69D2">
        <w:rPr>
          <w:rFonts w:ascii="Arial" w:hAnsi="Arial" w:cs="Arial"/>
          <w:b/>
          <w:color w:val="FF3399"/>
          <w:sz w:val="24"/>
          <w:szCs w:val="24"/>
        </w:rPr>
        <w:t>GUÍA DE ANÁLISIS Y COMPRENSIÓN DE TEXTO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Describe las características del ciego con quien trabaja Lázaro.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¿Qué opinas acerca de la venganza que toma Lázaro al final del primer tratado?</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Señala en el texto los adjetivos y las expresiones que muestran la pobreza en la que viven los personajes.</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El texto refleja, a su manera, la realidad social del momento en el que fue producido. Comparen esa imagen de la realidad con las escenas protagonizadas por los chicos de la calle que viven en las grandes ciudades actuales. ¿Qué semejanzas y qué diferencias encuentran?</w:t>
      </w:r>
    </w:p>
    <w:p w:rsidR="000E306D" w:rsidRPr="00CC69D2" w:rsidRDefault="000E306D" w:rsidP="000E306D">
      <w:pPr>
        <w:pStyle w:val="Prrafodelista"/>
        <w:numPr>
          <w:ilvl w:val="0"/>
          <w:numId w:val="9"/>
        </w:numPr>
        <w:tabs>
          <w:tab w:val="left" w:pos="1670"/>
        </w:tabs>
        <w:spacing w:after="0" w:line="240" w:lineRule="auto"/>
        <w:jc w:val="both"/>
        <w:rPr>
          <w:rFonts w:ascii="Arial" w:hAnsi="Arial" w:cs="Arial"/>
          <w:sz w:val="24"/>
          <w:szCs w:val="24"/>
        </w:rPr>
      </w:pPr>
      <w:r w:rsidRPr="00CC69D2">
        <w:rPr>
          <w:rFonts w:ascii="Arial" w:hAnsi="Arial" w:cs="Arial"/>
          <w:sz w:val="24"/>
          <w:szCs w:val="24"/>
        </w:rPr>
        <w:t>En el Tratado Séptimo se ve a Lázaro convertido en un hombre. ¿qué cambios observan en él? Compáralo con el niño que era cuando vivía con el ciego.</w:t>
      </w:r>
    </w:p>
    <w:p w:rsidR="009F3275" w:rsidRDefault="009F3275" w:rsidP="00CE2BEC">
      <w:pPr>
        <w:rPr>
          <w:bCs/>
          <w:color w:val="000000" w:themeColor="text1"/>
          <w:sz w:val="24"/>
          <w:szCs w:val="24"/>
          <w:u w:val="single"/>
        </w:rPr>
      </w:pPr>
      <w:bookmarkStart w:id="0" w:name="_GoBack"/>
      <w:bookmarkEnd w:id="0"/>
    </w:p>
    <w:sectPr w:rsidR="009F3275"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B67" w:rsidRDefault="00477B67" w:rsidP="003C0D6D">
      <w:pPr>
        <w:spacing w:after="0" w:line="240" w:lineRule="auto"/>
      </w:pPr>
      <w:r>
        <w:separator/>
      </w:r>
    </w:p>
  </w:endnote>
  <w:endnote w:type="continuationSeparator" w:id="0">
    <w:p w:rsidR="00477B67" w:rsidRDefault="00477B67" w:rsidP="003C0D6D">
      <w:pPr>
        <w:spacing w:after="0" w:line="240" w:lineRule="auto"/>
      </w:pPr>
      <w:r>
        <w:continuationSeparator/>
      </w:r>
    </w:p>
  </w:endnote>
  <w:endnote w:type="continuationNotice" w:id="1">
    <w:p w:rsidR="00477B67" w:rsidRDefault="00477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B67" w:rsidRDefault="00477B67" w:rsidP="003C0D6D">
      <w:pPr>
        <w:spacing w:after="0" w:line="240" w:lineRule="auto"/>
      </w:pPr>
      <w:r>
        <w:separator/>
      </w:r>
    </w:p>
  </w:footnote>
  <w:footnote w:type="continuationSeparator" w:id="0">
    <w:p w:rsidR="00477B67" w:rsidRDefault="00477B67" w:rsidP="003C0D6D">
      <w:pPr>
        <w:spacing w:after="0" w:line="240" w:lineRule="auto"/>
      </w:pPr>
      <w:r>
        <w:continuationSeparator/>
      </w:r>
    </w:p>
  </w:footnote>
  <w:footnote w:type="continuationNotice" w:id="1">
    <w:p w:rsidR="00477B67" w:rsidRDefault="00477B6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7F6097CC" wp14:editId="37AC6538">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6BB3F5C6" wp14:editId="71E8A45D">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75pt;height:9.75pt" o:bullet="t">
        <v:imagedata r:id="rId1" o:title="BD21298_"/>
      </v:shape>
    </w:pict>
  </w:numPicBullet>
  <w:abstractNum w:abstractNumId="0">
    <w:nsid w:val="025B0C48"/>
    <w:multiLevelType w:val="hybridMultilevel"/>
    <w:tmpl w:val="66AEAC40"/>
    <w:lvl w:ilvl="0" w:tplc="4492E36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12ED3A64"/>
    <w:multiLevelType w:val="hybridMultilevel"/>
    <w:tmpl w:val="57305EE4"/>
    <w:lvl w:ilvl="0" w:tplc="7166DC7E">
      <w:start w:val="1"/>
      <w:numFmt w:val="decimal"/>
      <w:lvlText w:val="%1-"/>
      <w:lvlJc w:val="left"/>
      <w:pPr>
        <w:ind w:left="1080" w:hanging="360"/>
      </w:pPr>
      <w:rPr>
        <w:rFonts w:ascii="Arial" w:hAnsi="Arial" w:cs="Arial"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2B2722A8"/>
    <w:multiLevelType w:val="hybridMultilevel"/>
    <w:tmpl w:val="48484C68"/>
    <w:lvl w:ilvl="0" w:tplc="A6DCF04C">
      <w:start w:val="1"/>
      <w:numFmt w:val="decimal"/>
      <w:lvlText w:val="%1-"/>
      <w:lvlJc w:val="left"/>
      <w:pPr>
        <w:ind w:left="1080" w:hanging="360"/>
      </w:pPr>
      <w:rPr>
        <w:rFonts w:ascii="Arial" w:hAnsi="Arial" w:cs="Arial" w:hint="default"/>
        <w:b w:val="0"/>
        <w:color w:val="auto"/>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2541078"/>
    <w:multiLevelType w:val="hybridMultilevel"/>
    <w:tmpl w:val="E7346B46"/>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30173E0"/>
    <w:multiLevelType w:val="hybridMultilevel"/>
    <w:tmpl w:val="399098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3B445DFB"/>
    <w:multiLevelType w:val="hybridMultilevel"/>
    <w:tmpl w:val="7D24307C"/>
    <w:lvl w:ilvl="0" w:tplc="B98A61C4">
      <w:start w:val="1"/>
      <w:numFmt w:val="bullet"/>
      <w:lvlText w:val=""/>
      <w:lvlPicBulletId w:val="0"/>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66F770F7"/>
    <w:multiLevelType w:val="hybridMultilevel"/>
    <w:tmpl w:val="D9762A04"/>
    <w:lvl w:ilvl="0" w:tplc="41281F9A">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8">
    <w:nsid w:val="682C2A61"/>
    <w:multiLevelType w:val="hybridMultilevel"/>
    <w:tmpl w:val="9E906828"/>
    <w:lvl w:ilvl="0" w:tplc="A8CAC1F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0C9"/>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06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8D3"/>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29E2"/>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77B67"/>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1F93"/>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30D"/>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C7E82"/>
    <w:rsid w:val="007D114C"/>
    <w:rsid w:val="007D1AB0"/>
    <w:rsid w:val="007D1D7D"/>
    <w:rsid w:val="007D203B"/>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88"/>
    <w:rsid w:val="009E6DFE"/>
    <w:rsid w:val="009F03C5"/>
    <w:rsid w:val="009F0795"/>
    <w:rsid w:val="009F0992"/>
    <w:rsid w:val="009F14A0"/>
    <w:rsid w:val="009F2BE5"/>
    <w:rsid w:val="009F327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2"/>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69E0"/>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587"/>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0417"/>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0608A"/>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0E4"/>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71865241">
      <w:bodyDiv w:val="1"/>
      <w:marLeft w:val="0"/>
      <w:marRight w:val="0"/>
      <w:marTop w:val="0"/>
      <w:marBottom w:val="0"/>
      <w:divBdr>
        <w:top w:val="none" w:sz="0" w:space="0" w:color="auto"/>
        <w:left w:val="none" w:sz="0" w:space="0" w:color="auto"/>
        <w:bottom w:val="none" w:sz="0" w:space="0" w:color="auto"/>
        <w:right w:val="none" w:sz="0" w:space="0" w:color="auto"/>
      </w:divBdr>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 w:id="21179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DCA3-3B89-4504-B5EE-FD048138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2026-03-30T18:30:00Z</dcterms:created>
  <dcterms:modified xsi:type="dcterms:W3CDTF">2026-03-30T18:30:00Z</dcterms:modified>
</cp:coreProperties>
</file>